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BBFF" w14:textId="7145B761" w:rsidR="00374DEB" w:rsidRDefault="00E358D2" w:rsidP="00CB0F28">
      <w:pPr>
        <w:spacing w:after="0"/>
        <w:ind w:left="-284" w:right="-330"/>
        <w:rPr>
          <w:b/>
          <w:bCs/>
          <w:color w:val="000000" w:themeColor="text1"/>
          <w:sz w:val="32"/>
          <w:szCs w:val="32"/>
          <w:u w:val="single"/>
        </w:rPr>
      </w:pPr>
      <w:r>
        <w:rPr>
          <w:b/>
          <w:bCs/>
          <w:color w:val="000000" w:themeColor="text1"/>
          <w:sz w:val="32"/>
          <w:szCs w:val="32"/>
          <w:u w:val="single"/>
        </w:rPr>
        <w:t xml:space="preserve">Get </w:t>
      </w:r>
      <w:r w:rsidR="00117EB9" w:rsidRPr="00D27FCC">
        <w:rPr>
          <w:b/>
          <w:bCs/>
          <w:color w:val="000000" w:themeColor="text1"/>
          <w:sz w:val="32"/>
          <w:szCs w:val="32"/>
          <w:u w:val="single"/>
        </w:rPr>
        <w:t xml:space="preserve">Salford Learning </w:t>
      </w:r>
      <w:r>
        <w:rPr>
          <w:b/>
          <w:bCs/>
          <w:color w:val="000000" w:themeColor="text1"/>
          <w:sz w:val="32"/>
          <w:szCs w:val="32"/>
          <w:u w:val="single"/>
        </w:rPr>
        <w:t xml:space="preserve">Adult </w:t>
      </w:r>
      <w:r w:rsidR="00117EB9" w:rsidRPr="00D27FCC">
        <w:rPr>
          <w:b/>
          <w:bCs/>
          <w:color w:val="000000" w:themeColor="text1"/>
          <w:sz w:val="32"/>
          <w:szCs w:val="32"/>
          <w:u w:val="single"/>
        </w:rPr>
        <w:t>Awards 2025</w:t>
      </w:r>
    </w:p>
    <w:p w14:paraId="51DAF8F4" w14:textId="190FCF9F" w:rsidR="004E4369" w:rsidRPr="004E4369" w:rsidRDefault="00C71989" w:rsidP="004E4369">
      <w:pPr>
        <w:ind w:left="-284" w:right="-330"/>
        <w:rPr>
          <w:rFonts w:cs="Arial"/>
          <w:bCs/>
          <w:i/>
          <w:iCs/>
          <w:color w:val="000000" w:themeColor="text1"/>
          <w:sz w:val="28"/>
          <w:szCs w:val="28"/>
        </w:rPr>
      </w:pPr>
      <w:r w:rsidRPr="00374DEB">
        <w:rPr>
          <w:rFonts w:cs="Arial"/>
          <w:bCs/>
          <w:i/>
          <w:iCs/>
          <w:color w:val="000000" w:themeColor="text1"/>
          <w:sz w:val="28"/>
          <w:szCs w:val="28"/>
        </w:rPr>
        <w:t>Celebrating learning success for adul</w:t>
      </w:r>
      <w:r w:rsidR="00374DEB" w:rsidRPr="00374DEB">
        <w:rPr>
          <w:rFonts w:cs="Arial"/>
          <w:bCs/>
          <w:i/>
          <w:iCs/>
          <w:color w:val="000000" w:themeColor="text1"/>
          <w:sz w:val="28"/>
          <w:szCs w:val="28"/>
        </w:rPr>
        <w:t>t</w:t>
      </w:r>
      <w:r w:rsidRPr="00374DEB">
        <w:rPr>
          <w:rFonts w:cs="Arial"/>
          <w:bCs/>
          <w:i/>
          <w:iCs/>
          <w:color w:val="000000" w:themeColor="text1"/>
          <w:sz w:val="28"/>
          <w:szCs w:val="28"/>
        </w:rPr>
        <w:t xml:space="preserve"> learners </w:t>
      </w:r>
      <w:r w:rsidR="00374DEB" w:rsidRPr="00374DEB">
        <w:rPr>
          <w:rFonts w:cs="Arial"/>
          <w:bCs/>
          <w:i/>
          <w:iCs/>
          <w:color w:val="000000" w:themeColor="text1"/>
          <w:sz w:val="28"/>
          <w:szCs w:val="28"/>
        </w:rPr>
        <w:t>in Salford</w:t>
      </w:r>
    </w:p>
    <w:p w14:paraId="6DC39C3F" w14:textId="20B81A70" w:rsidR="00CB0F28" w:rsidRPr="00CB0F28" w:rsidRDefault="00CB0F28" w:rsidP="00CB0F28">
      <w:pPr>
        <w:ind w:left="-284" w:right="-330"/>
        <w:rPr>
          <w:rFonts w:cs="Arial"/>
          <w:bCs/>
          <w:color w:val="000000" w:themeColor="text1"/>
        </w:rPr>
      </w:pPr>
      <w:r w:rsidRPr="00CB0F28">
        <w:rPr>
          <w:rFonts w:cs="Arial"/>
          <w:bCs/>
          <w:color w:val="000000" w:themeColor="text1"/>
        </w:rPr>
        <w:t xml:space="preserve">November is the start of </w:t>
      </w:r>
      <w:r w:rsidRPr="00CB0F28">
        <w:rPr>
          <w:rFonts w:cs="Arial"/>
          <w:b/>
          <w:color w:val="000000" w:themeColor="text1"/>
        </w:rPr>
        <w:t>Get the National learning week</w:t>
      </w:r>
      <w:r>
        <w:rPr>
          <w:rFonts w:cs="Arial"/>
          <w:b/>
          <w:color w:val="000000" w:themeColor="text1"/>
        </w:rPr>
        <w:t>,</w:t>
      </w:r>
      <w:r w:rsidRPr="00CB0F28">
        <w:rPr>
          <w:rFonts w:cs="Arial"/>
          <w:bCs/>
          <w:color w:val="000000" w:themeColor="text1"/>
        </w:rPr>
        <w:t xml:space="preserve">  </w:t>
      </w:r>
      <w:r>
        <w:rPr>
          <w:rFonts w:cs="Arial"/>
          <w:bCs/>
          <w:color w:val="000000" w:themeColor="text1"/>
        </w:rPr>
        <w:t xml:space="preserve">a </w:t>
      </w:r>
      <w:r w:rsidRPr="00CB0F28">
        <w:rPr>
          <w:rFonts w:cs="Arial"/>
          <w:bCs/>
          <w:color w:val="000000" w:themeColor="text1"/>
        </w:rPr>
        <w:t xml:space="preserve">week </w:t>
      </w:r>
      <w:r w:rsidRPr="00CB0F28">
        <w:rPr>
          <w:rFonts w:cs="Arial"/>
          <w:bCs/>
          <w:color w:val="000000" w:themeColor="text1"/>
        </w:rPr>
        <w:t>dedicated</w:t>
      </w:r>
      <w:r w:rsidRPr="00CB0F28">
        <w:rPr>
          <w:rFonts w:cs="Arial"/>
          <w:bCs/>
          <w:color w:val="000000" w:themeColor="text1"/>
        </w:rPr>
        <w:t xml:space="preserve"> to</w:t>
      </w:r>
      <w:r>
        <w:rPr>
          <w:rFonts w:cs="Arial"/>
          <w:bCs/>
          <w:color w:val="000000" w:themeColor="text1"/>
        </w:rPr>
        <w:t xml:space="preserve"> </w:t>
      </w:r>
      <w:r w:rsidRPr="00CB0F28">
        <w:rPr>
          <w:rFonts w:cs="Arial"/>
          <w:bCs/>
          <w:color w:val="000000" w:themeColor="text1"/>
        </w:rPr>
        <w:t>strengthening and showcasing commitment to lifelong learning.</w:t>
      </w:r>
    </w:p>
    <w:p w14:paraId="6AC742C0" w14:textId="5E657BD5" w:rsidR="00840294" w:rsidRPr="00CB0F28" w:rsidRDefault="00CB0F28" w:rsidP="00CB0F28">
      <w:pPr>
        <w:ind w:left="-284" w:right="-330"/>
        <w:rPr>
          <w:rFonts w:cs="Arial"/>
          <w:bCs/>
          <w:color w:val="000000" w:themeColor="text1"/>
        </w:rPr>
      </w:pPr>
      <w:r w:rsidRPr="00CB0F28">
        <w:rPr>
          <w:rFonts w:cs="Arial"/>
          <w:bCs/>
          <w:color w:val="000000" w:themeColor="text1"/>
        </w:rPr>
        <w:t xml:space="preserve">To shine a light on people and organisations getting Salford </w:t>
      </w:r>
      <w:r w:rsidR="004E4369" w:rsidRPr="00CB0F28">
        <w:rPr>
          <w:rFonts w:cs="Arial"/>
          <w:bCs/>
          <w:color w:val="000000" w:themeColor="text1"/>
        </w:rPr>
        <w:t>learning</w:t>
      </w:r>
      <w:r w:rsidR="004E4369">
        <w:rPr>
          <w:rFonts w:cs="Arial"/>
          <w:bCs/>
          <w:color w:val="000000" w:themeColor="text1"/>
        </w:rPr>
        <w:t xml:space="preserve"> and</w:t>
      </w:r>
      <w:r w:rsidRPr="00CB0F28">
        <w:rPr>
          <w:rFonts w:cs="Arial"/>
          <w:bCs/>
          <w:color w:val="000000" w:themeColor="text1"/>
        </w:rPr>
        <w:t xml:space="preserve"> recognise examples of adult learning that support healthier futures, stronger communities, more opportunities, local growth, and richer lives</w:t>
      </w:r>
      <w:r>
        <w:rPr>
          <w:rFonts w:cs="Arial"/>
          <w:bCs/>
          <w:color w:val="000000" w:themeColor="text1"/>
        </w:rPr>
        <w:t>, w</w:t>
      </w:r>
      <w:r w:rsidRPr="00CB0F28">
        <w:rPr>
          <w:rFonts w:cs="Arial"/>
          <w:bCs/>
          <w:color w:val="000000" w:themeColor="text1"/>
        </w:rPr>
        <w:t xml:space="preserve">e have organised the </w:t>
      </w:r>
      <w:r w:rsidRPr="00CB0F28">
        <w:rPr>
          <w:rFonts w:cs="Arial"/>
          <w:b/>
          <w:color w:val="000000" w:themeColor="text1"/>
        </w:rPr>
        <w:t xml:space="preserve">Get Salford Learning </w:t>
      </w:r>
      <w:r>
        <w:rPr>
          <w:rFonts w:cs="Arial"/>
          <w:b/>
          <w:color w:val="000000" w:themeColor="text1"/>
        </w:rPr>
        <w:t xml:space="preserve">Adult </w:t>
      </w:r>
      <w:r w:rsidRPr="00CB0F28">
        <w:rPr>
          <w:rFonts w:cs="Arial"/>
          <w:b/>
          <w:color w:val="000000" w:themeColor="text1"/>
        </w:rPr>
        <w:t>Awards 2025</w:t>
      </w:r>
      <w:r w:rsidRPr="00CB0F28">
        <w:rPr>
          <w:rFonts w:cs="Arial"/>
          <w:b/>
          <w:color w:val="000000" w:themeColor="text1"/>
        </w:rPr>
        <w:t>.</w:t>
      </w:r>
      <w:r>
        <w:rPr>
          <w:rFonts w:cs="Arial"/>
          <w:bCs/>
          <w:color w:val="000000" w:themeColor="text1"/>
        </w:rPr>
        <w:t xml:space="preserve"> </w:t>
      </w:r>
      <w:r w:rsidRPr="00CB0F28">
        <w:rPr>
          <w:rFonts w:cs="Arial"/>
          <w:bCs/>
          <w:color w:val="000000" w:themeColor="text1"/>
        </w:rPr>
        <w:t>We need your help to find our learning stars and champions who deserve recognition</w:t>
      </w:r>
      <w:r>
        <w:rPr>
          <w:rFonts w:cs="Arial"/>
          <w:bCs/>
          <w:color w:val="000000" w:themeColor="text1"/>
        </w:rPr>
        <w:t>.</w:t>
      </w:r>
    </w:p>
    <w:p w14:paraId="25014F1A" w14:textId="586CCCD1" w:rsidR="00117EB9" w:rsidRPr="00D27FCC" w:rsidRDefault="00117EB9" w:rsidP="00D27FCC">
      <w:pPr>
        <w:pStyle w:val="Title"/>
        <w:ind w:left="-284" w:right="-330"/>
        <w:jc w:val="both"/>
        <w:rPr>
          <w:rFonts w:cs="Arial"/>
          <w:b/>
          <w:color w:val="000000" w:themeColor="text1"/>
          <w:sz w:val="28"/>
          <w:szCs w:val="28"/>
        </w:rPr>
      </w:pPr>
      <w:r w:rsidRPr="00D27FCC">
        <w:rPr>
          <w:rFonts w:cs="Arial"/>
          <w:b/>
          <w:color w:val="000000" w:themeColor="text1"/>
          <w:sz w:val="28"/>
          <w:szCs w:val="28"/>
        </w:rPr>
        <w:t>Do you know a winner?</w:t>
      </w:r>
    </w:p>
    <w:p w14:paraId="159563B4" w14:textId="77777777" w:rsidR="00A10517" w:rsidRDefault="00117EB9" w:rsidP="00A10517">
      <w:pPr>
        <w:spacing w:after="0"/>
        <w:ind w:left="-284" w:right="-330"/>
        <w:rPr>
          <w:color w:val="000000" w:themeColor="text1"/>
        </w:rPr>
      </w:pPr>
      <w:r w:rsidRPr="00D27FCC">
        <w:rPr>
          <w:color w:val="000000" w:themeColor="text1"/>
        </w:rPr>
        <w:t xml:space="preserve">Do you know an individual who deserves an Adult Learning Award?  If so, please complete the attached form, giving your details and information on the person or group you would like to nominate for an award. </w:t>
      </w:r>
      <w:r w:rsidR="00A10517">
        <w:rPr>
          <w:color w:val="000000" w:themeColor="text1"/>
        </w:rPr>
        <w:t>The learner awards will be held on:</w:t>
      </w:r>
    </w:p>
    <w:p w14:paraId="58F8D730" w14:textId="77777777" w:rsidR="00787EA3" w:rsidRDefault="00787EA3" w:rsidP="00A10517">
      <w:pPr>
        <w:spacing w:after="0"/>
        <w:ind w:left="-284" w:right="-330"/>
        <w:jc w:val="center"/>
        <w:rPr>
          <w:color w:val="000000" w:themeColor="text1"/>
        </w:rPr>
      </w:pPr>
    </w:p>
    <w:p w14:paraId="221CDD31" w14:textId="71C69423" w:rsidR="00B91201" w:rsidRPr="00840294" w:rsidRDefault="007E3810" w:rsidP="00B91201">
      <w:pPr>
        <w:spacing w:after="0"/>
        <w:ind w:left="-284" w:right="-330"/>
        <w:rPr>
          <w:b/>
          <w:bCs/>
          <w:color w:val="000000" w:themeColor="text1"/>
          <w:sz w:val="28"/>
          <w:szCs w:val="28"/>
        </w:rPr>
      </w:pPr>
      <w:r w:rsidRPr="00840294">
        <w:rPr>
          <w:b/>
          <w:bCs/>
          <w:color w:val="000000" w:themeColor="text1"/>
          <w:sz w:val="28"/>
          <w:szCs w:val="28"/>
        </w:rPr>
        <w:t>A date for your diary</w:t>
      </w:r>
    </w:p>
    <w:p w14:paraId="7FCE7EBC" w14:textId="24B69109" w:rsidR="00B91201" w:rsidRPr="00064800" w:rsidRDefault="00B91201" w:rsidP="00B91201">
      <w:pPr>
        <w:spacing w:after="0"/>
        <w:ind w:left="-284" w:right="-330"/>
        <w:rPr>
          <w:color w:val="000000" w:themeColor="text1"/>
        </w:rPr>
      </w:pPr>
      <w:r w:rsidRPr="00064800">
        <w:rPr>
          <w:color w:val="000000" w:themeColor="text1"/>
        </w:rPr>
        <w:t>The Get Salford Learning Awards</w:t>
      </w:r>
      <w:r w:rsidR="00064800" w:rsidRPr="00064800">
        <w:rPr>
          <w:color w:val="000000" w:themeColor="text1"/>
        </w:rPr>
        <w:t xml:space="preserve"> will take place:</w:t>
      </w:r>
    </w:p>
    <w:p w14:paraId="14D2F1AC" w14:textId="6FA8A99C" w:rsidR="00A10517" w:rsidRPr="00D27FCC" w:rsidRDefault="00117EB9" w:rsidP="00A10517">
      <w:pPr>
        <w:spacing w:after="0"/>
        <w:ind w:left="-284" w:right="-330"/>
        <w:jc w:val="center"/>
        <w:rPr>
          <w:b/>
          <w:bCs/>
          <w:color w:val="000000" w:themeColor="text1"/>
        </w:rPr>
      </w:pPr>
      <w:r w:rsidRPr="00D27FCC">
        <w:rPr>
          <w:color w:val="000000" w:themeColor="text1"/>
        </w:rPr>
        <w:t xml:space="preserve"> </w:t>
      </w:r>
      <w:bookmarkStart w:id="0" w:name="_Hlk208582554"/>
      <w:r w:rsidR="00A10517" w:rsidRPr="00D27FCC">
        <w:rPr>
          <w:b/>
          <w:bCs/>
          <w:color w:val="000000" w:themeColor="text1"/>
        </w:rPr>
        <w:t>Thursday 6</w:t>
      </w:r>
      <w:r w:rsidR="00A10517" w:rsidRPr="00D27FCC">
        <w:rPr>
          <w:b/>
          <w:bCs/>
          <w:color w:val="000000" w:themeColor="text1"/>
          <w:vertAlign w:val="superscript"/>
        </w:rPr>
        <w:t>th</w:t>
      </w:r>
      <w:r w:rsidR="00A10517" w:rsidRPr="00D27FCC">
        <w:rPr>
          <w:b/>
          <w:bCs/>
          <w:color w:val="000000" w:themeColor="text1"/>
        </w:rPr>
        <w:t xml:space="preserve"> November, 12noon</w:t>
      </w:r>
    </w:p>
    <w:p w14:paraId="7B8E0469" w14:textId="77777777" w:rsidR="00A10517" w:rsidRPr="00D27FCC" w:rsidRDefault="00A10517" w:rsidP="00A10517">
      <w:pPr>
        <w:spacing w:after="0"/>
        <w:ind w:left="-284" w:right="-330"/>
        <w:jc w:val="center"/>
        <w:rPr>
          <w:b/>
          <w:bCs/>
          <w:color w:val="000000" w:themeColor="text1"/>
        </w:rPr>
      </w:pPr>
      <w:r w:rsidRPr="00D27FCC">
        <w:rPr>
          <w:b/>
          <w:bCs/>
          <w:color w:val="000000" w:themeColor="text1"/>
        </w:rPr>
        <w:t>(Doors open at 11:30am)</w:t>
      </w:r>
    </w:p>
    <w:p w14:paraId="124C2170" w14:textId="77777777" w:rsidR="00A10517" w:rsidRPr="00D27FCC" w:rsidRDefault="00A10517" w:rsidP="00A10517">
      <w:pPr>
        <w:spacing w:after="0"/>
        <w:ind w:left="-284" w:right="-330"/>
        <w:jc w:val="center"/>
        <w:rPr>
          <w:b/>
          <w:bCs/>
          <w:color w:val="000000" w:themeColor="text1"/>
        </w:rPr>
      </w:pPr>
      <w:r w:rsidRPr="00D27FCC">
        <w:rPr>
          <w:b/>
          <w:bCs/>
          <w:color w:val="000000" w:themeColor="text1"/>
        </w:rPr>
        <w:t>Eccles Town Hall</w:t>
      </w:r>
    </w:p>
    <w:p w14:paraId="0DAB91BE" w14:textId="77777777" w:rsidR="00A10517" w:rsidRDefault="00A10517" w:rsidP="00A10517">
      <w:pPr>
        <w:spacing w:after="0"/>
        <w:ind w:left="-284" w:right="-330"/>
        <w:jc w:val="center"/>
        <w:rPr>
          <w:b/>
          <w:bCs/>
          <w:color w:val="000000" w:themeColor="text1"/>
        </w:rPr>
      </w:pPr>
      <w:r w:rsidRPr="00D27FCC">
        <w:rPr>
          <w:b/>
          <w:bCs/>
          <w:color w:val="000000" w:themeColor="text1"/>
        </w:rPr>
        <w:t>Church Street</w:t>
      </w:r>
    </w:p>
    <w:p w14:paraId="3C03C358" w14:textId="44342C08" w:rsidR="009318F1" w:rsidRPr="00D27FCC" w:rsidRDefault="009318F1" w:rsidP="00C97FF3">
      <w:pPr>
        <w:spacing w:after="0"/>
        <w:ind w:left="-284" w:right="-330"/>
        <w:jc w:val="center"/>
        <w:rPr>
          <w:b/>
          <w:bCs/>
          <w:color w:val="000000" w:themeColor="text1"/>
        </w:rPr>
      </w:pPr>
      <w:r>
        <w:rPr>
          <w:b/>
          <w:bCs/>
          <w:color w:val="000000" w:themeColor="text1"/>
        </w:rPr>
        <w:t xml:space="preserve">M30 </w:t>
      </w:r>
      <w:r w:rsidR="00C97FF3" w:rsidRPr="00C97FF3">
        <w:rPr>
          <w:b/>
          <w:bCs/>
          <w:color w:val="000000" w:themeColor="text1"/>
        </w:rPr>
        <w:t>0LH</w:t>
      </w:r>
    </w:p>
    <w:bookmarkEnd w:id="0"/>
    <w:p w14:paraId="60324151" w14:textId="76FEAE17" w:rsidR="00117EB9" w:rsidRPr="00D27FCC" w:rsidRDefault="00840294" w:rsidP="00D27FCC">
      <w:pPr>
        <w:ind w:left="-284" w:right="-330"/>
        <w:rPr>
          <w:rFonts w:asciiTheme="majorHAnsi" w:hAnsiTheme="majorHAnsi" w:cs="Arial"/>
          <w:b/>
          <w:bCs/>
          <w:color w:val="000000" w:themeColor="text1"/>
          <w:sz w:val="28"/>
          <w:szCs w:val="28"/>
        </w:rPr>
      </w:pPr>
      <w:r>
        <w:rPr>
          <w:rFonts w:asciiTheme="majorHAnsi" w:hAnsiTheme="majorHAnsi" w:cs="Arial"/>
          <w:b/>
          <w:bCs/>
          <w:color w:val="000000" w:themeColor="text1"/>
          <w:sz w:val="28"/>
          <w:szCs w:val="28"/>
        </w:rPr>
        <w:t xml:space="preserve">Get </w:t>
      </w:r>
      <w:r w:rsidR="00777FF7" w:rsidRPr="00D27FCC">
        <w:rPr>
          <w:rFonts w:asciiTheme="majorHAnsi" w:hAnsiTheme="majorHAnsi" w:cs="Arial"/>
          <w:b/>
          <w:bCs/>
          <w:color w:val="000000" w:themeColor="text1"/>
          <w:sz w:val="28"/>
          <w:szCs w:val="28"/>
        </w:rPr>
        <w:t xml:space="preserve">Salford </w:t>
      </w:r>
      <w:r w:rsidR="00EB1389">
        <w:rPr>
          <w:rFonts w:asciiTheme="majorHAnsi" w:hAnsiTheme="majorHAnsi" w:cs="Arial"/>
          <w:b/>
          <w:bCs/>
          <w:color w:val="000000" w:themeColor="text1"/>
          <w:sz w:val="28"/>
          <w:szCs w:val="28"/>
        </w:rPr>
        <w:t xml:space="preserve">Learning </w:t>
      </w:r>
      <w:r w:rsidR="00777FF7" w:rsidRPr="00D27FCC">
        <w:rPr>
          <w:rFonts w:asciiTheme="majorHAnsi" w:hAnsiTheme="majorHAnsi" w:cs="Arial"/>
          <w:b/>
          <w:bCs/>
          <w:color w:val="000000" w:themeColor="text1"/>
          <w:sz w:val="28"/>
          <w:szCs w:val="28"/>
        </w:rPr>
        <w:t>Adult Learner Awards</w:t>
      </w:r>
    </w:p>
    <w:p w14:paraId="53CD986D" w14:textId="5555430E" w:rsidR="00777FF7" w:rsidRPr="00D27FCC" w:rsidRDefault="00777FF7" w:rsidP="00D27FCC">
      <w:pPr>
        <w:ind w:left="-284" w:right="-330"/>
        <w:rPr>
          <w:color w:val="000000" w:themeColor="text1"/>
        </w:rPr>
      </w:pPr>
      <w:r w:rsidRPr="00D27FCC">
        <w:rPr>
          <w:color w:val="000000" w:themeColor="text1"/>
        </w:rPr>
        <w:t xml:space="preserve">These awards have been organised by </w:t>
      </w:r>
      <w:r w:rsidR="00007A58">
        <w:rPr>
          <w:color w:val="000000" w:themeColor="text1"/>
        </w:rPr>
        <w:t>Salford Learning</w:t>
      </w:r>
      <w:r w:rsidR="00EC2067">
        <w:rPr>
          <w:color w:val="000000" w:themeColor="text1"/>
        </w:rPr>
        <w:t xml:space="preserve"> to:</w:t>
      </w:r>
    </w:p>
    <w:p w14:paraId="1425C8EA" w14:textId="71E85529" w:rsidR="00777FF7" w:rsidRPr="00D27FCC" w:rsidRDefault="00777FF7" w:rsidP="00237FD7">
      <w:pPr>
        <w:pStyle w:val="ListParagraph"/>
        <w:numPr>
          <w:ilvl w:val="0"/>
          <w:numId w:val="2"/>
        </w:numPr>
        <w:ind w:left="567" w:right="-330"/>
        <w:rPr>
          <w:color w:val="000000" w:themeColor="text1"/>
        </w:rPr>
      </w:pPr>
      <w:r w:rsidRPr="00D27FCC">
        <w:rPr>
          <w:color w:val="000000" w:themeColor="text1"/>
        </w:rPr>
        <w:t>Celebrate the achievements of adult learning</w:t>
      </w:r>
    </w:p>
    <w:p w14:paraId="2619C803" w14:textId="5F6EE582" w:rsidR="00777FF7" w:rsidRPr="00D27FCC" w:rsidRDefault="00777FF7" w:rsidP="00237FD7">
      <w:pPr>
        <w:pStyle w:val="ListParagraph"/>
        <w:numPr>
          <w:ilvl w:val="0"/>
          <w:numId w:val="2"/>
        </w:numPr>
        <w:ind w:left="567" w:right="-330"/>
        <w:rPr>
          <w:color w:val="000000" w:themeColor="text1"/>
        </w:rPr>
      </w:pPr>
      <w:r w:rsidRPr="00D27FCC">
        <w:rPr>
          <w:color w:val="000000" w:themeColor="text1"/>
        </w:rPr>
        <w:t>Share experiences of adult learning</w:t>
      </w:r>
    </w:p>
    <w:p w14:paraId="6C5DD706" w14:textId="0C827C34" w:rsidR="00777FF7" w:rsidRPr="00D27FCC" w:rsidRDefault="00777FF7" w:rsidP="00237FD7">
      <w:pPr>
        <w:pStyle w:val="ListParagraph"/>
        <w:numPr>
          <w:ilvl w:val="0"/>
          <w:numId w:val="2"/>
        </w:numPr>
        <w:ind w:left="567" w:right="-330"/>
        <w:rPr>
          <w:color w:val="000000" w:themeColor="text1"/>
        </w:rPr>
      </w:pPr>
      <w:r w:rsidRPr="00D27FCC">
        <w:rPr>
          <w:color w:val="000000" w:themeColor="text1"/>
        </w:rPr>
        <w:t>Motivate others to continue learning in their adult life</w:t>
      </w:r>
    </w:p>
    <w:p w14:paraId="129A72ED" w14:textId="6E9ABB22" w:rsidR="00777FF7" w:rsidRPr="00D27FCC" w:rsidRDefault="00777FF7" w:rsidP="00D27FCC">
      <w:pPr>
        <w:ind w:left="-284" w:right="-330"/>
        <w:rPr>
          <w:b/>
          <w:bCs/>
          <w:color w:val="000000" w:themeColor="text1"/>
          <w:sz w:val="28"/>
          <w:szCs w:val="28"/>
        </w:rPr>
      </w:pPr>
      <w:r w:rsidRPr="00D27FCC">
        <w:rPr>
          <w:b/>
          <w:bCs/>
          <w:color w:val="000000" w:themeColor="text1"/>
          <w:sz w:val="28"/>
          <w:szCs w:val="28"/>
        </w:rPr>
        <w:t>How to submit a learner for an award</w:t>
      </w:r>
    </w:p>
    <w:p w14:paraId="386C08C9" w14:textId="62BBEDD0" w:rsidR="00777FF7" w:rsidRPr="00D27FCC" w:rsidRDefault="00777FF7" w:rsidP="00CB0F28">
      <w:pPr>
        <w:ind w:left="-284" w:right="-330"/>
        <w:rPr>
          <w:color w:val="000000" w:themeColor="text1"/>
        </w:rPr>
      </w:pPr>
      <w:r w:rsidRPr="00D27FCC">
        <w:rPr>
          <w:color w:val="000000" w:themeColor="text1"/>
        </w:rPr>
        <w:t xml:space="preserve">We welcome nominations from </w:t>
      </w:r>
      <w:r w:rsidR="0094361F">
        <w:rPr>
          <w:color w:val="000000" w:themeColor="text1"/>
        </w:rPr>
        <w:t>anyone who knows someone who has changed their life through learning.</w:t>
      </w:r>
      <w:r w:rsidR="00CB0F28">
        <w:rPr>
          <w:color w:val="000000" w:themeColor="text1"/>
        </w:rPr>
        <w:t xml:space="preserve"> </w:t>
      </w:r>
      <w:r w:rsidRPr="00D27FCC">
        <w:rPr>
          <w:color w:val="000000" w:themeColor="text1"/>
        </w:rPr>
        <w:t>Learners must be over the age of 1</w:t>
      </w:r>
      <w:r w:rsidR="00487C7D">
        <w:rPr>
          <w:color w:val="000000" w:themeColor="text1"/>
        </w:rPr>
        <w:t>8</w:t>
      </w:r>
      <w:r w:rsidRPr="00D27FCC">
        <w:rPr>
          <w:color w:val="000000" w:themeColor="text1"/>
        </w:rPr>
        <w:t xml:space="preserve"> and have been studying in the city of Salford since </w:t>
      </w:r>
      <w:r w:rsidR="00487C7D">
        <w:rPr>
          <w:color w:val="000000" w:themeColor="text1"/>
        </w:rPr>
        <w:t>August</w:t>
      </w:r>
      <w:r w:rsidRPr="00D27FCC">
        <w:rPr>
          <w:color w:val="000000" w:themeColor="text1"/>
        </w:rPr>
        <w:t xml:space="preserve"> 2024.</w:t>
      </w:r>
    </w:p>
    <w:p w14:paraId="09FDD6FD" w14:textId="14A800EF" w:rsidR="00777FF7" w:rsidRDefault="00777FF7" w:rsidP="00D27FCC">
      <w:pPr>
        <w:ind w:left="-284" w:right="-330"/>
        <w:rPr>
          <w:color w:val="000000" w:themeColor="text1"/>
        </w:rPr>
      </w:pPr>
      <w:r w:rsidRPr="00D27FCC">
        <w:rPr>
          <w:color w:val="000000" w:themeColor="text1"/>
        </w:rPr>
        <w:t xml:space="preserve">Please complete all relevant sections as only </w:t>
      </w:r>
      <w:r w:rsidRPr="00D27FCC">
        <w:rPr>
          <w:b/>
          <w:bCs/>
          <w:color w:val="000000" w:themeColor="text1"/>
        </w:rPr>
        <w:t>fully completed and signed forms</w:t>
      </w:r>
      <w:r w:rsidRPr="00D27FCC">
        <w:rPr>
          <w:color w:val="000000" w:themeColor="text1"/>
        </w:rPr>
        <w:t xml:space="preserve"> by both nominator and nominee can be considered.</w:t>
      </w:r>
      <w:r w:rsidR="00104C6B">
        <w:rPr>
          <w:color w:val="000000" w:themeColor="text1"/>
        </w:rPr>
        <w:t xml:space="preserve"> </w:t>
      </w:r>
      <w:r w:rsidR="007F3301">
        <w:rPr>
          <w:color w:val="000000" w:themeColor="text1"/>
        </w:rPr>
        <w:t>Please ensure you have the consent of the person you wish to nominate.</w:t>
      </w:r>
    </w:p>
    <w:p w14:paraId="64412CDD" w14:textId="6ABC256D" w:rsidR="00D27FCC" w:rsidRDefault="00D27FCC" w:rsidP="00D27FCC">
      <w:pPr>
        <w:ind w:left="-284" w:right="-330"/>
        <w:rPr>
          <w:b/>
          <w:bCs/>
          <w:color w:val="000000" w:themeColor="text1"/>
          <w:sz w:val="28"/>
          <w:szCs w:val="28"/>
        </w:rPr>
      </w:pPr>
      <w:r>
        <w:rPr>
          <w:b/>
          <w:bCs/>
          <w:color w:val="000000" w:themeColor="text1"/>
          <w:sz w:val="28"/>
          <w:szCs w:val="28"/>
        </w:rPr>
        <w:t>Award selection</w:t>
      </w:r>
    </w:p>
    <w:p w14:paraId="1BA7443F" w14:textId="02ECDFE4" w:rsidR="00D27FCC" w:rsidRDefault="00D27FCC" w:rsidP="00D27FCC">
      <w:pPr>
        <w:ind w:left="-284" w:right="-330"/>
        <w:rPr>
          <w:color w:val="000000" w:themeColor="text1"/>
        </w:rPr>
      </w:pPr>
      <w:r w:rsidRPr="00D27FCC">
        <w:rPr>
          <w:color w:val="000000" w:themeColor="text1"/>
        </w:rPr>
        <w:t>Those shortlisted will go through panel selection consisting of learning providers</w:t>
      </w:r>
      <w:r w:rsidR="004E4369">
        <w:rPr>
          <w:color w:val="000000" w:themeColor="text1"/>
        </w:rPr>
        <w:t xml:space="preserve"> and community representatives. </w:t>
      </w:r>
    </w:p>
    <w:p w14:paraId="57646E2E" w14:textId="77777777" w:rsidR="00840294" w:rsidRDefault="00840294" w:rsidP="00D27FCC">
      <w:pPr>
        <w:ind w:left="-284" w:right="-330"/>
        <w:rPr>
          <w:b/>
          <w:bCs/>
          <w:color w:val="000000" w:themeColor="text1"/>
          <w:sz w:val="28"/>
          <w:szCs w:val="28"/>
        </w:rPr>
      </w:pPr>
    </w:p>
    <w:p w14:paraId="3877CA05" w14:textId="77777777" w:rsidR="00840294" w:rsidRDefault="00840294" w:rsidP="00D27FCC">
      <w:pPr>
        <w:ind w:left="-284" w:right="-330"/>
        <w:rPr>
          <w:b/>
          <w:bCs/>
          <w:color w:val="000000" w:themeColor="text1"/>
          <w:sz w:val="28"/>
          <w:szCs w:val="28"/>
        </w:rPr>
      </w:pPr>
    </w:p>
    <w:p w14:paraId="1393B667" w14:textId="77777777" w:rsidR="00237FD7" w:rsidRDefault="00237FD7" w:rsidP="003F5C00">
      <w:pPr>
        <w:pBdr>
          <w:bottom w:val="single" w:sz="6" w:space="1" w:color="auto"/>
        </w:pBdr>
        <w:ind w:right="-330"/>
        <w:rPr>
          <w:b/>
          <w:bCs/>
          <w:color w:val="000000" w:themeColor="text1"/>
        </w:rPr>
      </w:pPr>
    </w:p>
    <w:p w14:paraId="6B387DE8" w14:textId="77777777" w:rsidR="003F5C00" w:rsidRDefault="003F5C00" w:rsidP="003F5C00">
      <w:pPr>
        <w:pBdr>
          <w:bottom w:val="single" w:sz="6" w:space="1" w:color="auto"/>
        </w:pBdr>
        <w:ind w:right="-330"/>
        <w:rPr>
          <w:b/>
          <w:bCs/>
          <w:color w:val="000000" w:themeColor="text1"/>
        </w:rPr>
      </w:pPr>
    </w:p>
    <w:p w14:paraId="62074029" w14:textId="1F3B6FC9" w:rsidR="00237FD7" w:rsidRDefault="00237FD7" w:rsidP="00237FD7">
      <w:pPr>
        <w:ind w:right="-330"/>
        <w:jc w:val="center"/>
      </w:pPr>
      <w:r w:rsidRPr="00237FD7">
        <w:rPr>
          <w:b/>
          <w:bCs/>
          <w:sz w:val="32"/>
          <w:szCs w:val="32"/>
        </w:rPr>
        <w:t>Categories</w:t>
      </w:r>
      <w:r>
        <w:t>:</w:t>
      </w:r>
    </w:p>
    <w:p w14:paraId="4F4E1322" w14:textId="7715108A" w:rsidR="00237FD7" w:rsidRPr="00237FD7" w:rsidRDefault="00237FD7" w:rsidP="00237FD7">
      <w:pPr>
        <w:ind w:left="-284" w:right="-330"/>
        <w:rPr>
          <w:b/>
          <w:bCs/>
        </w:rPr>
      </w:pPr>
      <w:r w:rsidRPr="00237FD7">
        <w:rPr>
          <w:b/>
          <w:bCs/>
        </w:rPr>
        <w:t>1.</w:t>
      </w:r>
      <w:r w:rsidRPr="00237FD7">
        <w:rPr>
          <w:b/>
          <w:bCs/>
        </w:rPr>
        <w:tab/>
        <w:t>The Juggler's Award</w:t>
      </w:r>
      <w:r>
        <w:rPr>
          <w:b/>
          <w:bCs/>
        </w:rPr>
        <w:t xml:space="preserve">: </w:t>
      </w:r>
      <w:r>
        <w:t>Celebrating those who balance learning with childcare, caring responsibilities and other life demands that often get in the way of learning.</w:t>
      </w:r>
    </w:p>
    <w:p w14:paraId="113A164E" w14:textId="62F4A365" w:rsidR="00237FD7" w:rsidRPr="00237FD7" w:rsidRDefault="00237FD7" w:rsidP="00237FD7">
      <w:pPr>
        <w:ind w:left="-284" w:right="-330"/>
        <w:rPr>
          <w:b/>
          <w:bCs/>
        </w:rPr>
      </w:pPr>
      <w:r w:rsidRPr="00237FD7">
        <w:rPr>
          <w:b/>
          <w:bCs/>
        </w:rPr>
        <w:t>2.</w:t>
      </w:r>
      <w:r w:rsidRPr="00237FD7">
        <w:rPr>
          <w:b/>
          <w:bCs/>
        </w:rPr>
        <w:tab/>
        <w:t>The Braveheart Award</w:t>
      </w:r>
      <w:r>
        <w:rPr>
          <w:b/>
          <w:bCs/>
        </w:rPr>
        <w:t xml:space="preserve">: </w:t>
      </w:r>
      <w:r>
        <w:t xml:space="preserve">For the learner who has challenged themselves by stepping out of their comfort zone, trying something completely new, and embracing the courage it can take. </w:t>
      </w:r>
    </w:p>
    <w:p w14:paraId="32A27326" w14:textId="40D56AA8" w:rsidR="00237FD7" w:rsidRPr="00237FD7" w:rsidRDefault="00237FD7" w:rsidP="00237FD7">
      <w:pPr>
        <w:ind w:left="-284" w:right="-330"/>
        <w:rPr>
          <w:b/>
          <w:bCs/>
        </w:rPr>
      </w:pPr>
      <w:r w:rsidRPr="00237FD7">
        <w:rPr>
          <w:b/>
          <w:bCs/>
        </w:rPr>
        <w:t>3.</w:t>
      </w:r>
      <w:r w:rsidRPr="00237FD7">
        <w:rPr>
          <w:b/>
          <w:bCs/>
        </w:rPr>
        <w:tab/>
        <w:t>Unintentional Teacher</w:t>
      </w:r>
      <w:r>
        <w:rPr>
          <w:b/>
          <w:bCs/>
        </w:rPr>
        <w:t xml:space="preserve">: </w:t>
      </w:r>
      <w:r>
        <w:t xml:space="preserve">To celebrate a learner who inspires and guides their peers through their actions, attitude or leadership, without even realising. </w:t>
      </w:r>
    </w:p>
    <w:p w14:paraId="7948BDF0" w14:textId="4D7C89E9" w:rsidR="00237FD7" w:rsidRPr="00237FD7" w:rsidRDefault="00237FD7" w:rsidP="00237FD7">
      <w:pPr>
        <w:ind w:left="-284" w:right="-330"/>
        <w:rPr>
          <w:b/>
          <w:bCs/>
        </w:rPr>
      </w:pPr>
      <w:r w:rsidRPr="00237FD7">
        <w:rPr>
          <w:b/>
          <w:bCs/>
        </w:rPr>
        <w:t>4.</w:t>
      </w:r>
      <w:r w:rsidRPr="00237FD7">
        <w:rPr>
          <w:b/>
          <w:bCs/>
        </w:rPr>
        <w:tab/>
        <w:t>The Spark Award</w:t>
      </w:r>
      <w:r>
        <w:rPr>
          <w:b/>
          <w:bCs/>
        </w:rPr>
        <w:t xml:space="preserve">: </w:t>
      </w:r>
      <w:r>
        <w:t>Recognising the learner whose enthusiasm and curiosity ignites discussions and energise those around them.</w:t>
      </w:r>
    </w:p>
    <w:p w14:paraId="085A80DC" w14:textId="2E3AECF5" w:rsidR="00237FD7" w:rsidRPr="00237FD7" w:rsidRDefault="00237FD7" w:rsidP="00237FD7">
      <w:pPr>
        <w:ind w:left="-284" w:right="-330"/>
        <w:rPr>
          <w:b/>
          <w:bCs/>
        </w:rPr>
      </w:pPr>
      <w:r w:rsidRPr="00237FD7">
        <w:rPr>
          <w:b/>
          <w:bCs/>
        </w:rPr>
        <w:t>5.</w:t>
      </w:r>
      <w:r w:rsidRPr="00237FD7">
        <w:rPr>
          <w:b/>
          <w:bCs/>
        </w:rPr>
        <w:tab/>
        <w:t>Learning Without Walls</w:t>
      </w:r>
      <w:r>
        <w:rPr>
          <w:b/>
          <w:bCs/>
        </w:rPr>
        <w:t xml:space="preserve">: </w:t>
      </w:r>
      <w:r>
        <w:t>For a learner who excels in learning that takes place outside of the conventional classroom.</w:t>
      </w:r>
    </w:p>
    <w:p w14:paraId="5A13786A" w14:textId="282DDE02" w:rsidR="00237FD7" w:rsidRPr="00237FD7" w:rsidRDefault="00237FD7" w:rsidP="00237FD7">
      <w:pPr>
        <w:ind w:left="-284" w:right="-330"/>
        <w:rPr>
          <w:b/>
          <w:bCs/>
        </w:rPr>
      </w:pPr>
      <w:r w:rsidRPr="00237FD7">
        <w:rPr>
          <w:b/>
          <w:bCs/>
        </w:rPr>
        <w:t>6.</w:t>
      </w:r>
      <w:r w:rsidRPr="00237FD7">
        <w:rPr>
          <w:b/>
          <w:bCs/>
        </w:rPr>
        <w:tab/>
        <w:t>Brilliance Beyond Labels Award</w:t>
      </w:r>
      <w:r>
        <w:rPr>
          <w:b/>
          <w:bCs/>
        </w:rPr>
        <w:t xml:space="preserve">: </w:t>
      </w:r>
      <w:r>
        <w:t>Celebrating the insight, creativity, and strength that neurodiverse learners and learners with learning differences, bring to their learning journey and to those around them.</w:t>
      </w:r>
    </w:p>
    <w:p w14:paraId="523D12FA" w14:textId="043D3C69" w:rsidR="00237FD7" w:rsidRPr="00237FD7" w:rsidRDefault="00237FD7" w:rsidP="00237FD7">
      <w:pPr>
        <w:ind w:left="-284" w:right="-330"/>
        <w:rPr>
          <w:b/>
          <w:bCs/>
        </w:rPr>
      </w:pPr>
      <w:r w:rsidRPr="00237FD7">
        <w:rPr>
          <w:b/>
          <w:bCs/>
        </w:rPr>
        <w:t>7.</w:t>
      </w:r>
      <w:r w:rsidRPr="00237FD7">
        <w:rPr>
          <w:b/>
          <w:bCs/>
        </w:rPr>
        <w:tab/>
        <w:t>The Unsung Hero Award</w:t>
      </w:r>
      <w:r>
        <w:rPr>
          <w:b/>
          <w:bCs/>
        </w:rPr>
        <w:t xml:space="preserve">: </w:t>
      </w:r>
      <w:r>
        <w:t>To celebrate a champion, be it volunteer, learner or staff member, who quietly makes an impact or difference, doing so without seeking recognition.</w:t>
      </w:r>
    </w:p>
    <w:p w14:paraId="60120F9F" w14:textId="0F5E7E88" w:rsidR="00237FD7" w:rsidRPr="00237FD7" w:rsidRDefault="00237FD7" w:rsidP="00237FD7">
      <w:pPr>
        <w:ind w:left="-284" w:right="-330"/>
        <w:rPr>
          <w:b/>
          <w:bCs/>
        </w:rPr>
      </w:pPr>
      <w:r w:rsidRPr="00237FD7">
        <w:rPr>
          <w:b/>
          <w:bCs/>
        </w:rPr>
        <w:t>8.</w:t>
      </w:r>
      <w:r w:rsidRPr="00237FD7">
        <w:rPr>
          <w:b/>
          <w:bCs/>
        </w:rPr>
        <w:tab/>
        <w:t>Transformations Award</w:t>
      </w:r>
      <w:r>
        <w:rPr>
          <w:b/>
          <w:bCs/>
        </w:rPr>
        <w:t xml:space="preserve">: </w:t>
      </w:r>
      <w:r>
        <w:t>This award recognises a learner whose journey shows the transformative power of learning. Through commitment and growth, they have reshaped their future and inspired others to believe in what’s possible.</w:t>
      </w:r>
    </w:p>
    <w:p w14:paraId="43AD75FC" w14:textId="34E8BAD1" w:rsidR="00237FD7" w:rsidRPr="00237FD7" w:rsidRDefault="00237FD7" w:rsidP="00237FD7">
      <w:pPr>
        <w:ind w:left="-284" w:right="-330"/>
        <w:rPr>
          <w:b/>
          <w:bCs/>
        </w:rPr>
      </w:pPr>
      <w:r w:rsidRPr="00237FD7">
        <w:rPr>
          <w:b/>
          <w:bCs/>
        </w:rPr>
        <w:t>9.</w:t>
      </w:r>
      <w:r w:rsidRPr="00237FD7">
        <w:rPr>
          <w:b/>
          <w:bCs/>
        </w:rPr>
        <w:tab/>
        <w:t>The Steppingstones Award</w:t>
      </w:r>
      <w:r>
        <w:rPr>
          <w:b/>
          <w:bCs/>
        </w:rPr>
        <w:t xml:space="preserve">: </w:t>
      </w:r>
      <w:r>
        <w:t xml:space="preserve">To recognise a learner who has overcome major barriers to learning and kept moving forward through resilience and hope. </w:t>
      </w:r>
    </w:p>
    <w:p w14:paraId="23ED54F8" w14:textId="2E0110A9" w:rsidR="00B5280C" w:rsidRPr="003F5C00" w:rsidRDefault="00237FD7" w:rsidP="003F5C00">
      <w:pPr>
        <w:pBdr>
          <w:bottom w:val="single" w:sz="6" w:space="1" w:color="auto"/>
        </w:pBdr>
        <w:ind w:left="-284" w:right="-330"/>
        <w:rPr>
          <w:b/>
          <w:bCs/>
        </w:rPr>
      </w:pPr>
      <w:r w:rsidRPr="00237FD7">
        <w:rPr>
          <w:b/>
          <w:bCs/>
        </w:rPr>
        <w:t>10. Connector of the Year</w:t>
      </w:r>
      <w:r>
        <w:rPr>
          <w:b/>
          <w:bCs/>
        </w:rPr>
        <w:t xml:space="preserve">: </w:t>
      </w:r>
      <w:r>
        <w:t>To celebrate a learner or volunteer who builds bridges, uniting communities and cultures together.</w:t>
      </w:r>
    </w:p>
    <w:p w14:paraId="01B5CFA9" w14:textId="62E16769" w:rsidR="00237FD7" w:rsidRPr="000F7128" w:rsidRDefault="00B5280C" w:rsidP="003F5C00">
      <w:pPr>
        <w:ind w:left="-567" w:right="-330"/>
        <w:rPr>
          <w:b/>
          <w:bCs/>
          <w:color w:val="000000" w:themeColor="text1"/>
          <w:sz w:val="32"/>
          <w:szCs w:val="32"/>
        </w:rPr>
      </w:pPr>
      <w:r>
        <w:rPr>
          <w:b/>
          <w:bCs/>
          <w:color w:val="000000" w:themeColor="text1"/>
          <w:sz w:val="32"/>
          <w:szCs w:val="32"/>
        </w:rPr>
        <w:t>C</w:t>
      </w:r>
      <w:r w:rsidR="00237FD7" w:rsidRPr="000F7128">
        <w:rPr>
          <w:b/>
          <w:bCs/>
          <w:color w:val="000000" w:themeColor="text1"/>
          <w:sz w:val="32"/>
          <w:szCs w:val="32"/>
        </w:rPr>
        <w:t>ompleting the form</w:t>
      </w:r>
    </w:p>
    <w:p w14:paraId="6C4469AC" w14:textId="4FB191D5" w:rsidR="00237FD7" w:rsidRDefault="00237FD7" w:rsidP="00237FD7">
      <w:pPr>
        <w:ind w:left="-567" w:right="-330"/>
        <w:rPr>
          <w:b/>
          <w:bCs/>
          <w:color w:val="000000" w:themeColor="text1"/>
        </w:rPr>
      </w:pPr>
      <w:r w:rsidRPr="00237FD7">
        <w:rPr>
          <w:color w:val="000000" w:themeColor="text1"/>
        </w:rPr>
        <w:t>Please take time to answer all questions as comprehensively and as clearly as possible</w:t>
      </w:r>
      <w:r>
        <w:rPr>
          <w:color w:val="000000" w:themeColor="text1"/>
        </w:rPr>
        <w:t xml:space="preserve">. </w:t>
      </w:r>
      <w:r w:rsidRPr="00237FD7">
        <w:rPr>
          <w:color w:val="000000" w:themeColor="text1"/>
        </w:rPr>
        <w:t>A detailed description will assist the judging panel when selecting the winners.</w:t>
      </w:r>
      <w:r>
        <w:rPr>
          <w:color w:val="000000" w:themeColor="text1"/>
        </w:rPr>
        <w:t xml:space="preserve"> Please type directly onto this form. </w:t>
      </w:r>
      <w:r w:rsidR="000F7128" w:rsidRPr="000F7128">
        <w:rPr>
          <w:b/>
          <w:bCs/>
          <w:color w:val="000000" w:themeColor="text1"/>
        </w:rPr>
        <w:t xml:space="preserve">There are </w:t>
      </w:r>
      <w:r w:rsidR="000F7128">
        <w:rPr>
          <w:b/>
          <w:bCs/>
          <w:color w:val="000000" w:themeColor="text1"/>
        </w:rPr>
        <w:t>4</w:t>
      </w:r>
      <w:r w:rsidR="000F7128" w:rsidRPr="000F7128">
        <w:rPr>
          <w:b/>
          <w:bCs/>
          <w:color w:val="000000" w:themeColor="text1"/>
        </w:rPr>
        <w:t xml:space="preserve"> sections to this form.</w:t>
      </w:r>
    </w:p>
    <w:p w14:paraId="1CE46B5F" w14:textId="6B9F481D" w:rsidR="00257CBB" w:rsidRDefault="00257CBB" w:rsidP="00237FD7">
      <w:pPr>
        <w:ind w:left="-567" w:right="-330"/>
        <w:rPr>
          <w:color w:val="000000" w:themeColor="text1"/>
        </w:rPr>
      </w:pPr>
      <w:r w:rsidRPr="00376E71">
        <w:rPr>
          <w:color w:val="000000" w:themeColor="text1"/>
        </w:rPr>
        <w:t xml:space="preserve">If you wish to print the form out and complete it by hand please do, you can either post it to The </w:t>
      </w:r>
      <w:r w:rsidR="00376E71" w:rsidRPr="00376E71">
        <w:rPr>
          <w:color w:val="000000" w:themeColor="text1"/>
        </w:rPr>
        <w:t>Broughton Trust</w:t>
      </w:r>
      <w:r w:rsidR="00A74183">
        <w:rPr>
          <w:color w:val="000000" w:themeColor="text1"/>
        </w:rPr>
        <w:t xml:space="preserve">, drop </w:t>
      </w:r>
      <w:r w:rsidRPr="00376E71">
        <w:rPr>
          <w:color w:val="000000" w:themeColor="text1"/>
        </w:rPr>
        <w:t>it into the Civic Centre</w:t>
      </w:r>
      <w:r w:rsidR="00376E71">
        <w:rPr>
          <w:color w:val="000000" w:themeColor="text1"/>
        </w:rPr>
        <w:t xml:space="preserve"> or your </w:t>
      </w:r>
      <w:hyperlink r:id="rId7" w:history="1">
        <w:r w:rsidR="00376E71" w:rsidRPr="00381816">
          <w:rPr>
            <w:rStyle w:val="Hyperlink"/>
          </w:rPr>
          <w:t>local Gateway</w:t>
        </w:r>
      </w:hyperlink>
      <w:r w:rsidR="00376E71" w:rsidRPr="00376E71">
        <w:rPr>
          <w:color w:val="000000" w:themeColor="text1"/>
        </w:rPr>
        <w:t xml:space="preserve"> </w:t>
      </w:r>
      <w:r w:rsidR="00381816">
        <w:rPr>
          <w:color w:val="000000" w:themeColor="text1"/>
        </w:rPr>
        <w:t>(</w:t>
      </w:r>
      <w:r w:rsidR="00376E71" w:rsidRPr="00376E71">
        <w:rPr>
          <w:color w:val="000000" w:themeColor="text1"/>
        </w:rPr>
        <w:t>FAO Georgia Boland</w:t>
      </w:r>
      <w:r w:rsidR="00381816">
        <w:rPr>
          <w:color w:val="000000" w:themeColor="text1"/>
        </w:rPr>
        <w:t xml:space="preserve"> – Skills and Work Team)</w:t>
      </w:r>
      <w:r w:rsidR="00376E71" w:rsidRPr="00376E71">
        <w:rPr>
          <w:color w:val="000000" w:themeColor="text1"/>
        </w:rPr>
        <w:t>.</w:t>
      </w:r>
    </w:p>
    <w:p w14:paraId="6BFB2B5D" w14:textId="3131A9CF" w:rsidR="00E87105" w:rsidRPr="00C52111" w:rsidRDefault="00E87105" w:rsidP="00C52111">
      <w:pPr>
        <w:pStyle w:val="ListParagraph"/>
        <w:numPr>
          <w:ilvl w:val="0"/>
          <w:numId w:val="4"/>
        </w:numPr>
        <w:ind w:right="-330"/>
        <w:rPr>
          <w:color w:val="000000" w:themeColor="text1"/>
        </w:rPr>
      </w:pPr>
      <w:r w:rsidRPr="00C52111">
        <w:rPr>
          <w:color w:val="000000" w:themeColor="text1"/>
        </w:rPr>
        <w:t xml:space="preserve">The Broughton Trust, </w:t>
      </w:r>
      <w:r w:rsidRPr="00C52111">
        <w:rPr>
          <w:color w:val="000000" w:themeColor="text1"/>
        </w:rPr>
        <w:t xml:space="preserve">Humphrey Booth Centre, </w:t>
      </w:r>
      <w:r w:rsidR="00C52111" w:rsidRPr="00C52111">
        <w:rPr>
          <w:color w:val="000000" w:themeColor="text1"/>
        </w:rPr>
        <w:t xml:space="preserve">Broughton </w:t>
      </w:r>
      <w:r w:rsidRPr="00C52111">
        <w:rPr>
          <w:color w:val="000000" w:themeColor="text1"/>
        </w:rPr>
        <w:t>Salford M7 1NY</w:t>
      </w:r>
    </w:p>
    <w:p w14:paraId="557DD975" w14:textId="2E32AFAC" w:rsidR="00E87105" w:rsidRDefault="00E87105" w:rsidP="00C52111">
      <w:pPr>
        <w:pStyle w:val="ListParagraph"/>
        <w:numPr>
          <w:ilvl w:val="0"/>
          <w:numId w:val="4"/>
        </w:numPr>
        <w:ind w:right="-330"/>
        <w:rPr>
          <w:color w:val="000000" w:themeColor="text1"/>
        </w:rPr>
      </w:pPr>
      <w:r w:rsidRPr="00C52111">
        <w:rPr>
          <w:color w:val="000000" w:themeColor="text1"/>
        </w:rPr>
        <w:t>Salford Civic Centre, Chorley Road, Swinton,</w:t>
      </w:r>
      <w:r w:rsidR="00C52111" w:rsidRPr="00C52111">
        <w:rPr>
          <w:color w:val="000000" w:themeColor="text1"/>
        </w:rPr>
        <w:t xml:space="preserve"> </w:t>
      </w:r>
      <w:r w:rsidR="00C52111" w:rsidRPr="00C52111">
        <w:rPr>
          <w:color w:val="000000" w:themeColor="text1"/>
        </w:rPr>
        <w:t>Salford M27 5FJ </w:t>
      </w:r>
    </w:p>
    <w:p w14:paraId="2A46B366" w14:textId="77777777" w:rsidR="003F5C00" w:rsidRDefault="003F5C00" w:rsidP="003F5C00">
      <w:pPr>
        <w:ind w:left="-207" w:right="-330"/>
        <w:rPr>
          <w:b/>
          <w:bCs/>
          <w:color w:val="000000" w:themeColor="text1"/>
          <w:sz w:val="28"/>
          <w:szCs w:val="28"/>
        </w:rPr>
      </w:pPr>
    </w:p>
    <w:p w14:paraId="3E5E4211" w14:textId="13F7F38A" w:rsidR="003F5C00" w:rsidRPr="003F5C00" w:rsidRDefault="003F5C00" w:rsidP="003F5C00">
      <w:pPr>
        <w:ind w:left="-207" w:right="-330"/>
        <w:rPr>
          <w:b/>
          <w:bCs/>
          <w:color w:val="000000" w:themeColor="text1"/>
          <w:sz w:val="28"/>
          <w:szCs w:val="28"/>
        </w:rPr>
      </w:pPr>
      <w:r w:rsidRPr="003F5C00">
        <w:rPr>
          <w:b/>
          <w:bCs/>
          <w:color w:val="000000" w:themeColor="text1"/>
          <w:sz w:val="28"/>
          <w:szCs w:val="28"/>
        </w:rPr>
        <w:t>Closing date</w:t>
      </w:r>
    </w:p>
    <w:p w14:paraId="41196A5B" w14:textId="77777777" w:rsidR="003F5C00" w:rsidRPr="003F5C00" w:rsidRDefault="003F5C00" w:rsidP="003F5C00">
      <w:pPr>
        <w:pStyle w:val="ListParagraph"/>
        <w:numPr>
          <w:ilvl w:val="0"/>
          <w:numId w:val="4"/>
        </w:numPr>
        <w:ind w:right="-330"/>
        <w:rPr>
          <w:color w:val="000000" w:themeColor="text1"/>
        </w:rPr>
      </w:pPr>
      <w:r w:rsidRPr="003F5C00">
        <w:rPr>
          <w:color w:val="000000" w:themeColor="text1"/>
        </w:rPr>
        <w:t xml:space="preserve">Please note that the closing date for all nominations </w:t>
      </w:r>
      <w:r w:rsidRPr="003F5C00">
        <w:rPr>
          <w:b/>
          <w:bCs/>
          <w:color w:val="000000" w:themeColor="text1"/>
        </w:rPr>
        <w:t>is Friday 10</w:t>
      </w:r>
      <w:r w:rsidRPr="003F5C00">
        <w:rPr>
          <w:b/>
          <w:bCs/>
          <w:color w:val="000000" w:themeColor="text1"/>
          <w:vertAlign w:val="superscript"/>
        </w:rPr>
        <w:t>th</w:t>
      </w:r>
      <w:r w:rsidRPr="003F5C00">
        <w:rPr>
          <w:b/>
          <w:bCs/>
          <w:color w:val="000000" w:themeColor="text1"/>
        </w:rPr>
        <w:t xml:space="preserve"> October 2025.</w:t>
      </w:r>
      <w:r w:rsidRPr="003F5C00">
        <w:rPr>
          <w:color w:val="000000" w:themeColor="text1"/>
        </w:rPr>
        <w:t xml:space="preserve"> Any applications received after this date will not be accepted. </w:t>
      </w:r>
    </w:p>
    <w:p w14:paraId="0711F948" w14:textId="77777777" w:rsidR="003F5C00" w:rsidRPr="003F5C00" w:rsidRDefault="003F5C00" w:rsidP="003F5C00">
      <w:pPr>
        <w:pStyle w:val="ListParagraph"/>
        <w:numPr>
          <w:ilvl w:val="0"/>
          <w:numId w:val="4"/>
        </w:numPr>
        <w:pBdr>
          <w:bottom w:val="single" w:sz="6" w:space="1" w:color="auto"/>
        </w:pBdr>
        <w:ind w:right="-330"/>
        <w:rPr>
          <w:b/>
          <w:bCs/>
          <w:color w:val="000000" w:themeColor="text1"/>
        </w:rPr>
      </w:pPr>
      <w:r w:rsidRPr="003F5C00">
        <w:rPr>
          <w:b/>
          <w:bCs/>
          <w:color w:val="000000" w:themeColor="text1"/>
        </w:rPr>
        <w:t xml:space="preserve">Completed nomination forms should be emailed to </w:t>
      </w:r>
      <w:hyperlink r:id="rId8" w:history="1">
        <w:r w:rsidRPr="003F5C00">
          <w:rPr>
            <w:rStyle w:val="Hyperlink"/>
            <w:b/>
            <w:bCs/>
          </w:rPr>
          <w:t>SkillsandWork@Salford.gov.uk</w:t>
        </w:r>
      </w:hyperlink>
    </w:p>
    <w:p w14:paraId="3796D26B" w14:textId="77777777" w:rsidR="003F5C00" w:rsidRPr="003F5C00" w:rsidRDefault="003F5C00" w:rsidP="003F5C00">
      <w:pPr>
        <w:ind w:left="-207" w:right="-330"/>
        <w:rPr>
          <w:color w:val="000000" w:themeColor="text1"/>
        </w:rPr>
      </w:pPr>
    </w:p>
    <w:p w14:paraId="5E57D0EC" w14:textId="763B2828" w:rsidR="00237FD7" w:rsidRPr="000F7128" w:rsidRDefault="00237FD7" w:rsidP="00237FD7">
      <w:pPr>
        <w:ind w:left="-540" w:right="-511"/>
        <w:jc w:val="both"/>
        <w:rPr>
          <w:rFonts w:cs="Arial"/>
          <w:b/>
          <w:bCs/>
          <w:color w:val="000000" w:themeColor="text1"/>
          <w:sz w:val="28"/>
          <w:szCs w:val="28"/>
        </w:rPr>
      </w:pPr>
      <w:r w:rsidRPr="000F7128">
        <w:rPr>
          <w:rFonts w:cs="Arial"/>
          <w:b/>
          <w:bCs/>
          <w:color w:val="000000" w:themeColor="text1"/>
          <w:sz w:val="28"/>
          <w:szCs w:val="28"/>
          <w:u w:val="single"/>
        </w:rPr>
        <w:t>SECTON A:</w:t>
      </w:r>
      <w:r w:rsidRPr="000F7128">
        <w:rPr>
          <w:rFonts w:cs="Arial"/>
          <w:b/>
          <w:bCs/>
          <w:color w:val="000000" w:themeColor="text1"/>
          <w:sz w:val="28"/>
          <w:szCs w:val="28"/>
        </w:rPr>
        <w:t xml:space="preserve"> details of the individual/group whom you wish to nominate </w:t>
      </w:r>
    </w:p>
    <w:tbl>
      <w:tblPr>
        <w:tblW w:w="1032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3969"/>
        <w:gridCol w:w="1842"/>
        <w:gridCol w:w="2869"/>
      </w:tblGrid>
      <w:tr w:rsidR="00237FD7" w:rsidRPr="00743865" w14:paraId="3D33CC5A" w14:textId="77777777" w:rsidTr="00237FD7">
        <w:trPr>
          <w:trHeight w:val="454"/>
        </w:trPr>
        <w:tc>
          <w:tcPr>
            <w:tcW w:w="10321" w:type="dxa"/>
            <w:gridSpan w:val="4"/>
            <w:tcBorders>
              <w:top w:val="nil"/>
              <w:left w:val="nil"/>
              <w:bottom w:val="single" w:sz="4" w:space="0" w:color="auto"/>
              <w:right w:val="nil"/>
            </w:tcBorders>
            <w:vAlign w:val="center"/>
          </w:tcPr>
          <w:p w14:paraId="1712898E" w14:textId="77777777" w:rsidR="00237FD7" w:rsidRPr="00743865" w:rsidRDefault="00237FD7" w:rsidP="0078470D">
            <w:pPr>
              <w:ind w:right="-511"/>
              <w:jc w:val="both"/>
              <w:rPr>
                <w:rFonts w:cs="Arial"/>
                <w:sz w:val="22"/>
                <w:szCs w:val="22"/>
              </w:rPr>
            </w:pPr>
            <w:r w:rsidRPr="00743865">
              <w:rPr>
                <w:rFonts w:cs="Arial"/>
                <w:b/>
                <w:sz w:val="22"/>
                <w:szCs w:val="22"/>
                <w:u w:val="single"/>
              </w:rPr>
              <w:t>Individual Details</w:t>
            </w:r>
          </w:p>
        </w:tc>
      </w:tr>
      <w:tr w:rsidR="00237FD7" w:rsidRPr="00743865" w14:paraId="32E48447" w14:textId="77777777" w:rsidTr="00237FD7">
        <w:trPr>
          <w:trHeight w:val="454"/>
        </w:trPr>
        <w:tc>
          <w:tcPr>
            <w:tcW w:w="1641" w:type="dxa"/>
            <w:tcBorders>
              <w:top w:val="single" w:sz="4" w:space="0" w:color="auto"/>
              <w:bottom w:val="single" w:sz="4" w:space="0" w:color="auto"/>
            </w:tcBorders>
            <w:vAlign w:val="center"/>
          </w:tcPr>
          <w:p w14:paraId="07336247" w14:textId="77777777" w:rsidR="00237FD7" w:rsidRPr="00743865" w:rsidRDefault="00237FD7" w:rsidP="0078470D">
            <w:pPr>
              <w:ind w:right="-511"/>
              <w:jc w:val="both"/>
              <w:rPr>
                <w:rFonts w:cs="Arial"/>
                <w:sz w:val="22"/>
                <w:szCs w:val="22"/>
              </w:rPr>
            </w:pPr>
            <w:r w:rsidRPr="00743865">
              <w:rPr>
                <w:rFonts w:cs="Arial"/>
                <w:sz w:val="22"/>
                <w:szCs w:val="22"/>
              </w:rPr>
              <w:t>Title:</w:t>
            </w:r>
          </w:p>
        </w:tc>
        <w:tc>
          <w:tcPr>
            <w:tcW w:w="3969" w:type="dxa"/>
            <w:tcBorders>
              <w:top w:val="single" w:sz="4" w:space="0" w:color="auto"/>
              <w:bottom w:val="single" w:sz="4" w:space="0" w:color="auto"/>
            </w:tcBorders>
            <w:vAlign w:val="center"/>
          </w:tcPr>
          <w:p w14:paraId="594DFF81" w14:textId="77777777" w:rsidR="00237FD7" w:rsidRPr="00743865" w:rsidRDefault="00237FD7" w:rsidP="0078470D">
            <w:pPr>
              <w:ind w:right="-511"/>
              <w:jc w:val="both"/>
              <w:rPr>
                <w:rFonts w:cs="Arial"/>
                <w:sz w:val="22"/>
                <w:szCs w:val="22"/>
              </w:rPr>
            </w:pPr>
            <w:r w:rsidRPr="00743865">
              <w:rPr>
                <w:rFonts w:cs="Arial"/>
                <w:sz w:val="22"/>
                <w:szCs w:val="22"/>
              </w:rPr>
              <w:t>First Name:</w:t>
            </w:r>
          </w:p>
        </w:tc>
        <w:tc>
          <w:tcPr>
            <w:tcW w:w="4711" w:type="dxa"/>
            <w:gridSpan w:val="2"/>
            <w:tcBorders>
              <w:top w:val="single" w:sz="4" w:space="0" w:color="auto"/>
              <w:bottom w:val="single" w:sz="4" w:space="0" w:color="auto"/>
            </w:tcBorders>
            <w:vAlign w:val="center"/>
          </w:tcPr>
          <w:p w14:paraId="204FDD2B" w14:textId="77777777" w:rsidR="00237FD7" w:rsidRPr="00743865" w:rsidRDefault="00237FD7" w:rsidP="0078470D">
            <w:pPr>
              <w:ind w:right="-511"/>
              <w:jc w:val="both"/>
              <w:rPr>
                <w:rFonts w:cs="Arial"/>
                <w:sz w:val="22"/>
                <w:szCs w:val="22"/>
              </w:rPr>
            </w:pPr>
            <w:r w:rsidRPr="00743865">
              <w:rPr>
                <w:rFonts w:cs="Arial"/>
                <w:sz w:val="22"/>
                <w:szCs w:val="22"/>
              </w:rPr>
              <w:t>Surname:</w:t>
            </w:r>
          </w:p>
        </w:tc>
      </w:tr>
      <w:tr w:rsidR="00237FD7" w:rsidRPr="00743865" w14:paraId="1388E324" w14:textId="77777777" w:rsidTr="00237FD7">
        <w:trPr>
          <w:trHeight w:val="454"/>
        </w:trPr>
        <w:tc>
          <w:tcPr>
            <w:tcW w:w="10321" w:type="dxa"/>
            <w:gridSpan w:val="4"/>
            <w:tcBorders>
              <w:bottom w:val="nil"/>
            </w:tcBorders>
            <w:vAlign w:val="center"/>
          </w:tcPr>
          <w:p w14:paraId="03B3607A" w14:textId="77777777" w:rsidR="00237FD7" w:rsidRPr="00743865" w:rsidRDefault="00237FD7" w:rsidP="0078470D">
            <w:pPr>
              <w:ind w:right="-511"/>
              <w:jc w:val="both"/>
              <w:rPr>
                <w:rFonts w:cs="Arial"/>
                <w:sz w:val="22"/>
                <w:szCs w:val="22"/>
              </w:rPr>
            </w:pPr>
            <w:r w:rsidRPr="00743865">
              <w:rPr>
                <w:rFonts w:cs="Arial"/>
                <w:sz w:val="22"/>
                <w:szCs w:val="22"/>
              </w:rPr>
              <w:t>Address:</w:t>
            </w:r>
          </w:p>
        </w:tc>
      </w:tr>
      <w:tr w:rsidR="00237FD7" w:rsidRPr="00743865" w14:paraId="1FEB9A75" w14:textId="77777777" w:rsidTr="00237FD7">
        <w:trPr>
          <w:trHeight w:val="454"/>
        </w:trPr>
        <w:tc>
          <w:tcPr>
            <w:tcW w:w="7452" w:type="dxa"/>
            <w:gridSpan w:val="3"/>
            <w:tcBorders>
              <w:top w:val="nil"/>
              <w:bottom w:val="single" w:sz="4" w:space="0" w:color="000000"/>
              <w:right w:val="nil"/>
            </w:tcBorders>
            <w:vAlign w:val="center"/>
          </w:tcPr>
          <w:p w14:paraId="057EA61C" w14:textId="77777777" w:rsidR="00237FD7" w:rsidRPr="00743865" w:rsidRDefault="00237FD7" w:rsidP="0078470D">
            <w:pPr>
              <w:ind w:right="-511"/>
              <w:jc w:val="both"/>
              <w:rPr>
                <w:rFonts w:cs="Arial"/>
                <w:sz w:val="22"/>
                <w:szCs w:val="22"/>
              </w:rPr>
            </w:pPr>
          </w:p>
        </w:tc>
        <w:tc>
          <w:tcPr>
            <w:tcW w:w="2869" w:type="dxa"/>
            <w:tcBorders>
              <w:top w:val="nil"/>
              <w:left w:val="nil"/>
              <w:bottom w:val="nil"/>
              <w:right w:val="single" w:sz="4" w:space="0" w:color="000000"/>
            </w:tcBorders>
            <w:vAlign w:val="center"/>
          </w:tcPr>
          <w:p w14:paraId="66B74554" w14:textId="77777777" w:rsidR="00237FD7" w:rsidRPr="00743865" w:rsidRDefault="00237FD7" w:rsidP="0078470D">
            <w:pPr>
              <w:ind w:right="-511"/>
              <w:jc w:val="both"/>
              <w:rPr>
                <w:rFonts w:cs="Arial"/>
                <w:sz w:val="22"/>
                <w:szCs w:val="22"/>
              </w:rPr>
            </w:pPr>
            <w:r w:rsidRPr="00743865">
              <w:rPr>
                <w:rFonts w:cs="Arial"/>
                <w:sz w:val="22"/>
                <w:szCs w:val="22"/>
              </w:rPr>
              <w:t>Postcode:</w:t>
            </w:r>
          </w:p>
        </w:tc>
      </w:tr>
      <w:tr w:rsidR="00237FD7" w:rsidRPr="00743865" w14:paraId="5C46DDB2" w14:textId="77777777" w:rsidTr="00237FD7">
        <w:trPr>
          <w:trHeight w:val="454"/>
        </w:trPr>
        <w:tc>
          <w:tcPr>
            <w:tcW w:w="10321" w:type="dxa"/>
            <w:gridSpan w:val="4"/>
            <w:tcBorders>
              <w:top w:val="single" w:sz="4" w:space="0" w:color="000000"/>
            </w:tcBorders>
            <w:vAlign w:val="center"/>
          </w:tcPr>
          <w:p w14:paraId="2C914668" w14:textId="77777777" w:rsidR="00237FD7" w:rsidRPr="00743865" w:rsidRDefault="00237FD7" w:rsidP="0078470D">
            <w:pPr>
              <w:ind w:right="-511"/>
              <w:jc w:val="both"/>
              <w:rPr>
                <w:rFonts w:cs="Arial"/>
                <w:sz w:val="22"/>
                <w:szCs w:val="22"/>
              </w:rPr>
            </w:pPr>
            <w:r w:rsidRPr="00743865">
              <w:rPr>
                <w:rFonts w:cs="Arial"/>
                <w:sz w:val="22"/>
                <w:szCs w:val="22"/>
              </w:rPr>
              <w:t>Tel No:</w:t>
            </w:r>
          </w:p>
        </w:tc>
      </w:tr>
    </w:tbl>
    <w:p w14:paraId="60CE1DBD" w14:textId="6BB58506" w:rsidR="00237FD7" w:rsidRPr="00237FD7" w:rsidRDefault="00237FD7" w:rsidP="00237FD7">
      <w:pPr>
        <w:ind w:left="-567" w:right="-330"/>
        <w:rPr>
          <w:b/>
          <w:bCs/>
          <w:color w:val="000000" w:themeColor="text1"/>
        </w:rPr>
      </w:pPr>
      <w:r w:rsidRPr="00237FD7">
        <w:rPr>
          <w:b/>
          <w:bCs/>
          <w:color w:val="000000" w:themeColor="text1"/>
        </w:rPr>
        <w:t>OR</w:t>
      </w:r>
    </w:p>
    <w:tbl>
      <w:tblPr>
        <w:tblW w:w="1032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2"/>
        <w:gridCol w:w="2869"/>
      </w:tblGrid>
      <w:tr w:rsidR="00237FD7" w:rsidRPr="00743865" w14:paraId="5211EC65" w14:textId="77777777" w:rsidTr="00237FD7">
        <w:trPr>
          <w:trHeight w:val="454"/>
        </w:trPr>
        <w:tc>
          <w:tcPr>
            <w:tcW w:w="10321" w:type="dxa"/>
            <w:gridSpan w:val="2"/>
            <w:tcBorders>
              <w:top w:val="nil"/>
              <w:left w:val="nil"/>
              <w:bottom w:val="single" w:sz="4" w:space="0" w:color="auto"/>
              <w:right w:val="nil"/>
            </w:tcBorders>
            <w:vAlign w:val="center"/>
          </w:tcPr>
          <w:p w14:paraId="6CB40ADF" w14:textId="77777777" w:rsidR="00237FD7" w:rsidRPr="00743865" w:rsidRDefault="00237FD7" w:rsidP="0078470D">
            <w:pPr>
              <w:ind w:right="-511"/>
              <w:jc w:val="both"/>
              <w:rPr>
                <w:rFonts w:cs="Arial"/>
                <w:sz w:val="22"/>
                <w:szCs w:val="22"/>
              </w:rPr>
            </w:pPr>
            <w:r w:rsidRPr="00743865">
              <w:rPr>
                <w:rFonts w:cs="Arial"/>
                <w:b/>
                <w:sz w:val="22"/>
                <w:szCs w:val="22"/>
                <w:u w:val="single"/>
              </w:rPr>
              <w:t>Group Details</w:t>
            </w:r>
          </w:p>
        </w:tc>
      </w:tr>
      <w:tr w:rsidR="00237FD7" w:rsidRPr="00743865" w14:paraId="5C553BD1" w14:textId="77777777" w:rsidTr="00237FD7">
        <w:trPr>
          <w:trHeight w:val="454"/>
        </w:trPr>
        <w:tc>
          <w:tcPr>
            <w:tcW w:w="10321" w:type="dxa"/>
            <w:gridSpan w:val="2"/>
            <w:tcBorders>
              <w:top w:val="single" w:sz="4" w:space="0" w:color="auto"/>
              <w:bottom w:val="single" w:sz="4" w:space="0" w:color="auto"/>
            </w:tcBorders>
            <w:vAlign w:val="center"/>
          </w:tcPr>
          <w:p w14:paraId="14A6C160" w14:textId="77777777" w:rsidR="00237FD7" w:rsidRPr="00743865" w:rsidRDefault="00237FD7" w:rsidP="0078470D">
            <w:pPr>
              <w:ind w:right="-511"/>
              <w:jc w:val="both"/>
              <w:rPr>
                <w:rFonts w:cs="Arial"/>
                <w:sz w:val="22"/>
                <w:szCs w:val="22"/>
              </w:rPr>
            </w:pPr>
            <w:r w:rsidRPr="00743865">
              <w:rPr>
                <w:rFonts w:cs="Arial"/>
                <w:sz w:val="22"/>
                <w:szCs w:val="22"/>
              </w:rPr>
              <w:t xml:space="preserve">Group Name: </w:t>
            </w:r>
          </w:p>
        </w:tc>
      </w:tr>
      <w:tr w:rsidR="00237FD7" w:rsidRPr="00743865" w14:paraId="7ADE0E2E" w14:textId="77777777" w:rsidTr="00237FD7">
        <w:trPr>
          <w:trHeight w:val="454"/>
        </w:trPr>
        <w:tc>
          <w:tcPr>
            <w:tcW w:w="10321" w:type="dxa"/>
            <w:gridSpan w:val="2"/>
            <w:tcBorders>
              <w:bottom w:val="nil"/>
            </w:tcBorders>
            <w:vAlign w:val="center"/>
          </w:tcPr>
          <w:p w14:paraId="4CE4A6C1" w14:textId="77777777" w:rsidR="00237FD7" w:rsidRPr="00743865" w:rsidRDefault="00237FD7" w:rsidP="0078470D">
            <w:pPr>
              <w:ind w:right="-511"/>
              <w:jc w:val="both"/>
              <w:rPr>
                <w:rFonts w:cs="Arial"/>
                <w:sz w:val="22"/>
                <w:szCs w:val="22"/>
              </w:rPr>
            </w:pPr>
            <w:r w:rsidRPr="00743865">
              <w:rPr>
                <w:rFonts w:cs="Arial"/>
                <w:sz w:val="22"/>
                <w:szCs w:val="22"/>
              </w:rPr>
              <w:t xml:space="preserve">Address: </w:t>
            </w:r>
            <w:r w:rsidRPr="00743865">
              <w:rPr>
                <w:rFonts w:cs="Arial"/>
                <w:i/>
                <w:sz w:val="16"/>
                <w:szCs w:val="16"/>
              </w:rPr>
              <w:t>(where the invitation can be sent)</w:t>
            </w:r>
          </w:p>
        </w:tc>
      </w:tr>
      <w:tr w:rsidR="00237FD7" w:rsidRPr="00743865" w14:paraId="2044FFA0" w14:textId="77777777" w:rsidTr="00237FD7">
        <w:trPr>
          <w:trHeight w:val="454"/>
        </w:trPr>
        <w:tc>
          <w:tcPr>
            <w:tcW w:w="7452" w:type="dxa"/>
            <w:tcBorders>
              <w:top w:val="nil"/>
              <w:bottom w:val="single" w:sz="4" w:space="0" w:color="000000"/>
              <w:right w:val="nil"/>
            </w:tcBorders>
            <w:vAlign w:val="center"/>
          </w:tcPr>
          <w:p w14:paraId="33D2F346" w14:textId="77777777" w:rsidR="00237FD7" w:rsidRPr="00743865" w:rsidRDefault="00237FD7" w:rsidP="0078470D">
            <w:pPr>
              <w:ind w:right="-511"/>
              <w:jc w:val="both"/>
              <w:rPr>
                <w:rFonts w:cs="Arial"/>
                <w:sz w:val="22"/>
                <w:szCs w:val="22"/>
              </w:rPr>
            </w:pPr>
          </w:p>
        </w:tc>
        <w:tc>
          <w:tcPr>
            <w:tcW w:w="2869" w:type="dxa"/>
            <w:tcBorders>
              <w:top w:val="nil"/>
              <w:left w:val="nil"/>
              <w:bottom w:val="nil"/>
              <w:right w:val="single" w:sz="4" w:space="0" w:color="000000"/>
            </w:tcBorders>
            <w:vAlign w:val="center"/>
          </w:tcPr>
          <w:p w14:paraId="3ECB81F2" w14:textId="77777777" w:rsidR="00237FD7" w:rsidRPr="00743865" w:rsidRDefault="00237FD7" w:rsidP="0078470D">
            <w:pPr>
              <w:ind w:right="-511"/>
              <w:jc w:val="both"/>
              <w:rPr>
                <w:rFonts w:cs="Arial"/>
                <w:sz w:val="22"/>
                <w:szCs w:val="22"/>
              </w:rPr>
            </w:pPr>
            <w:r w:rsidRPr="00743865">
              <w:rPr>
                <w:rFonts w:cs="Arial"/>
                <w:sz w:val="22"/>
                <w:szCs w:val="22"/>
              </w:rPr>
              <w:t>Postcode:</w:t>
            </w:r>
          </w:p>
        </w:tc>
      </w:tr>
      <w:tr w:rsidR="00237FD7" w:rsidRPr="00743865" w14:paraId="73FDCE4D" w14:textId="77777777" w:rsidTr="00237FD7">
        <w:trPr>
          <w:trHeight w:val="454"/>
        </w:trPr>
        <w:tc>
          <w:tcPr>
            <w:tcW w:w="10321" w:type="dxa"/>
            <w:gridSpan w:val="2"/>
            <w:tcBorders>
              <w:top w:val="single" w:sz="4" w:space="0" w:color="000000"/>
            </w:tcBorders>
            <w:vAlign w:val="center"/>
          </w:tcPr>
          <w:p w14:paraId="120F6762" w14:textId="77777777" w:rsidR="00237FD7" w:rsidRPr="00743865" w:rsidRDefault="00237FD7" w:rsidP="0078470D">
            <w:pPr>
              <w:ind w:right="-511"/>
              <w:jc w:val="both"/>
              <w:rPr>
                <w:rFonts w:cs="Arial"/>
                <w:sz w:val="22"/>
                <w:szCs w:val="22"/>
              </w:rPr>
            </w:pPr>
            <w:r w:rsidRPr="00743865">
              <w:rPr>
                <w:rFonts w:cs="Arial"/>
                <w:sz w:val="22"/>
                <w:szCs w:val="22"/>
              </w:rPr>
              <w:t>Tel No:</w:t>
            </w:r>
          </w:p>
        </w:tc>
      </w:tr>
    </w:tbl>
    <w:p w14:paraId="0420C197" w14:textId="77777777" w:rsidR="000F7128" w:rsidRDefault="000F7128" w:rsidP="000F7128">
      <w:pPr>
        <w:ind w:right="-330"/>
        <w:rPr>
          <w:b/>
          <w:bCs/>
          <w:color w:val="000000" w:themeColor="text1"/>
        </w:rPr>
      </w:pPr>
    </w:p>
    <w:p w14:paraId="7EBE9CA3" w14:textId="05008F18" w:rsidR="000F7128" w:rsidRPr="000F7128" w:rsidRDefault="000F7128" w:rsidP="000F7128">
      <w:pPr>
        <w:ind w:left="-567" w:right="-330"/>
        <w:rPr>
          <w:b/>
          <w:bCs/>
          <w:color w:val="000000" w:themeColor="text1"/>
          <w:sz w:val="28"/>
          <w:szCs w:val="28"/>
        </w:rPr>
      </w:pPr>
      <w:r w:rsidRPr="0062761C">
        <w:rPr>
          <w:b/>
          <w:bCs/>
          <w:color w:val="000000" w:themeColor="text1"/>
          <w:sz w:val="28"/>
          <w:szCs w:val="28"/>
          <w:u w:val="single"/>
        </w:rPr>
        <w:t>SECTION B:</w:t>
      </w:r>
      <w:r w:rsidRPr="000F7128">
        <w:rPr>
          <w:b/>
          <w:bCs/>
          <w:color w:val="000000" w:themeColor="text1"/>
          <w:sz w:val="28"/>
          <w:szCs w:val="28"/>
        </w:rPr>
        <w:t xml:space="preserve"> Details of nominator</w:t>
      </w:r>
    </w:p>
    <w:tbl>
      <w:tblPr>
        <w:tblW w:w="573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gridCol w:w="2834"/>
        <w:gridCol w:w="4821"/>
      </w:tblGrid>
      <w:tr w:rsidR="000F7128" w:rsidRPr="00743865" w14:paraId="1F22D78D" w14:textId="77777777" w:rsidTr="000F7128">
        <w:trPr>
          <w:trHeight w:val="454"/>
        </w:trPr>
        <w:tc>
          <w:tcPr>
            <w:tcW w:w="754" w:type="pct"/>
            <w:tcBorders>
              <w:top w:val="single" w:sz="4" w:space="0" w:color="auto"/>
              <w:bottom w:val="single" w:sz="4" w:space="0" w:color="auto"/>
            </w:tcBorders>
            <w:vAlign w:val="center"/>
          </w:tcPr>
          <w:p w14:paraId="45F8985E" w14:textId="77777777" w:rsidR="000F7128" w:rsidRPr="00743865" w:rsidRDefault="000F7128" w:rsidP="0078470D">
            <w:pPr>
              <w:ind w:right="-511"/>
              <w:jc w:val="both"/>
              <w:rPr>
                <w:rFonts w:cs="Arial"/>
                <w:sz w:val="22"/>
                <w:szCs w:val="22"/>
              </w:rPr>
            </w:pPr>
            <w:r w:rsidRPr="00743865">
              <w:rPr>
                <w:rFonts w:cs="Arial"/>
                <w:sz w:val="22"/>
                <w:szCs w:val="22"/>
              </w:rPr>
              <w:t>Title:</w:t>
            </w:r>
          </w:p>
        </w:tc>
        <w:tc>
          <w:tcPr>
            <w:tcW w:w="1917" w:type="pct"/>
            <w:gridSpan w:val="2"/>
            <w:tcBorders>
              <w:top w:val="single" w:sz="4" w:space="0" w:color="auto"/>
              <w:bottom w:val="single" w:sz="4" w:space="0" w:color="auto"/>
            </w:tcBorders>
            <w:vAlign w:val="center"/>
          </w:tcPr>
          <w:p w14:paraId="6CFA35C6" w14:textId="77777777" w:rsidR="000F7128" w:rsidRPr="00743865" w:rsidRDefault="000F7128" w:rsidP="0078470D">
            <w:pPr>
              <w:ind w:right="-511"/>
              <w:jc w:val="both"/>
              <w:rPr>
                <w:rFonts w:cs="Arial"/>
                <w:sz w:val="22"/>
                <w:szCs w:val="22"/>
              </w:rPr>
            </w:pPr>
            <w:r w:rsidRPr="00743865">
              <w:rPr>
                <w:rFonts w:cs="Arial"/>
                <w:sz w:val="22"/>
                <w:szCs w:val="22"/>
              </w:rPr>
              <w:t>First Name:</w:t>
            </w:r>
          </w:p>
        </w:tc>
        <w:tc>
          <w:tcPr>
            <w:tcW w:w="2329" w:type="pct"/>
            <w:tcBorders>
              <w:top w:val="single" w:sz="4" w:space="0" w:color="auto"/>
              <w:bottom w:val="single" w:sz="4" w:space="0" w:color="auto"/>
            </w:tcBorders>
            <w:vAlign w:val="center"/>
          </w:tcPr>
          <w:p w14:paraId="55EDCEC9" w14:textId="77777777" w:rsidR="000F7128" w:rsidRPr="00743865" w:rsidRDefault="000F7128" w:rsidP="0078470D">
            <w:pPr>
              <w:ind w:right="-511"/>
              <w:jc w:val="both"/>
              <w:rPr>
                <w:rFonts w:cs="Arial"/>
                <w:sz w:val="22"/>
                <w:szCs w:val="22"/>
              </w:rPr>
            </w:pPr>
            <w:r w:rsidRPr="00743865">
              <w:rPr>
                <w:rFonts w:cs="Arial"/>
                <w:sz w:val="22"/>
                <w:szCs w:val="22"/>
              </w:rPr>
              <w:t>Surname:</w:t>
            </w:r>
          </w:p>
        </w:tc>
      </w:tr>
      <w:tr w:rsidR="000F7128" w:rsidRPr="00743865" w14:paraId="5194C4EB" w14:textId="77777777" w:rsidTr="000F7128">
        <w:trPr>
          <w:trHeight w:val="454"/>
        </w:trPr>
        <w:tc>
          <w:tcPr>
            <w:tcW w:w="1302" w:type="pct"/>
            <w:gridSpan w:val="2"/>
            <w:tcBorders>
              <w:top w:val="single" w:sz="4" w:space="0" w:color="auto"/>
              <w:bottom w:val="single" w:sz="4" w:space="0" w:color="auto"/>
            </w:tcBorders>
            <w:vAlign w:val="center"/>
          </w:tcPr>
          <w:p w14:paraId="2E930150" w14:textId="77777777" w:rsidR="003C0305" w:rsidRDefault="000F7128" w:rsidP="003C0305">
            <w:pPr>
              <w:ind w:right="-511"/>
              <w:rPr>
                <w:rFonts w:cs="Arial"/>
                <w:sz w:val="22"/>
                <w:szCs w:val="22"/>
              </w:rPr>
            </w:pPr>
            <w:r>
              <w:rPr>
                <w:rFonts w:cs="Arial"/>
                <w:sz w:val="22"/>
                <w:szCs w:val="22"/>
              </w:rPr>
              <w:t>Organisation y</w:t>
            </w:r>
            <w:r w:rsidR="003C0305">
              <w:rPr>
                <w:rFonts w:cs="Arial"/>
                <w:sz w:val="22"/>
                <w:szCs w:val="22"/>
              </w:rPr>
              <w:t xml:space="preserve">ou work </w:t>
            </w:r>
            <w:r>
              <w:rPr>
                <w:rFonts w:cs="Arial"/>
                <w:sz w:val="22"/>
                <w:szCs w:val="22"/>
              </w:rPr>
              <w:t>for</w:t>
            </w:r>
            <w:r w:rsidR="003C0305">
              <w:rPr>
                <w:rFonts w:cs="Arial"/>
                <w:sz w:val="22"/>
                <w:szCs w:val="22"/>
              </w:rPr>
              <w:t xml:space="preserve"> </w:t>
            </w:r>
          </w:p>
          <w:p w14:paraId="54074946" w14:textId="212549F5" w:rsidR="000F7128" w:rsidRPr="00743865" w:rsidRDefault="003C0305" w:rsidP="003C0305">
            <w:pPr>
              <w:ind w:right="-511"/>
              <w:rPr>
                <w:rFonts w:cs="Arial"/>
                <w:sz w:val="22"/>
                <w:szCs w:val="22"/>
              </w:rPr>
            </w:pPr>
            <w:r>
              <w:rPr>
                <w:rFonts w:cs="Arial"/>
                <w:sz w:val="22"/>
                <w:szCs w:val="22"/>
              </w:rPr>
              <w:t>(if applicable)</w:t>
            </w:r>
            <w:r w:rsidR="000F7128">
              <w:rPr>
                <w:rFonts w:cs="Arial"/>
                <w:sz w:val="22"/>
                <w:szCs w:val="22"/>
              </w:rPr>
              <w:t>:</w:t>
            </w:r>
          </w:p>
        </w:tc>
        <w:tc>
          <w:tcPr>
            <w:tcW w:w="3698" w:type="pct"/>
            <w:gridSpan w:val="2"/>
            <w:tcBorders>
              <w:top w:val="single" w:sz="4" w:space="0" w:color="auto"/>
              <w:bottom w:val="single" w:sz="4" w:space="0" w:color="auto"/>
            </w:tcBorders>
            <w:vAlign w:val="center"/>
          </w:tcPr>
          <w:p w14:paraId="3E800D8E" w14:textId="77777777" w:rsidR="000F7128" w:rsidRPr="00743865" w:rsidRDefault="000F7128" w:rsidP="0078470D">
            <w:pPr>
              <w:ind w:right="-511"/>
              <w:jc w:val="both"/>
              <w:rPr>
                <w:rFonts w:cs="Arial"/>
                <w:sz w:val="22"/>
                <w:szCs w:val="22"/>
              </w:rPr>
            </w:pPr>
          </w:p>
        </w:tc>
      </w:tr>
      <w:tr w:rsidR="000F7128" w:rsidRPr="00743865" w14:paraId="14ED5EEE" w14:textId="77777777" w:rsidTr="000F7128">
        <w:trPr>
          <w:trHeight w:val="454"/>
        </w:trPr>
        <w:tc>
          <w:tcPr>
            <w:tcW w:w="5000" w:type="pct"/>
            <w:gridSpan w:val="4"/>
            <w:tcBorders>
              <w:bottom w:val="nil"/>
            </w:tcBorders>
            <w:vAlign w:val="center"/>
          </w:tcPr>
          <w:p w14:paraId="16B41098" w14:textId="77777777" w:rsidR="000F7128" w:rsidRPr="00743865" w:rsidRDefault="000F7128" w:rsidP="0078470D">
            <w:pPr>
              <w:ind w:right="-511"/>
              <w:jc w:val="both"/>
              <w:rPr>
                <w:rFonts w:cs="Arial"/>
                <w:sz w:val="22"/>
                <w:szCs w:val="22"/>
              </w:rPr>
            </w:pPr>
            <w:r w:rsidRPr="00743865">
              <w:rPr>
                <w:rFonts w:cs="Arial"/>
                <w:sz w:val="22"/>
                <w:szCs w:val="22"/>
              </w:rPr>
              <w:t>Address:</w:t>
            </w:r>
          </w:p>
        </w:tc>
      </w:tr>
      <w:tr w:rsidR="000F7128" w:rsidRPr="00743865" w14:paraId="045D57E7" w14:textId="77777777" w:rsidTr="000F7128">
        <w:trPr>
          <w:trHeight w:val="454"/>
        </w:trPr>
        <w:tc>
          <w:tcPr>
            <w:tcW w:w="2671" w:type="pct"/>
            <w:gridSpan w:val="3"/>
            <w:tcBorders>
              <w:top w:val="nil"/>
              <w:bottom w:val="single" w:sz="4" w:space="0" w:color="000000"/>
              <w:right w:val="nil"/>
            </w:tcBorders>
            <w:vAlign w:val="center"/>
          </w:tcPr>
          <w:p w14:paraId="715F7D6A" w14:textId="77777777" w:rsidR="000F7128" w:rsidRPr="00743865" w:rsidRDefault="000F7128" w:rsidP="0078470D">
            <w:pPr>
              <w:ind w:right="-511"/>
              <w:jc w:val="both"/>
              <w:rPr>
                <w:rFonts w:cs="Arial"/>
                <w:sz w:val="22"/>
                <w:szCs w:val="22"/>
              </w:rPr>
            </w:pPr>
          </w:p>
        </w:tc>
        <w:tc>
          <w:tcPr>
            <w:tcW w:w="2329" w:type="pct"/>
            <w:tcBorders>
              <w:top w:val="nil"/>
              <w:left w:val="nil"/>
              <w:bottom w:val="nil"/>
              <w:right w:val="single" w:sz="4" w:space="0" w:color="000000"/>
            </w:tcBorders>
            <w:vAlign w:val="center"/>
          </w:tcPr>
          <w:p w14:paraId="775B4B1C" w14:textId="77777777" w:rsidR="000F7128" w:rsidRPr="00743865" w:rsidRDefault="000F7128" w:rsidP="0078470D">
            <w:pPr>
              <w:ind w:right="-511"/>
              <w:jc w:val="both"/>
              <w:rPr>
                <w:rFonts w:cs="Arial"/>
                <w:sz w:val="22"/>
                <w:szCs w:val="22"/>
              </w:rPr>
            </w:pPr>
            <w:r w:rsidRPr="00743865">
              <w:rPr>
                <w:rFonts w:cs="Arial"/>
                <w:sz w:val="22"/>
                <w:szCs w:val="22"/>
              </w:rPr>
              <w:t>Postcode:</w:t>
            </w:r>
          </w:p>
        </w:tc>
      </w:tr>
      <w:tr w:rsidR="000F7128" w:rsidRPr="00743865" w14:paraId="6B9F576C" w14:textId="77777777" w:rsidTr="000F7128">
        <w:trPr>
          <w:trHeight w:val="454"/>
        </w:trPr>
        <w:tc>
          <w:tcPr>
            <w:tcW w:w="2671" w:type="pct"/>
            <w:gridSpan w:val="3"/>
            <w:tcBorders>
              <w:top w:val="single" w:sz="4" w:space="0" w:color="000000"/>
              <w:bottom w:val="single" w:sz="4" w:space="0" w:color="000000"/>
            </w:tcBorders>
            <w:vAlign w:val="center"/>
          </w:tcPr>
          <w:p w14:paraId="0C01ED99" w14:textId="77777777" w:rsidR="000F7128" w:rsidRPr="00743865" w:rsidRDefault="000F7128" w:rsidP="0078470D">
            <w:pPr>
              <w:ind w:right="-511"/>
              <w:jc w:val="both"/>
              <w:rPr>
                <w:rFonts w:cs="Arial"/>
                <w:sz w:val="22"/>
                <w:szCs w:val="22"/>
              </w:rPr>
            </w:pPr>
            <w:r w:rsidRPr="00743865">
              <w:rPr>
                <w:rFonts w:cs="Arial"/>
                <w:sz w:val="22"/>
                <w:szCs w:val="22"/>
              </w:rPr>
              <w:t>Tel No:</w:t>
            </w:r>
          </w:p>
        </w:tc>
        <w:tc>
          <w:tcPr>
            <w:tcW w:w="2329" w:type="pct"/>
            <w:tcBorders>
              <w:top w:val="single" w:sz="4" w:space="0" w:color="000000"/>
              <w:bottom w:val="single" w:sz="4" w:space="0" w:color="000000"/>
            </w:tcBorders>
            <w:vAlign w:val="center"/>
          </w:tcPr>
          <w:p w14:paraId="4104AE4B" w14:textId="77777777" w:rsidR="000F7128" w:rsidRPr="00743865" w:rsidRDefault="000F7128" w:rsidP="0078470D">
            <w:pPr>
              <w:ind w:right="-511"/>
              <w:jc w:val="both"/>
              <w:rPr>
                <w:rFonts w:cs="Arial"/>
                <w:sz w:val="22"/>
                <w:szCs w:val="22"/>
              </w:rPr>
            </w:pPr>
            <w:r w:rsidRPr="00743865">
              <w:rPr>
                <w:rFonts w:cs="Arial"/>
                <w:sz w:val="22"/>
                <w:szCs w:val="22"/>
              </w:rPr>
              <w:t xml:space="preserve">Email Address: </w:t>
            </w:r>
          </w:p>
        </w:tc>
      </w:tr>
      <w:tr w:rsidR="000F7128" w:rsidRPr="00743865" w14:paraId="3CC82903" w14:textId="77777777" w:rsidTr="000F7128">
        <w:trPr>
          <w:trHeight w:val="454"/>
        </w:trPr>
        <w:tc>
          <w:tcPr>
            <w:tcW w:w="2671" w:type="pct"/>
            <w:gridSpan w:val="3"/>
            <w:tcBorders>
              <w:top w:val="single" w:sz="4" w:space="0" w:color="000000"/>
            </w:tcBorders>
            <w:vAlign w:val="center"/>
          </w:tcPr>
          <w:p w14:paraId="5AE9C4D1" w14:textId="77777777" w:rsidR="000F7128" w:rsidRPr="00743865" w:rsidRDefault="000F7128" w:rsidP="0078470D">
            <w:pPr>
              <w:ind w:right="-511"/>
              <w:jc w:val="both"/>
              <w:rPr>
                <w:rFonts w:cs="Arial"/>
                <w:sz w:val="22"/>
                <w:szCs w:val="22"/>
              </w:rPr>
            </w:pPr>
            <w:r w:rsidRPr="00743865">
              <w:rPr>
                <w:rFonts w:cs="Arial"/>
                <w:sz w:val="22"/>
                <w:szCs w:val="22"/>
              </w:rPr>
              <w:t>Signature:</w:t>
            </w:r>
          </w:p>
        </w:tc>
        <w:tc>
          <w:tcPr>
            <w:tcW w:w="2329" w:type="pct"/>
            <w:tcBorders>
              <w:top w:val="single" w:sz="4" w:space="0" w:color="000000"/>
            </w:tcBorders>
            <w:vAlign w:val="center"/>
          </w:tcPr>
          <w:p w14:paraId="5530660F" w14:textId="77777777" w:rsidR="000F7128" w:rsidRPr="00743865" w:rsidRDefault="000F7128" w:rsidP="0078470D">
            <w:pPr>
              <w:ind w:right="-511"/>
              <w:jc w:val="both"/>
              <w:rPr>
                <w:rFonts w:cs="Arial"/>
                <w:sz w:val="22"/>
                <w:szCs w:val="22"/>
              </w:rPr>
            </w:pPr>
            <w:r w:rsidRPr="00743865">
              <w:rPr>
                <w:rFonts w:cs="Arial"/>
                <w:sz w:val="22"/>
                <w:szCs w:val="22"/>
              </w:rPr>
              <w:t>Date:</w:t>
            </w:r>
          </w:p>
        </w:tc>
      </w:tr>
    </w:tbl>
    <w:p w14:paraId="775E6E86" w14:textId="77777777" w:rsidR="00CB0F28" w:rsidRDefault="00CB0F28" w:rsidP="00CB0F28">
      <w:pPr>
        <w:ind w:right="-330"/>
        <w:rPr>
          <w:b/>
          <w:bCs/>
          <w:color w:val="000000" w:themeColor="text1"/>
          <w:u w:val="single"/>
        </w:rPr>
      </w:pPr>
    </w:p>
    <w:p w14:paraId="01F7A44E" w14:textId="77777777" w:rsidR="009D0FF9" w:rsidRDefault="009D0FF9" w:rsidP="00CB0F28">
      <w:pPr>
        <w:ind w:left="-567" w:right="-330"/>
        <w:rPr>
          <w:b/>
          <w:bCs/>
          <w:color w:val="000000" w:themeColor="text1"/>
          <w:u w:val="single"/>
        </w:rPr>
      </w:pPr>
    </w:p>
    <w:p w14:paraId="4C96FFBD" w14:textId="77777777" w:rsidR="009D0FF9" w:rsidRDefault="009D0FF9" w:rsidP="00CB0F28">
      <w:pPr>
        <w:ind w:left="-567" w:right="-330"/>
        <w:rPr>
          <w:b/>
          <w:bCs/>
          <w:color w:val="000000" w:themeColor="text1"/>
          <w:u w:val="single"/>
        </w:rPr>
      </w:pPr>
    </w:p>
    <w:p w14:paraId="7262DF32" w14:textId="77777777" w:rsidR="009D0FF9" w:rsidRDefault="009D0FF9" w:rsidP="00CB0F28">
      <w:pPr>
        <w:ind w:left="-567" w:right="-330"/>
        <w:rPr>
          <w:b/>
          <w:bCs/>
          <w:color w:val="000000" w:themeColor="text1"/>
          <w:u w:val="single"/>
        </w:rPr>
      </w:pPr>
    </w:p>
    <w:p w14:paraId="2B65263F" w14:textId="77777777" w:rsidR="009D0FF9" w:rsidRDefault="009D0FF9" w:rsidP="00CB0F28">
      <w:pPr>
        <w:ind w:left="-567" w:right="-330"/>
        <w:rPr>
          <w:b/>
          <w:bCs/>
          <w:color w:val="000000" w:themeColor="text1"/>
          <w:u w:val="single"/>
        </w:rPr>
      </w:pPr>
    </w:p>
    <w:p w14:paraId="06A42120" w14:textId="5619808B" w:rsidR="000F7128" w:rsidRPr="0062761C" w:rsidRDefault="000F7128" w:rsidP="00CB0F28">
      <w:pPr>
        <w:ind w:left="-567" w:right="-330"/>
        <w:rPr>
          <w:b/>
          <w:bCs/>
          <w:color w:val="000000" w:themeColor="text1"/>
        </w:rPr>
      </w:pPr>
      <w:r w:rsidRPr="0062761C">
        <w:rPr>
          <w:b/>
          <w:bCs/>
          <w:color w:val="000000" w:themeColor="text1"/>
          <w:u w:val="single"/>
        </w:rPr>
        <w:t>SECTION C:</w:t>
      </w:r>
      <w:r w:rsidRPr="0062761C">
        <w:rPr>
          <w:b/>
          <w:bCs/>
          <w:color w:val="000000" w:themeColor="text1"/>
        </w:rPr>
        <w:t xml:space="preserve"> Publicity release statement </w:t>
      </w:r>
    </w:p>
    <w:p w14:paraId="7F789E84" w14:textId="19F518E7" w:rsidR="000F7128" w:rsidRPr="0062761C" w:rsidRDefault="000F7128" w:rsidP="000F7128">
      <w:pPr>
        <w:ind w:left="-567" w:right="-330"/>
        <w:rPr>
          <w:b/>
          <w:bCs/>
          <w:color w:val="000000" w:themeColor="text1"/>
        </w:rPr>
      </w:pPr>
      <w:r w:rsidRPr="0062761C">
        <w:rPr>
          <w:b/>
          <w:bCs/>
          <w:color w:val="000000" w:themeColor="text1"/>
        </w:rPr>
        <w:t>For Individuals:</w:t>
      </w:r>
    </w:p>
    <w:p w14:paraId="516630DA" w14:textId="12F2EAA9" w:rsidR="000F7128" w:rsidRPr="0062761C" w:rsidRDefault="000F7128" w:rsidP="000F7128">
      <w:pPr>
        <w:ind w:left="-567" w:right="-330"/>
        <w:rPr>
          <w:color w:val="000000" w:themeColor="text1"/>
        </w:rPr>
      </w:pPr>
      <w:r w:rsidRPr="0062761C">
        <w:rPr>
          <w:color w:val="000000" w:themeColor="text1"/>
        </w:rPr>
        <w:t xml:space="preserve">I </w:t>
      </w:r>
      <w:r w:rsidRPr="0062761C">
        <w:rPr>
          <w:i/>
          <w:iCs/>
          <w:color w:val="0E2841" w:themeColor="text2"/>
        </w:rPr>
        <w:t>(insert nominated individual name)</w:t>
      </w:r>
      <w:r w:rsidRPr="0062761C">
        <w:rPr>
          <w:color w:val="000000" w:themeColor="text1"/>
        </w:rPr>
        <w:t xml:space="preserve">…………………………………………………………….am aware that I have been nominated for the </w:t>
      </w:r>
      <w:r w:rsidR="00B70BF2">
        <w:rPr>
          <w:color w:val="000000" w:themeColor="text1"/>
        </w:rPr>
        <w:t>Get Salford Learning Adult Awards</w:t>
      </w:r>
      <w:r w:rsidRPr="0062761C">
        <w:rPr>
          <w:color w:val="000000" w:themeColor="text1"/>
        </w:rPr>
        <w:t xml:space="preserve">.  I understand that publicity arising from this nomination will be used by the </w:t>
      </w:r>
      <w:r w:rsidR="00B70BF2">
        <w:rPr>
          <w:color w:val="000000" w:themeColor="text1"/>
        </w:rPr>
        <w:t>Get Salford Learning Adult Awards</w:t>
      </w:r>
      <w:r w:rsidR="00B70BF2" w:rsidRPr="0062761C">
        <w:rPr>
          <w:color w:val="000000" w:themeColor="text1"/>
        </w:rPr>
        <w:t xml:space="preserve"> </w:t>
      </w:r>
      <w:r w:rsidRPr="0062761C">
        <w:rPr>
          <w:color w:val="000000" w:themeColor="text1"/>
        </w:rPr>
        <w:t xml:space="preserve">Group and that I may be profiled in the press and/or radio/television. I consent to the use of the information in this application for publicity purposes. </w:t>
      </w:r>
    </w:p>
    <w:p w14:paraId="586D019F" w14:textId="77777777" w:rsidR="000F7128" w:rsidRPr="0062761C" w:rsidRDefault="000F7128" w:rsidP="000F7128">
      <w:pPr>
        <w:ind w:right="-330"/>
        <w:rPr>
          <w:b/>
          <w:bCs/>
          <w:color w:val="000000" w:themeColor="text1"/>
        </w:rPr>
      </w:pPr>
    </w:p>
    <w:p w14:paraId="68E41636" w14:textId="77777777" w:rsidR="000F7128" w:rsidRPr="0062761C" w:rsidRDefault="000F7128" w:rsidP="000F7128">
      <w:pPr>
        <w:ind w:left="-567" w:right="-330"/>
        <w:rPr>
          <w:color w:val="000000" w:themeColor="text1"/>
        </w:rPr>
      </w:pPr>
      <w:r w:rsidRPr="0062761C">
        <w:rPr>
          <w:color w:val="000000" w:themeColor="text1"/>
        </w:rPr>
        <w:t>Signed………………………………………..………………………….………  Date………………………..…</w:t>
      </w:r>
    </w:p>
    <w:p w14:paraId="11351393" w14:textId="77777777" w:rsidR="000F7128" w:rsidRPr="0062761C" w:rsidRDefault="000F7128" w:rsidP="000F7128">
      <w:pPr>
        <w:ind w:left="-567" w:right="-330"/>
        <w:rPr>
          <w:b/>
          <w:bCs/>
          <w:color w:val="000000" w:themeColor="text1"/>
        </w:rPr>
      </w:pPr>
    </w:p>
    <w:p w14:paraId="7F0C5009" w14:textId="63F6430E" w:rsidR="000F7128" w:rsidRPr="0062761C" w:rsidRDefault="000F7128" w:rsidP="000F7128">
      <w:pPr>
        <w:ind w:left="-567" w:right="-330"/>
        <w:rPr>
          <w:b/>
          <w:bCs/>
          <w:color w:val="000000" w:themeColor="text1"/>
        </w:rPr>
      </w:pPr>
      <w:r w:rsidRPr="0062761C">
        <w:rPr>
          <w:b/>
          <w:bCs/>
          <w:color w:val="000000" w:themeColor="text1"/>
        </w:rPr>
        <w:t>For Groups:</w:t>
      </w:r>
    </w:p>
    <w:p w14:paraId="14D9603A" w14:textId="59BE4C86" w:rsidR="000F7128" w:rsidRPr="0062761C" w:rsidRDefault="000F7128" w:rsidP="000F7128">
      <w:pPr>
        <w:ind w:left="-567" w:right="-330"/>
        <w:rPr>
          <w:color w:val="000000" w:themeColor="text1"/>
        </w:rPr>
      </w:pPr>
      <w:r w:rsidRPr="0062761C">
        <w:rPr>
          <w:color w:val="000000" w:themeColor="text1"/>
        </w:rPr>
        <w:t xml:space="preserve">We </w:t>
      </w:r>
      <w:r w:rsidRPr="0062761C">
        <w:rPr>
          <w:i/>
          <w:iCs/>
          <w:color w:val="0E2841" w:themeColor="text2"/>
        </w:rPr>
        <w:t>(insert nominated group name)</w:t>
      </w:r>
      <w:r w:rsidRPr="0062761C">
        <w:rPr>
          <w:color w:val="000000" w:themeColor="text1"/>
        </w:rPr>
        <w:t xml:space="preserve">……………………….……………………….………….are aware that we have been nominated for the </w:t>
      </w:r>
      <w:r w:rsidR="00B70BF2">
        <w:rPr>
          <w:color w:val="000000" w:themeColor="text1"/>
        </w:rPr>
        <w:t>Get Salford Learning Adult Awards</w:t>
      </w:r>
      <w:r w:rsidRPr="0062761C">
        <w:rPr>
          <w:color w:val="000000" w:themeColor="text1"/>
        </w:rPr>
        <w:t xml:space="preserve">.  We understand that publicity arising from this nomination will be used by the </w:t>
      </w:r>
      <w:r w:rsidR="00B70BF2">
        <w:rPr>
          <w:color w:val="000000" w:themeColor="text1"/>
        </w:rPr>
        <w:t>Get Salford Learning Adult Awards</w:t>
      </w:r>
      <w:r w:rsidR="00B70BF2" w:rsidRPr="0062761C">
        <w:rPr>
          <w:color w:val="000000" w:themeColor="text1"/>
        </w:rPr>
        <w:t xml:space="preserve"> </w:t>
      </w:r>
      <w:r w:rsidRPr="0062761C">
        <w:rPr>
          <w:color w:val="000000" w:themeColor="text1"/>
        </w:rPr>
        <w:t>Group and may be profiled in the press and/or radio/television.  We consent to the use of the information in this application for publicity purposes.</w:t>
      </w:r>
    </w:p>
    <w:p w14:paraId="32957239" w14:textId="724D48F7" w:rsidR="000F7128" w:rsidRPr="0062761C" w:rsidRDefault="000F7128" w:rsidP="000F7128">
      <w:pPr>
        <w:ind w:left="-567" w:right="-330"/>
        <w:rPr>
          <w:b/>
          <w:bCs/>
          <w:color w:val="000000" w:themeColor="text1"/>
        </w:rPr>
      </w:pPr>
      <w:r w:rsidRPr="0062761C">
        <w:rPr>
          <w:b/>
          <w:bCs/>
          <w:color w:val="000000" w:themeColor="text1"/>
        </w:rPr>
        <w:t>List all group members below:</w:t>
      </w:r>
    </w:p>
    <w:tbl>
      <w:tblPr>
        <w:tblW w:w="10174"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5131"/>
      </w:tblGrid>
      <w:tr w:rsidR="000F7128" w:rsidRPr="00743865" w14:paraId="5179A6F7" w14:textId="77777777" w:rsidTr="000F7128">
        <w:trPr>
          <w:trHeight w:val="454"/>
        </w:trPr>
        <w:tc>
          <w:tcPr>
            <w:tcW w:w="5043" w:type="dxa"/>
            <w:vAlign w:val="center"/>
          </w:tcPr>
          <w:p w14:paraId="1CD83DBB" w14:textId="77777777" w:rsidR="000F7128" w:rsidRPr="0062761C" w:rsidRDefault="000F7128" w:rsidP="0078470D">
            <w:pPr>
              <w:pStyle w:val="BodyTextIndent2"/>
              <w:ind w:left="0"/>
              <w:jc w:val="both"/>
              <w:rPr>
                <w:rFonts w:asciiTheme="minorHAnsi" w:hAnsiTheme="minorHAnsi" w:cs="Arial"/>
                <w:b/>
                <w:bCs/>
                <w:sz w:val="22"/>
                <w:szCs w:val="22"/>
              </w:rPr>
            </w:pPr>
            <w:r w:rsidRPr="0062761C">
              <w:rPr>
                <w:rFonts w:asciiTheme="minorHAnsi" w:hAnsiTheme="minorHAnsi" w:cs="Arial"/>
                <w:b/>
                <w:bCs/>
                <w:sz w:val="22"/>
                <w:szCs w:val="22"/>
              </w:rPr>
              <w:t>Group Member Name</w:t>
            </w:r>
          </w:p>
        </w:tc>
        <w:tc>
          <w:tcPr>
            <w:tcW w:w="5131" w:type="dxa"/>
            <w:vAlign w:val="center"/>
          </w:tcPr>
          <w:p w14:paraId="2EC4DDB1" w14:textId="77777777" w:rsidR="000F7128" w:rsidRPr="0062761C" w:rsidRDefault="000F7128" w:rsidP="0078470D">
            <w:pPr>
              <w:pStyle w:val="BodyTextIndent2"/>
              <w:ind w:left="0"/>
              <w:jc w:val="both"/>
              <w:rPr>
                <w:rFonts w:asciiTheme="minorHAnsi" w:hAnsiTheme="minorHAnsi" w:cs="Arial"/>
                <w:b/>
                <w:bCs/>
                <w:sz w:val="22"/>
                <w:szCs w:val="22"/>
              </w:rPr>
            </w:pPr>
            <w:r w:rsidRPr="0062761C">
              <w:rPr>
                <w:rFonts w:asciiTheme="minorHAnsi" w:hAnsiTheme="minorHAnsi" w:cs="Arial"/>
                <w:b/>
                <w:bCs/>
                <w:sz w:val="22"/>
                <w:szCs w:val="22"/>
              </w:rPr>
              <w:t>Group Member Signature</w:t>
            </w:r>
          </w:p>
        </w:tc>
      </w:tr>
      <w:tr w:rsidR="000F7128" w:rsidRPr="00743865" w14:paraId="32B8936D" w14:textId="77777777" w:rsidTr="000F7128">
        <w:trPr>
          <w:trHeight w:val="510"/>
        </w:trPr>
        <w:tc>
          <w:tcPr>
            <w:tcW w:w="5043" w:type="dxa"/>
            <w:vAlign w:val="center"/>
          </w:tcPr>
          <w:p w14:paraId="43073F80" w14:textId="77777777" w:rsidR="000F7128" w:rsidRPr="00743865" w:rsidRDefault="000F7128" w:rsidP="0078470D">
            <w:pPr>
              <w:pStyle w:val="BodyTextIndent2"/>
              <w:ind w:left="0"/>
              <w:jc w:val="both"/>
              <w:rPr>
                <w:rFonts w:ascii="Arial" w:hAnsi="Arial" w:cs="Arial"/>
                <w:b/>
                <w:bCs/>
                <w:sz w:val="22"/>
                <w:szCs w:val="22"/>
              </w:rPr>
            </w:pPr>
          </w:p>
        </w:tc>
        <w:tc>
          <w:tcPr>
            <w:tcW w:w="5131" w:type="dxa"/>
            <w:vAlign w:val="center"/>
          </w:tcPr>
          <w:p w14:paraId="081BEF50" w14:textId="77777777" w:rsidR="000F7128" w:rsidRPr="00743865" w:rsidRDefault="000F7128" w:rsidP="0078470D">
            <w:pPr>
              <w:pStyle w:val="BodyTextIndent2"/>
              <w:ind w:left="0"/>
              <w:jc w:val="both"/>
              <w:rPr>
                <w:rFonts w:ascii="Arial" w:hAnsi="Arial" w:cs="Arial"/>
                <w:b/>
                <w:bCs/>
                <w:sz w:val="22"/>
                <w:szCs w:val="22"/>
              </w:rPr>
            </w:pPr>
          </w:p>
        </w:tc>
      </w:tr>
      <w:tr w:rsidR="000F7128" w:rsidRPr="00743865" w14:paraId="187C085C" w14:textId="77777777" w:rsidTr="000F7128">
        <w:trPr>
          <w:trHeight w:val="510"/>
        </w:trPr>
        <w:tc>
          <w:tcPr>
            <w:tcW w:w="5043" w:type="dxa"/>
            <w:vAlign w:val="center"/>
          </w:tcPr>
          <w:p w14:paraId="6DFC7B63" w14:textId="77777777" w:rsidR="000F7128" w:rsidRPr="00743865" w:rsidRDefault="000F7128" w:rsidP="0078470D">
            <w:pPr>
              <w:pStyle w:val="BodyTextIndent2"/>
              <w:ind w:left="0"/>
              <w:jc w:val="both"/>
              <w:rPr>
                <w:rFonts w:ascii="Arial" w:hAnsi="Arial" w:cs="Arial"/>
                <w:b/>
                <w:bCs/>
                <w:sz w:val="22"/>
                <w:szCs w:val="22"/>
              </w:rPr>
            </w:pPr>
          </w:p>
        </w:tc>
        <w:tc>
          <w:tcPr>
            <w:tcW w:w="5131" w:type="dxa"/>
            <w:vAlign w:val="center"/>
          </w:tcPr>
          <w:p w14:paraId="0A16670D" w14:textId="77777777" w:rsidR="000F7128" w:rsidRPr="00743865" w:rsidRDefault="000F7128" w:rsidP="0078470D">
            <w:pPr>
              <w:pStyle w:val="BodyTextIndent2"/>
              <w:ind w:left="0"/>
              <w:jc w:val="both"/>
              <w:rPr>
                <w:rFonts w:ascii="Arial" w:hAnsi="Arial" w:cs="Arial"/>
                <w:b/>
                <w:bCs/>
                <w:sz w:val="22"/>
                <w:szCs w:val="22"/>
              </w:rPr>
            </w:pPr>
          </w:p>
        </w:tc>
      </w:tr>
      <w:tr w:rsidR="000F7128" w:rsidRPr="00743865" w14:paraId="49E571AB" w14:textId="77777777" w:rsidTr="000F7128">
        <w:trPr>
          <w:trHeight w:val="510"/>
        </w:trPr>
        <w:tc>
          <w:tcPr>
            <w:tcW w:w="5043" w:type="dxa"/>
            <w:vAlign w:val="center"/>
          </w:tcPr>
          <w:p w14:paraId="69597275" w14:textId="77777777" w:rsidR="000F7128" w:rsidRPr="00743865" w:rsidRDefault="000F7128" w:rsidP="0078470D">
            <w:pPr>
              <w:pStyle w:val="BodyTextIndent2"/>
              <w:ind w:left="0"/>
              <w:jc w:val="both"/>
              <w:rPr>
                <w:rFonts w:ascii="Arial" w:hAnsi="Arial" w:cs="Arial"/>
                <w:b/>
                <w:bCs/>
                <w:sz w:val="22"/>
                <w:szCs w:val="22"/>
              </w:rPr>
            </w:pPr>
          </w:p>
        </w:tc>
        <w:tc>
          <w:tcPr>
            <w:tcW w:w="5131" w:type="dxa"/>
            <w:vAlign w:val="center"/>
          </w:tcPr>
          <w:p w14:paraId="2788E5D2" w14:textId="77777777" w:rsidR="000F7128" w:rsidRPr="00743865" w:rsidRDefault="000F7128" w:rsidP="0078470D">
            <w:pPr>
              <w:pStyle w:val="BodyTextIndent2"/>
              <w:ind w:left="0"/>
              <w:jc w:val="both"/>
              <w:rPr>
                <w:rFonts w:ascii="Arial" w:hAnsi="Arial" w:cs="Arial"/>
                <w:b/>
                <w:bCs/>
                <w:sz w:val="22"/>
                <w:szCs w:val="22"/>
              </w:rPr>
            </w:pPr>
          </w:p>
        </w:tc>
      </w:tr>
      <w:tr w:rsidR="000F7128" w:rsidRPr="00743865" w14:paraId="35D89401" w14:textId="77777777" w:rsidTr="000F7128">
        <w:trPr>
          <w:trHeight w:val="510"/>
        </w:trPr>
        <w:tc>
          <w:tcPr>
            <w:tcW w:w="5043" w:type="dxa"/>
            <w:vAlign w:val="center"/>
          </w:tcPr>
          <w:p w14:paraId="024698CC" w14:textId="77777777" w:rsidR="000F7128" w:rsidRPr="00743865" w:rsidRDefault="000F7128" w:rsidP="0078470D">
            <w:pPr>
              <w:pStyle w:val="BodyTextIndent2"/>
              <w:ind w:left="0"/>
              <w:jc w:val="both"/>
              <w:rPr>
                <w:rFonts w:ascii="Arial" w:hAnsi="Arial" w:cs="Arial"/>
                <w:b/>
                <w:bCs/>
                <w:sz w:val="22"/>
                <w:szCs w:val="22"/>
              </w:rPr>
            </w:pPr>
          </w:p>
        </w:tc>
        <w:tc>
          <w:tcPr>
            <w:tcW w:w="5131" w:type="dxa"/>
            <w:vAlign w:val="center"/>
          </w:tcPr>
          <w:p w14:paraId="69607E42" w14:textId="77777777" w:rsidR="000F7128" w:rsidRPr="00743865" w:rsidRDefault="000F7128" w:rsidP="0078470D">
            <w:pPr>
              <w:pStyle w:val="BodyTextIndent2"/>
              <w:ind w:left="0"/>
              <w:jc w:val="both"/>
              <w:rPr>
                <w:rFonts w:ascii="Arial" w:hAnsi="Arial" w:cs="Arial"/>
                <w:b/>
                <w:bCs/>
                <w:sz w:val="22"/>
                <w:szCs w:val="22"/>
              </w:rPr>
            </w:pPr>
          </w:p>
        </w:tc>
      </w:tr>
      <w:tr w:rsidR="000F7128" w:rsidRPr="00743865" w14:paraId="027ABEEB" w14:textId="77777777" w:rsidTr="000F7128">
        <w:trPr>
          <w:trHeight w:val="510"/>
        </w:trPr>
        <w:tc>
          <w:tcPr>
            <w:tcW w:w="5043" w:type="dxa"/>
            <w:vAlign w:val="center"/>
          </w:tcPr>
          <w:p w14:paraId="50B2B5AA" w14:textId="77777777" w:rsidR="000F7128" w:rsidRPr="00743865" w:rsidRDefault="000F7128" w:rsidP="0078470D">
            <w:pPr>
              <w:pStyle w:val="BodyTextIndent2"/>
              <w:ind w:left="0"/>
              <w:jc w:val="both"/>
              <w:rPr>
                <w:rFonts w:ascii="Arial" w:hAnsi="Arial" w:cs="Arial"/>
                <w:b/>
                <w:bCs/>
                <w:sz w:val="22"/>
                <w:szCs w:val="22"/>
              </w:rPr>
            </w:pPr>
          </w:p>
        </w:tc>
        <w:tc>
          <w:tcPr>
            <w:tcW w:w="5131" w:type="dxa"/>
            <w:vAlign w:val="center"/>
          </w:tcPr>
          <w:p w14:paraId="72F029A6" w14:textId="77777777" w:rsidR="000F7128" w:rsidRPr="00743865" w:rsidRDefault="000F7128" w:rsidP="0078470D">
            <w:pPr>
              <w:pStyle w:val="BodyTextIndent2"/>
              <w:ind w:left="0"/>
              <w:jc w:val="both"/>
              <w:rPr>
                <w:rFonts w:ascii="Arial" w:hAnsi="Arial" w:cs="Arial"/>
                <w:b/>
                <w:bCs/>
                <w:sz w:val="22"/>
                <w:szCs w:val="22"/>
              </w:rPr>
            </w:pPr>
          </w:p>
        </w:tc>
      </w:tr>
      <w:tr w:rsidR="000F7128" w:rsidRPr="00743865" w14:paraId="7B119630" w14:textId="77777777" w:rsidTr="000F7128">
        <w:trPr>
          <w:trHeight w:val="510"/>
        </w:trPr>
        <w:tc>
          <w:tcPr>
            <w:tcW w:w="5043" w:type="dxa"/>
            <w:vAlign w:val="center"/>
          </w:tcPr>
          <w:p w14:paraId="39FAE95B" w14:textId="77777777" w:rsidR="000F7128" w:rsidRPr="00743865" w:rsidRDefault="000F7128" w:rsidP="0078470D">
            <w:pPr>
              <w:pStyle w:val="BodyTextIndent2"/>
              <w:ind w:left="0"/>
              <w:jc w:val="both"/>
              <w:rPr>
                <w:rFonts w:ascii="Arial" w:hAnsi="Arial" w:cs="Arial"/>
                <w:b/>
                <w:bCs/>
                <w:sz w:val="22"/>
                <w:szCs w:val="22"/>
              </w:rPr>
            </w:pPr>
          </w:p>
        </w:tc>
        <w:tc>
          <w:tcPr>
            <w:tcW w:w="5131" w:type="dxa"/>
            <w:vAlign w:val="center"/>
          </w:tcPr>
          <w:p w14:paraId="69D71370" w14:textId="77777777" w:rsidR="000F7128" w:rsidRPr="00743865" w:rsidRDefault="000F7128" w:rsidP="0078470D">
            <w:pPr>
              <w:pStyle w:val="BodyTextIndent2"/>
              <w:ind w:left="0"/>
              <w:jc w:val="both"/>
              <w:rPr>
                <w:rFonts w:ascii="Arial" w:hAnsi="Arial" w:cs="Arial"/>
                <w:b/>
                <w:bCs/>
                <w:sz w:val="22"/>
                <w:szCs w:val="22"/>
              </w:rPr>
            </w:pPr>
          </w:p>
        </w:tc>
      </w:tr>
      <w:tr w:rsidR="000F7128" w:rsidRPr="00743865" w14:paraId="4C9F3573" w14:textId="77777777" w:rsidTr="000F7128">
        <w:trPr>
          <w:trHeight w:val="510"/>
        </w:trPr>
        <w:tc>
          <w:tcPr>
            <w:tcW w:w="5043" w:type="dxa"/>
            <w:vAlign w:val="center"/>
          </w:tcPr>
          <w:p w14:paraId="6CBB9BDB" w14:textId="77777777" w:rsidR="000F7128" w:rsidRPr="00743865" w:rsidRDefault="000F7128" w:rsidP="0078470D">
            <w:pPr>
              <w:pStyle w:val="BodyTextIndent2"/>
              <w:ind w:left="0"/>
              <w:jc w:val="both"/>
              <w:rPr>
                <w:rFonts w:ascii="Arial" w:hAnsi="Arial" w:cs="Arial"/>
                <w:b/>
                <w:bCs/>
                <w:sz w:val="22"/>
                <w:szCs w:val="22"/>
              </w:rPr>
            </w:pPr>
          </w:p>
        </w:tc>
        <w:tc>
          <w:tcPr>
            <w:tcW w:w="5131" w:type="dxa"/>
            <w:vAlign w:val="center"/>
          </w:tcPr>
          <w:p w14:paraId="74571A77" w14:textId="77777777" w:rsidR="000F7128" w:rsidRPr="00743865" w:rsidRDefault="000F7128" w:rsidP="0078470D">
            <w:pPr>
              <w:pStyle w:val="BodyTextIndent2"/>
              <w:ind w:left="0"/>
              <w:jc w:val="both"/>
              <w:rPr>
                <w:rFonts w:ascii="Arial" w:hAnsi="Arial" w:cs="Arial"/>
                <w:b/>
                <w:bCs/>
                <w:sz w:val="22"/>
                <w:szCs w:val="22"/>
              </w:rPr>
            </w:pPr>
          </w:p>
        </w:tc>
      </w:tr>
      <w:tr w:rsidR="000F7128" w:rsidRPr="00743865" w14:paraId="234E016B" w14:textId="77777777" w:rsidTr="000F7128">
        <w:trPr>
          <w:trHeight w:val="510"/>
        </w:trPr>
        <w:tc>
          <w:tcPr>
            <w:tcW w:w="5043" w:type="dxa"/>
            <w:vAlign w:val="center"/>
          </w:tcPr>
          <w:p w14:paraId="21664F5E" w14:textId="77777777" w:rsidR="000F7128" w:rsidRPr="00743865" w:rsidRDefault="000F7128" w:rsidP="0078470D">
            <w:pPr>
              <w:pStyle w:val="BodyTextIndent2"/>
              <w:ind w:left="0"/>
              <w:jc w:val="both"/>
              <w:rPr>
                <w:rFonts w:ascii="Arial" w:hAnsi="Arial" w:cs="Arial"/>
                <w:b/>
                <w:bCs/>
                <w:sz w:val="22"/>
                <w:szCs w:val="22"/>
              </w:rPr>
            </w:pPr>
          </w:p>
        </w:tc>
        <w:tc>
          <w:tcPr>
            <w:tcW w:w="5131" w:type="dxa"/>
            <w:vAlign w:val="center"/>
          </w:tcPr>
          <w:p w14:paraId="6CFF9041" w14:textId="77777777" w:rsidR="000F7128" w:rsidRPr="00743865" w:rsidRDefault="000F7128" w:rsidP="0078470D">
            <w:pPr>
              <w:pStyle w:val="BodyTextIndent2"/>
              <w:ind w:left="0"/>
              <w:jc w:val="both"/>
              <w:rPr>
                <w:rFonts w:ascii="Arial" w:hAnsi="Arial" w:cs="Arial"/>
                <w:b/>
                <w:bCs/>
                <w:sz w:val="22"/>
                <w:szCs w:val="22"/>
              </w:rPr>
            </w:pPr>
          </w:p>
        </w:tc>
      </w:tr>
      <w:tr w:rsidR="000F7128" w:rsidRPr="00743865" w14:paraId="060F2413" w14:textId="77777777" w:rsidTr="000F7128">
        <w:trPr>
          <w:trHeight w:val="510"/>
        </w:trPr>
        <w:tc>
          <w:tcPr>
            <w:tcW w:w="5043" w:type="dxa"/>
            <w:vAlign w:val="center"/>
          </w:tcPr>
          <w:p w14:paraId="0299220B" w14:textId="77777777" w:rsidR="000F7128" w:rsidRPr="00743865" w:rsidRDefault="000F7128" w:rsidP="0078470D">
            <w:pPr>
              <w:pStyle w:val="BodyTextIndent2"/>
              <w:ind w:left="0"/>
              <w:jc w:val="both"/>
              <w:rPr>
                <w:rFonts w:ascii="Arial" w:hAnsi="Arial" w:cs="Arial"/>
                <w:b/>
                <w:bCs/>
                <w:sz w:val="22"/>
                <w:szCs w:val="22"/>
              </w:rPr>
            </w:pPr>
          </w:p>
        </w:tc>
        <w:tc>
          <w:tcPr>
            <w:tcW w:w="5131" w:type="dxa"/>
            <w:vAlign w:val="center"/>
          </w:tcPr>
          <w:p w14:paraId="47BBAE00" w14:textId="77777777" w:rsidR="000F7128" w:rsidRPr="00743865" w:rsidRDefault="000F7128" w:rsidP="0078470D">
            <w:pPr>
              <w:pStyle w:val="BodyTextIndent2"/>
              <w:ind w:left="0"/>
              <w:jc w:val="both"/>
              <w:rPr>
                <w:rFonts w:ascii="Arial" w:hAnsi="Arial" w:cs="Arial"/>
                <w:b/>
                <w:bCs/>
                <w:sz w:val="22"/>
                <w:szCs w:val="22"/>
              </w:rPr>
            </w:pPr>
          </w:p>
        </w:tc>
      </w:tr>
      <w:tr w:rsidR="000F7128" w:rsidRPr="00743865" w14:paraId="13FB15FC" w14:textId="77777777" w:rsidTr="000F7128">
        <w:trPr>
          <w:trHeight w:val="510"/>
        </w:trPr>
        <w:tc>
          <w:tcPr>
            <w:tcW w:w="5043" w:type="dxa"/>
            <w:vAlign w:val="center"/>
          </w:tcPr>
          <w:p w14:paraId="0DE7B0DE" w14:textId="77777777" w:rsidR="000F7128" w:rsidRPr="00743865" w:rsidRDefault="000F7128" w:rsidP="0078470D">
            <w:pPr>
              <w:pStyle w:val="BodyTextIndent2"/>
              <w:ind w:left="0"/>
              <w:jc w:val="both"/>
              <w:rPr>
                <w:rFonts w:ascii="Arial" w:hAnsi="Arial" w:cs="Arial"/>
                <w:b/>
                <w:bCs/>
                <w:sz w:val="22"/>
                <w:szCs w:val="22"/>
              </w:rPr>
            </w:pPr>
          </w:p>
        </w:tc>
        <w:tc>
          <w:tcPr>
            <w:tcW w:w="5131" w:type="dxa"/>
            <w:vAlign w:val="center"/>
          </w:tcPr>
          <w:p w14:paraId="0C78DE76" w14:textId="77777777" w:rsidR="000F7128" w:rsidRPr="00743865" w:rsidRDefault="000F7128" w:rsidP="0078470D">
            <w:pPr>
              <w:pStyle w:val="BodyTextIndent2"/>
              <w:ind w:left="0"/>
              <w:jc w:val="both"/>
              <w:rPr>
                <w:rFonts w:ascii="Arial" w:hAnsi="Arial" w:cs="Arial"/>
                <w:b/>
                <w:bCs/>
                <w:sz w:val="22"/>
                <w:szCs w:val="22"/>
              </w:rPr>
            </w:pPr>
          </w:p>
        </w:tc>
      </w:tr>
      <w:tr w:rsidR="000F7128" w:rsidRPr="00743865" w14:paraId="31622A39" w14:textId="77777777" w:rsidTr="000F7128">
        <w:trPr>
          <w:trHeight w:val="510"/>
        </w:trPr>
        <w:tc>
          <w:tcPr>
            <w:tcW w:w="5043" w:type="dxa"/>
            <w:vAlign w:val="center"/>
          </w:tcPr>
          <w:p w14:paraId="2287121B" w14:textId="77777777" w:rsidR="000F7128" w:rsidRPr="00743865" w:rsidRDefault="000F7128" w:rsidP="0078470D">
            <w:pPr>
              <w:pStyle w:val="BodyTextIndent2"/>
              <w:ind w:left="0"/>
              <w:jc w:val="both"/>
              <w:rPr>
                <w:rFonts w:ascii="Arial" w:hAnsi="Arial" w:cs="Arial"/>
                <w:b/>
                <w:bCs/>
                <w:sz w:val="22"/>
                <w:szCs w:val="22"/>
              </w:rPr>
            </w:pPr>
          </w:p>
        </w:tc>
        <w:tc>
          <w:tcPr>
            <w:tcW w:w="5131" w:type="dxa"/>
            <w:vAlign w:val="center"/>
          </w:tcPr>
          <w:p w14:paraId="32CE5A12" w14:textId="77777777" w:rsidR="000F7128" w:rsidRPr="00743865" w:rsidRDefault="000F7128" w:rsidP="0078470D">
            <w:pPr>
              <w:pStyle w:val="BodyTextIndent2"/>
              <w:ind w:left="0"/>
              <w:jc w:val="both"/>
              <w:rPr>
                <w:rFonts w:ascii="Arial" w:hAnsi="Arial" w:cs="Arial"/>
                <w:b/>
                <w:bCs/>
                <w:sz w:val="22"/>
                <w:szCs w:val="22"/>
              </w:rPr>
            </w:pPr>
          </w:p>
        </w:tc>
      </w:tr>
    </w:tbl>
    <w:p w14:paraId="01EDDA31" w14:textId="6980BF63" w:rsidR="000F7128" w:rsidRDefault="000F7128" w:rsidP="000F7128">
      <w:pPr>
        <w:ind w:left="-567" w:right="-330"/>
        <w:rPr>
          <w:b/>
          <w:bCs/>
          <w:i/>
          <w:iCs/>
          <w:color w:val="0E2841" w:themeColor="text2"/>
        </w:rPr>
      </w:pPr>
      <w:r w:rsidRPr="000F7128">
        <w:rPr>
          <w:b/>
          <w:bCs/>
          <w:i/>
          <w:iCs/>
          <w:color w:val="0E2841" w:themeColor="text2"/>
        </w:rPr>
        <w:t>(Use an additional sheet if required)</w:t>
      </w:r>
    </w:p>
    <w:p w14:paraId="1940B29C" w14:textId="77777777" w:rsidR="000F7128" w:rsidRPr="000F7128" w:rsidRDefault="000F7128" w:rsidP="000F7128">
      <w:pPr>
        <w:pStyle w:val="BodyTextIndent2"/>
        <w:jc w:val="both"/>
        <w:rPr>
          <w:rFonts w:asciiTheme="minorHAnsi" w:hAnsiTheme="minorHAnsi" w:cs="Arial"/>
          <w:b/>
          <w:bCs/>
          <w:color w:val="FF0000"/>
          <w:szCs w:val="24"/>
        </w:rPr>
      </w:pPr>
      <w:r w:rsidRPr="000F7128">
        <w:rPr>
          <w:rFonts w:asciiTheme="minorHAnsi" w:hAnsiTheme="minorHAnsi" w:cs="Arial"/>
          <w:b/>
          <w:bCs/>
          <w:color w:val="FF0000"/>
          <w:szCs w:val="24"/>
        </w:rPr>
        <w:t>Note:  This nomination will be considered only if the above statement is signed.</w:t>
      </w:r>
    </w:p>
    <w:p w14:paraId="7C223C94" w14:textId="7B7AC478" w:rsidR="000F7128" w:rsidRDefault="000F7128" w:rsidP="00F44A3D">
      <w:pPr>
        <w:ind w:left="-567" w:right="-330"/>
        <w:rPr>
          <w:b/>
          <w:bCs/>
          <w:color w:val="000000" w:themeColor="text1"/>
        </w:rPr>
      </w:pPr>
      <w:r w:rsidRPr="0062761C">
        <w:rPr>
          <w:b/>
          <w:bCs/>
          <w:color w:val="000000" w:themeColor="text1"/>
          <w:u w:val="single"/>
        </w:rPr>
        <w:lastRenderedPageBreak/>
        <w:t>SECTION D</w:t>
      </w:r>
      <w:r>
        <w:rPr>
          <w:b/>
          <w:bCs/>
          <w:color w:val="000000" w:themeColor="text1"/>
        </w:rPr>
        <w:t>: Information about your nominee/group</w:t>
      </w:r>
    </w:p>
    <w:p w14:paraId="4017415F" w14:textId="0BC177FD" w:rsidR="000F7128" w:rsidRPr="000F7128" w:rsidRDefault="000F7128" w:rsidP="000F7128">
      <w:pPr>
        <w:ind w:left="-567" w:right="-330"/>
        <w:rPr>
          <w:color w:val="000000" w:themeColor="text1"/>
        </w:rPr>
      </w:pPr>
      <w:r w:rsidRPr="000F7128">
        <w:rPr>
          <w:color w:val="000000" w:themeColor="text1"/>
        </w:rPr>
        <w:t>To be completed by the nominator.</w:t>
      </w:r>
      <w:r>
        <w:rPr>
          <w:color w:val="000000" w:themeColor="text1"/>
        </w:rPr>
        <w:t xml:space="preserve"> </w:t>
      </w:r>
      <w:r w:rsidRPr="000F7128">
        <w:rPr>
          <w:color w:val="000000" w:themeColor="text1"/>
        </w:rPr>
        <w:t xml:space="preserve">To preserve anonymity in the selection stage, </w:t>
      </w:r>
      <w:r w:rsidRPr="000F7128">
        <w:rPr>
          <w:b/>
          <w:bCs/>
          <w:color w:val="000000" w:themeColor="text1"/>
        </w:rPr>
        <w:t>please do not use the nominee’s name/group name in this section.</w:t>
      </w:r>
    </w:p>
    <w:p w14:paraId="5733B945" w14:textId="77777777" w:rsidR="000F7128" w:rsidRPr="000F7128" w:rsidRDefault="000F7128" w:rsidP="000F7128">
      <w:pPr>
        <w:ind w:left="-567" w:right="-330"/>
        <w:rPr>
          <w:b/>
          <w:bCs/>
          <w:color w:val="000000" w:themeColor="text1"/>
        </w:rPr>
      </w:pPr>
      <w:r w:rsidRPr="000F7128">
        <w:rPr>
          <w:b/>
          <w:bCs/>
          <w:color w:val="000000" w:themeColor="text1"/>
        </w:rPr>
        <w:t xml:space="preserve">Winning an award can sometimes change a person’s life forever.  Please make all effort to include as much relevant information as possible, as this will be used by the judging panel.  </w:t>
      </w:r>
    </w:p>
    <w:p w14:paraId="73D39A15" w14:textId="76576B26" w:rsidR="000F7128" w:rsidRDefault="000F7128" w:rsidP="000F7128">
      <w:pPr>
        <w:ind w:left="-567" w:right="-330"/>
        <w:rPr>
          <w:b/>
          <w:bCs/>
          <w:i/>
          <w:iCs/>
          <w:color w:val="000000" w:themeColor="text1"/>
        </w:rPr>
      </w:pPr>
      <w:r w:rsidRPr="000F7128">
        <w:rPr>
          <w:b/>
          <w:bCs/>
          <w:i/>
          <w:iCs/>
          <w:color w:val="000000" w:themeColor="text1"/>
        </w:rPr>
        <w:t>“If you don’t write it – the judges can’t read it.”</w:t>
      </w:r>
    </w:p>
    <w:tbl>
      <w:tblPr>
        <w:tblStyle w:val="TableGrid"/>
        <w:tblW w:w="10343" w:type="dxa"/>
        <w:tblInd w:w="-567" w:type="dxa"/>
        <w:tblLook w:val="04A0" w:firstRow="1" w:lastRow="0" w:firstColumn="1" w:lastColumn="0" w:noHBand="0" w:noVBand="1"/>
      </w:tblPr>
      <w:tblGrid>
        <w:gridCol w:w="2689"/>
        <w:gridCol w:w="7512"/>
        <w:gridCol w:w="142"/>
      </w:tblGrid>
      <w:tr w:rsidR="00E75399" w14:paraId="08F41F1E" w14:textId="77777777" w:rsidTr="004A23E1">
        <w:tc>
          <w:tcPr>
            <w:tcW w:w="2689" w:type="dxa"/>
          </w:tcPr>
          <w:p w14:paraId="2AB49AC6" w14:textId="77777777" w:rsidR="00E75399" w:rsidRPr="008B4A93" w:rsidRDefault="00E75399" w:rsidP="00402AC8">
            <w:pPr>
              <w:ind w:right="-330"/>
              <w:rPr>
                <w:b/>
                <w:bCs/>
                <w:color w:val="000000" w:themeColor="text1"/>
              </w:rPr>
            </w:pPr>
            <w:r w:rsidRPr="008B4A93">
              <w:rPr>
                <w:b/>
                <w:bCs/>
                <w:color w:val="000000" w:themeColor="text1"/>
              </w:rPr>
              <w:t>What category are you nominating them for:</w:t>
            </w:r>
          </w:p>
        </w:tc>
        <w:tc>
          <w:tcPr>
            <w:tcW w:w="7654" w:type="dxa"/>
            <w:gridSpan w:val="2"/>
          </w:tcPr>
          <w:p w14:paraId="6DA25DC4" w14:textId="77777777" w:rsidR="00E75399" w:rsidRDefault="00E75399" w:rsidP="00402AC8">
            <w:pPr>
              <w:ind w:right="-330"/>
              <w:rPr>
                <w:b/>
                <w:bCs/>
                <w:color w:val="000000" w:themeColor="text1"/>
              </w:rPr>
            </w:pPr>
          </w:p>
        </w:tc>
      </w:tr>
      <w:tr w:rsidR="000F7128" w14:paraId="560CA439" w14:textId="77777777" w:rsidTr="007F5E47">
        <w:trPr>
          <w:gridAfter w:val="1"/>
          <w:wAfter w:w="142" w:type="dxa"/>
          <w:trHeight w:val="3994"/>
        </w:trPr>
        <w:tc>
          <w:tcPr>
            <w:tcW w:w="10201" w:type="dxa"/>
            <w:gridSpan w:val="2"/>
          </w:tcPr>
          <w:p w14:paraId="72611EFB" w14:textId="7C3D393C" w:rsidR="000F7128" w:rsidRDefault="000F7128" w:rsidP="0062761C">
            <w:pPr>
              <w:ind w:right="-330"/>
              <w:rPr>
                <w:b/>
                <w:bCs/>
                <w:color w:val="000000" w:themeColor="text1"/>
              </w:rPr>
            </w:pPr>
            <w:r w:rsidRPr="0062761C">
              <w:rPr>
                <w:b/>
                <w:bCs/>
                <w:color w:val="000000" w:themeColor="text1"/>
              </w:rPr>
              <w:t xml:space="preserve">What learning programmes has your nominee/group undertaken? Briefly describe </w:t>
            </w:r>
            <w:r w:rsidR="00064800">
              <w:rPr>
                <w:b/>
                <w:bCs/>
                <w:color w:val="000000" w:themeColor="text1"/>
              </w:rPr>
              <w:t>their</w:t>
            </w:r>
            <w:r w:rsidRPr="0062761C">
              <w:rPr>
                <w:b/>
                <w:bCs/>
                <w:color w:val="000000" w:themeColor="text1"/>
              </w:rPr>
              <w:t xml:space="preserve"> achievements</w:t>
            </w:r>
            <w:r w:rsidR="00B70BF2">
              <w:rPr>
                <w:b/>
                <w:bCs/>
                <w:color w:val="000000" w:themeColor="text1"/>
              </w:rPr>
              <w:t>.</w:t>
            </w:r>
          </w:p>
          <w:p w14:paraId="63DFB6F3" w14:textId="77777777" w:rsidR="0062761C" w:rsidRDefault="0062761C" w:rsidP="0062761C">
            <w:pPr>
              <w:ind w:right="-330"/>
              <w:rPr>
                <w:b/>
                <w:bCs/>
                <w:color w:val="000000" w:themeColor="text1"/>
              </w:rPr>
            </w:pPr>
          </w:p>
          <w:p w14:paraId="2E3D5A97" w14:textId="77777777" w:rsidR="0062761C" w:rsidRDefault="0062761C" w:rsidP="0062761C">
            <w:pPr>
              <w:ind w:right="-330"/>
              <w:rPr>
                <w:b/>
                <w:bCs/>
                <w:color w:val="000000" w:themeColor="text1"/>
              </w:rPr>
            </w:pPr>
          </w:p>
          <w:p w14:paraId="7B8AD169" w14:textId="77777777" w:rsidR="0062761C" w:rsidRDefault="0062761C" w:rsidP="0062761C">
            <w:pPr>
              <w:ind w:right="-330"/>
              <w:rPr>
                <w:b/>
                <w:bCs/>
                <w:color w:val="000000" w:themeColor="text1"/>
              </w:rPr>
            </w:pPr>
          </w:p>
          <w:p w14:paraId="214DE026" w14:textId="77777777" w:rsidR="0062761C" w:rsidRDefault="0062761C" w:rsidP="0062761C">
            <w:pPr>
              <w:ind w:right="-330"/>
              <w:rPr>
                <w:b/>
                <w:bCs/>
                <w:color w:val="000000" w:themeColor="text1"/>
              </w:rPr>
            </w:pPr>
          </w:p>
          <w:p w14:paraId="71B07CA9" w14:textId="77777777" w:rsidR="0062761C" w:rsidRDefault="0062761C" w:rsidP="0062761C">
            <w:pPr>
              <w:ind w:right="-330"/>
              <w:rPr>
                <w:b/>
                <w:bCs/>
                <w:color w:val="000000" w:themeColor="text1"/>
              </w:rPr>
            </w:pPr>
          </w:p>
          <w:p w14:paraId="38F87F81" w14:textId="77777777" w:rsidR="0062761C" w:rsidRDefault="0062761C" w:rsidP="0062761C">
            <w:pPr>
              <w:ind w:right="-330"/>
              <w:rPr>
                <w:b/>
                <w:bCs/>
                <w:color w:val="000000" w:themeColor="text1"/>
              </w:rPr>
            </w:pPr>
          </w:p>
          <w:p w14:paraId="2BCAF7C0" w14:textId="77777777" w:rsidR="0062761C" w:rsidRDefault="0062761C" w:rsidP="0062761C">
            <w:pPr>
              <w:ind w:right="-330"/>
              <w:rPr>
                <w:b/>
                <w:bCs/>
                <w:color w:val="000000" w:themeColor="text1"/>
              </w:rPr>
            </w:pPr>
          </w:p>
          <w:p w14:paraId="2681A110" w14:textId="2B96AD89" w:rsidR="0062761C" w:rsidRPr="0062761C" w:rsidRDefault="0062761C" w:rsidP="0062761C">
            <w:pPr>
              <w:ind w:right="-330"/>
              <w:rPr>
                <w:b/>
                <w:bCs/>
                <w:color w:val="000000" w:themeColor="text1"/>
              </w:rPr>
            </w:pPr>
          </w:p>
        </w:tc>
      </w:tr>
      <w:tr w:rsidR="000F7128" w14:paraId="630A1EA3" w14:textId="77777777" w:rsidTr="007F5E47">
        <w:trPr>
          <w:gridAfter w:val="1"/>
          <w:wAfter w:w="142" w:type="dxa"/>
          <w:trHeight w:val="3683"/>
        </w:trPr>
        <w:tc>
          <w:tcPr>
            <w:tcW w:w="10201" w:type="dxa"/>
            <w:gridSpan w:val="2"/>
          </w:tcPr>
          <w:p w14:paraId="3C255D0F" w14:textId="149A9F40" w:rsidR="0062761C" w:rsidRDefault="00B03972" w:rsidP="0062761C">
            <w:pPr>
              <w:ind w:right="-330"/>
              <w:rPr>
                <w:b/>
                <w:bCs/>
                <w:color w:val="000000" w:themeColor="text1"/>
              </w:rPr>
            </w:pPr>
            <w:r>
              <w:rPr>
                <w:b/>
                <w:bCs/>
                <w:color w:val="000000" w:themeColor="text1"/>
              </w:rPr>
              <w:t xml:space="preserve">Looking at the category </w:t>
            </w:r>
            <w:r w:rsidR="008B4A93">
              <w:rPr>
                <w:b/>
                <w:bCs/>
                <w:color w:val="000000" w:themeColor="text1"/>
              </w:rPr>
              <w:t>description</w:t>
            </w:r>
            <w:r>
              <w:rPr>
                <w:b/>
                <w:bCs/>
                <w:color w:val="000000" w:themeColor="text1"/>
              </w:rPr>
              <w:t xml:space="preserve">, how does your </w:t>
            </w:r>
            <w:r w:rsidR="008B4A93">
              <w:rPr>
                <w:b/>
                <w:bCs/>
                <w:color w:val="000000" w:themeColor="text1"/>
              </w:rPr>
              <w:t>individual/group relate to this? Please give details.</w:t>
            </w:r>
          </w:p>
          <w:p w14:paraId="5C60840C" w14:textId="77777777" w:rsidR="0062761C" w:rsidRDefault="0062761C" w:rsidP="0062761C">
            <w:pPr>
              <w:ind w:right="-330"/>
              <w:rPr>
                <w:b/>
                <w:bCs/>
                <w:color w:val="000000" w:themeColor="text1"/>
              </w:rPr>
            </w:pPr>
          </w:p>
          <w:p w14:paraId="65EF5DFE" w14:textId="77777777" w:rsidR="0062761C" w:rsidRDefault="0062761C" w:rsidP="0062761C">
            <w:pPr>
              <w:ind w:right="-330"/>
              <w:rPr>
                <w:b/>
                <w:bCs/>
                <w:color w:val="000000" w:themeColor="text1"/>
              </w:rPr>
            </w:pPr>
          </w:p>
          <w:p w14:paraId="301023C2" w14:textId="77777777" w:rsidR="0062761C" w:rsidRDefault="0062761C" w:rsidP="0062761C">
            <w:pPr>
              <w:ind w:right="-330"/>
              <w:rPr>
                <w:b/>
                <w:bCs/>
                <w:color w:val="000000" w:themeColor="text1"/>
              </w:rPr>
            </w:pPr>
          </w:p>
          <w:p w14:paraId="74CFF840" w14:textId="77777777" w:rsidR="0062761C" w:rsidRDefault="0062761C" w:rsidP="0062761C">
            <w:pPr>
              <w:ind w:right="-330"/>
              <w:rPr>
                <w:b/>
                <w:bCs/>
                <w:color w:val="000000" w:themeColor="text1"/>
              </w:rPr>
            </w:pPr>
          </w:p>
          <w:p w14:paraId="169D4133" w14:textId="77777777" w:rsidR="0062761C" w:rsidRDefault="0062761C" w:rsidP="0062761C">
            <w:pPr>
              <w:ind w:right="-330"/>
              <w:rPr>
                <w:b/>
                <w:bCs/>
                <w:color w:val="000000" w:themeColor="text1"/>
              </w:rPr>
            </w:pPr>
          </w:p>
          <w:p w14:paraId="52827BAD" w14:textId="77777777" w:rsidR="0062761C" w:rsidRDefault="0062761C" w:rsidP="0062761C">
            <w:pPr>
              <w:ind w:right="-330"/>
              <w:rPr>
                <w:b/>
                <w:bCs/>
                <w:color w:val="000000" w:themeColor="text1"/>
              </w:rPr>
            </w:pPr>
          </w:p>
          <w:p w14:paraId="3E050E80" w14:textId="248F3FFE" w:rsidR="0062761C" w:rsidRPr="0062761C" w:rsidRDefault="0062761C" w:rsidP="0062761C">
            <w:pPr>
              <w:ind w:right="-330"/>
              <w:rPr>
                <w:b/>
                <w:bCs/>
                <w:color w:val="000000" w:themeColor="text1"/>
              </w:rPr>
            </w:pPr>
          </w:p>
        </w:tc>
      </w:tr>
      <w:tr w:rsidR="000F7128" w14:paraId="46AF7233" w14:textId="77777777" w:rsidTr="00E75399">
        <w:trPr>
          <w:gridAfter w:val="1"/>
          <w:wAfter w:w="142" w:type="dxa"/>
        </w:trPr>
        <w:tc>
          <w:tcPr>
            <w:tcW w:w="10201" w:type="dxa"/>
            <w:gridSpan w:val="2"/>
          </w:tcPr>
          <w:p w14:paraId="6DD96A95" w14:textId="2A43D03A" w:rsidR="001310F7" w:rsidRDefault="001310F7" w:rsidP="001310F7">
            <w:pPr>
              <w:ind w:right="-330"/>
              <w:rPr>
                <w:b/>
                <w:bCs/>
                <w:color w:val="000000" w:themeColor="text1"/>
              </w:rPr>
            </w:pPr>
            <w:r>
              <w:rPr>
                <w:b/>
                <w:bCs/>
                <w:color w:val="000000" w:themeColor="text1"/>
              </w:rPr>
              <w:t>Do you have any other information you have to share that could support this application.</w:t>
            </w:r>
          </w:p>
          <w:p w14:paraId="5371FF9D" w14:textId="77777777" w:rsidR="0062761C" w:rsidRDefault="0062761C" w:rsidP="0062761C">
            <w:pPr>
              <w:ind w:right="-330"/>
              <w:rPr>
                <w:b/>
                <w:bCs/>
                <w:color w:val="000000" w:themeColor="text1"/>
              </w:rPr>
            </w:pPr>
          </w:p>
          <w:p w14:paraId="4E74A282" w14:textId="77777777" w:rsidR="0062761C" w:rsidRDefault="0062761C" w:rsidP="0062761C">
            <w:pPr>
              <w:ind w:right="-330"/>
              <w:rPr>
                <w:b/>
                <w:bCs/>
                <w:color w:val="000000" w:themeColor="text1"/>
              </w:rPr>
            </w:pPr>
          </w:p>
          <w:p w14:paraId="581D53E1" w14:textId="77777777" w:rsidR="0062761C" w:rsidRDefault="0062761C" w:rsidP="0062761C">
            <w:pPr>
              <w:ind w:right="-330"/>
              <w:rPr>
                <w:b/>
                <w:bCs/>
                <w:color w:val="000000" w:themeColor="text1"/>
              </w:rPr>
            </w:pPr>
          </w:p>
          <w:p w14:paraId="12E5B656" w14:textId="77777777" w:rsidR="007F5E47" w:rsidRDefault="007F5E47" w:rsidP="0062761C">
            <w:pPr>
              <w:ind w:right="-330"/>
              <w:rPr>
                <w:b/>
                <w:bCs/>
                <w:color w:val="000000" w:themeColor="text1"/>
              </w:rPr>
            </w:pPr>
          </w:p>
          <w:p w14:paraId="26795C18" w14:textId="77777777" w:rsidR="0062761C" w:rsidRDefault="0062761C" w:rsidP="0062761C">
            <w:pPr>
              <w:ind w:right="-330"/>
              <w:rPr>
                <w:b/>
                <w:bCs/>
                <w:color w:val="000000" w:themeColor="text1"/>
              </w:rPr>
            </w:pPr>
          </w:p>
          <w:p w14:paraId="526DEEEF" w14:textId="77777777" w:rsidR="0062761C" w:rsidRDefault="0062761C" w:rsidP="0062761C">
            <w:pPr>
              <w:ind w:right="-330"/>
              <w:rPr>
                <w:b/>
                <w:bCs/>
                <w:color w:val="000000" w:themeColor="text1"/>
              </w:rPr>
            </w:pPr>
          </w:p>
          <w:p w14:paraId="267DBDCC" w14:textId="77777777" w:rsidR="0062761C" w:rsidRDefault="0062761C" w:rsidP="0062761C">
            <w:pPr>
              <w:ind w:right="-330"/>
              <w:rPr>
                <w:b/>
                <w:bCs/>
                <w:color w:val="000000" w:themeColor="text1"/>
              </w:rPr>
            </w:pPr>
          </w:p>
          <w:p w14:paraId="4FFA0C1C" w14:textId="4835BFF4" w:rsidR="0062761C" w:rsidRPr="0062761C" w:rsidRDefault="0062761C" w:rsidP="0062761C">
            <w:pPr>
              <w:ind w:right="-330"/>
              <w:rPr>
                <w:b/>
                <w:bCs/>
                <w:color w:val="000000" w:themeColor="text1"/>
              </w:rPr>
            </w:pPr>
          </w:p>
        </w:tc>
      </w:tr>
    </w:tbl>
    <w:p w14:paraId="796055D9" w14:textId="77777777" w:rsidR="00CB0F28" w:rsidRDefault="00CB0F28" w:rsidP="00F44A3D">
      <w:pPr>
        <w:ind w:right="-330"/>
        <w:jc w:val="center"/>
        <w:rPr>
          <w:b/>
          <w:bCs/>
          <w:color w:val="FF0000"/>
          <w:sz w:val="28"/>
          <w:szCs w:val="28"/>
        </w:rPr>
      </w:pPr>
    </w:p>
    <w:p w14:paraId="1AD7C47F" w14:textId="758E9112" w:rsidR="0062761C" w:rsidRPr="0062761C" w:rsidRDefault="0062761C" w:rsidP="00F44A3D">
      <w:pPr>
        <w:ind w:right="-330"/>
        <w:jc w:val="center"/>
        <w:rPr>
          <w:b/>
          <w:bCs/>
          <w:color w:val="FF0000"/>
          <w:sz w:val="28"/>
          <w:szCs w:val="28"/>
        </w:rPr>
      </w:pPr>
      <w:r>
        <w:rPr>
          <w:b/>
          <w:bCs/>
          <w:color w:val="FF0000"/>
          <w:sz w:val="28"/>
          <w:szCs w:val="28"/>
        </w:rPr>
        <w:t>END OF FORM</w:t>
      </w:r>
    </w:p>
    <w:sectPr w:rsidR="0062761C" w:rsidRPr="0062761C" w:rsidSect="0062761C">
      <w:headerReference w:type="default" r:id="rId9"/>
      <w:pgSz w:w="11906" w:h="16838"/>
      <w:pgMar w:top="1276"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1D5F" w14:textId="77777777" w:rsidR="00614B46" w:rsidRDefault="00614B46" w:rsidP="00117EB9">
      <w:pPr>
        <w:spacing w:after="0" w:line="240" w:lineRule="auto"/>
      </w:pPr>
      <w:r>
        <w:separator/>
      </w:r>
    </w:p>
  </w:endnote>
  <w:endnote w:type="continuationSeparator" w:id="0">
    <w:p w14:paraId="6C8704E5" w14:textId="77777777" w:rsidR="00614B46" w:rsidRDefault="00614B46" w:rsidP="0011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3351" w14:textId="77777777" w:rsidR="00614B46" w:rsidRDefault="00614B46" w:rsidP="00117EB9">
      <w:pPr>
        <w:spacing w:after="0" w:line="240" w:lineRule="auto"/>
      </w:pPr>
      <w:r>
        <w:separator/>
      </w:r>
    </w:p>
  </w:footnote>
  <w:footnote w:type="continuationSeparator" w:id="0">
    <w:p w14:paraId="388495E0" w14:textId="77777777" w:rsidR="00614B46" w:rsidRDefault="00614B46" w:rsidP="00117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0665" w14:textId="29C5717A" w:rsidR="00117EB9" w:rsidRDefault="00F31146">
    <w:pPr>
      <w:pStyle w:val="Header"/>
      <w:rPr>
        <w:noProof/>
      </w:rPr>
    </w:pPr>
    <w:r>
      <w:rPr>
        <w:noProof/>
      </w:rPr>
      <w:drawing>
        <wp:anchor distT="0" distB="0" distL="114300" distR="114300" simplePos="0" relativeHeight="251660288" behindDoc="1" locked="0" layoutInCell="1" allowOverlap="1" wp14:anchorId="169F257F" wp14:editId="1D28756C">
          <wp:simplePos x="0" y="0"/>
          <wp:positionH relativeFrom="margin">
            <wp:posOffset>4087906</wp:posOffset>
          </wp:positionH>
          <wp:positionV relativeFrom="paragraph">
            <wp:posOffset>-363183</wp:posOffset>
          </wp:positionV>
          <wp:extent cx="853440" cy="853440"/>
          <wp:effectExtent l="0" t="0" r="3810" b="3810"/>
          <wp:wrapTight wrapText="bothSides">
            <wp:wrapPolygon edited="0">
              <wp:start x="0" y="0"/>
              <wp:lineTo x="0" y="21214"/>
              <wp:lineTo x="21214" y="21214"/>
              <wp:lineTo x="21214" y="0"/>
              <wp:lineTo x="0" y="0"/>
            </wp:wrapPolygon>
          </wp:wrapTight>
          <wp:docPr id="1216804800" name="Picture 1" descr="Get the Nation Learning - Learning and Work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the Nation Learning - Learning and Work Institu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EB9">
      <w:rPr>
        <w:noProof/>
      </w:rPr>
      <w:drawing>
        <wp:anchor distT="0" distB="0" distL="114300" distR="114300" simplePos="0" relativeHeight="251659264" behindDoc="1" locked="0" layoutInCell="1" allowOverlap="1" wp14:anchorId="2A836FEC" wp14:editId="30852CFE">
          <wp:simplePos x="0" y="0"/>
          <wp:positionH relativeFrom="margin">
            <wp:align>right</wp:align>
          </wp:positionH>
          <wp:positionV relativeFrom="paragraph">
            <wp:posOffset>-266886</wp:posOffset>
          </wp:positionV>
          <wp:extent cx="727710" cy="554355"/>
          <wp:effectExtent l="0" t="0" r="0" b="0"/>
          <wp:wrapTight wrapText="bothSides">
            <wp:wrapPolygon edited="0">
              <wp:start x="0" y="0"/>
              <wp:lineTo x="0" y="20784"/>
              <wp:lineTo x="20921" y="20784"/>
              <wp:lineTo x="20921" y="0"/>
              <wp:lineTo x="0" y="0"/>
            </wp:wrapPolygon>
          </wp:wrapTight>
          <wp:docPr id="1201246874" name="Picture 1" descr="A logo with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34396" name="Picture 1" descr="A logo with green and black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27710" cy="554355"/>
                  </a:xfrm>
                  <a:prstGeom prst="rect">
                    <a:avLst/>
                  </a:prstGeom>
                </pic:spPr>
              </pic:pic>
            </a:graphicData>
          </a:graphic>
          <wp14:sizeRelH relativeFrom="page">
            <wp14:pctWidth>0</wp14:pctWidth>
          </wp14:sizeRelH>
          <wp14:sizeRelV relativeFrom="page">
            <wp14:pctHeight>0</wp14:pctHeight>
          </wp14:sizeRelV>
        </wp:anchor>
      </w:drawing>
    </w:r>
  </w:p>
  <w:p w14:paraId="686DC99C" w14:textId="0DEE39D5" w:rsidR="00117EB9" w:rsidRDefault="0011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261"/>
    <w:multiLevelType w:val="hybridMultilevel"/>
    <w:tmpl w:val="24B4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F6882"/>
    <w:multiLevelType w:val="hybridMultilevel"/>
    <w:tmpl w:val="20FCBA8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62CF6063"/>
    <w:multiLevelType w:val="hybridMultilevel"/>
    <w:tmpl w:val="F03A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490CC9"/>
    <w:multiLevelType w:val="hybridMultilevel"/>
    <w:tmpl w:val="4AF4F7A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019239687">
    <w:abstractNumId w:val="1"/>
  </w:num>
  <w:num w:numId="2" w16cid:durableId="1238327054">
    <w:abstractNumId w:val="2"/>
  </w:num>
  <w:num w:numId="3" w16cid:durableId="130905539">
    <w:abstractNumId w:val="0"/>
  </w:num>
  <w:num w:numId="4" w16cid:durableId="1416321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B9"/>
    <w:rsid w:val="00007A58"/>
    <w:rsid w:val="00064800"/>
    <w:rsid w:val="000F7128"/>
    <w:rsid w:val="000F771F"/>
    <w:rsid w:val="00104C6B"/>
    <w:rsid w:val="00117EB9"/>
    <w:rsid w:val="001310F7"/>
    <w:rsid w:val="001C3985"/>
    <w:rsid w:val="00237FD7"/>
    <w:rsid w:val="00257CBB"/>
    <w:rsid w:val="00374DEB"/>
    <w:rsid w:val="00376E71"/>
    <w:rsid w:val="00381816"/>
    <w:rsid w:val="003B3492"/>
    <w:rsid w:val="003C0305"/>
    <w:rsid w:val="003F5C00"/>
    <w:rsid w:val="00487C7D"/>
    <w:rsid w:val="004A23E1"/>
    <w:rsid w:val="004E4369"/>
    <w:rsid w:val="005839B8"/>
    <w:rsid w:val="00614B46"/>
    <w:rsid w:val="0062761C"/>
    <w:rsid w:val="006F652A"/>
    <w:rsid w:val="00777FF7"/>
    <w:rsid w:val="00787EA3"/>
    <w:rsid w:val="007E3810"/>
    <w:rsid w:val="007F3301"/>
    <w:rsid w:val="007F5E47"/>
    <w:rsid w:val="00840294"/>
    <w:rsid w:val="008B4A93"/>
    <w:rsid w:val="009318F1"/>
    <w:rsid w:val="0094361F"/>
    <w:rsid w:val="009610A8"/>
    <w:rsid w:val="009C30F4"/>
    <w:rsid w:val="009D0FF9"/>
    <w:rsid w:val="00A10517"/>
    <w:rsid w:val="00A74183"/>
    <w:rsid w:val="00B03972"/>
    <w:rsid w:val="00B5280C"/>
    <w:rsid w:val="00B70BF2"/>
    <w:rsid w:val="00B91201"/>
    <w:rsid w:val="00C52111"/>
    <w:rsid w:val="00C71989"/>
    <w:rsid w:val="00C97FF3"/>
    <w:rsid w:val="00CB0F28"/>
    <w:rsid w:val="00D27FCC"/>
    <w:rsid w:val="00D4457B"/>
    <w:rsid w:val="00E358D2"/>
    <w:rsid w:val="00E64A31"/>
    <w:rsid w:val="00E75399"/>
    <w:rsid w:val="00E87105"/>
    <w:rsid w:val="00EB1389"/>
    <w:rsid w:val="00EC2067"/>
    <w:rsid w:val="00EF0438"/>
    <w:rsid w:val="00F072F6"/>
    <w:rsid w:val="00F31146"/>
    <w:rsid w:val="00F44A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EA39D"/>
  <w15:chartTrackingRefBased/>
  <w15:docId w15:val="{114AD381-4B64-433D-AF12-D209B8E2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1C"/>
  </w:style>
  <w:style w:type="paragraph" w:styleId="Heading1">
    <w:name w:val="heading 1"/>
    <w:basedOn w:val="Normal"/>
    <w:next w:val="Normal"/>
    <w:link w:val="Heading1Char"/>
    <w:uiPriority w:val="9"/>
    <w:qFormat/>
    <w:rsid w:val="00117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17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17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EB9"/>
    <w:rPr>
      <w:rFonts w:eastAsiaTheme="majorEastAsia" w:cstheme="majorBidi"/>
      <w:i/>
      <w:iCs/>
      <w:color w:val="595959" w:themeColor="text1" w:themeTint="A6"/>
    </w:rPr>
  </w:style>
  <w:style w:type="character" w:customStyle="1" w:styleId="Heading7Char">
    <w:name w:val="Heading 7 Char"/>
    <w:basedOn w:val="DefaultParagraphFont"/>
    <w:link w:val="Heading7"/>
    <w:rsid w:val="00117EB9"/>
    <w:rPr>
      <w:rFonts w:eastAsiaTheme="majorEastAsia" w:cstheme="majorBidi"/>
      <w:color w:val="595959" w:themeColor="text1" w:themeTint="A6"/>
    </w:rPr>
  </w:style>
  <w:style w:type="character" w:customStyle="1" w:styleId="Heading8Char">
    <w:name w:val="Heading 8 Char"/>
    <w:basedOn w:val="DefaultParagraphFont"/>
    <w:link w:val="Heading8"/>
    <w:rsid w:val="00117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EB9"/>
    <w:rPr>
      <w:rFonts w:eastAsiaTheme="majorEastAsia" w:cstheme="majorBidi"/>
      <w:color w:val="272727" w:themeColor="text1" w:themeTint="D8"/>
    </w:rPr>
  </w:style>
  <w:style w:type="paragraph" w:styleId="Title">
    <w:name w:val="Title"/>
    <w:basedOn w:val="Normal"/>
    <w:next w:val="Normal"/>
    <w:link w:val="TitleChar"/>
    <w:qFormat/>
    <w:rsid w:val="00117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17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EB9"/>
    <w:pPr>
      <w:spacing w:before="160"/>
      <w:jc w:val="center"/>
    </w:pPr>
    <w:rPr>
      <w:i/>
      <w:iCs/>
      <w:color w:val="404040" w:themeColor="text1" w:themeTint="BF"/>
    </w:rPr>
  </w:style>
  <w:style w:type="character" w:customStyle="1" w:styleId="QuoteChar">
    <w:name w:val="Quote Char"/>
    <w:basedOn w:val="DefaultParagraphFont"/>
    <w:link w:val="Quote"/>
    <w:uiPriority w:val="29"/>
    <w:rsid w:val="00117EB9"/>
    <w:rPr>
      <w:i/>
      <w:iCs/>
      <w:color w:val="404040" w:themeColor="text1" w:themeTint="BF"/>
    </w:rPr>
  </w:style>
  <w:style w:type="paragraph" w:styleId="ListParagraph">
    <w:name w:val="List Paragraph"/>
    <w:basedOn w:val="Normal"/>
    <w:uiPriority w:val="34"/>
    <w:qFormat/>
    <w:rsid w:val="00117EB9"/>
    <w:pPr>
      <w:ind w:left="720"/>
      <w:contextualSpacing/>
    </w:pPr>
  </w:style>
  <w:style w:type="character" w:styleId="IntenseEmphasis">
    <w:name w:val="Intense Emphasis"/>
    <w:basedOn w:val="DefaultParagraphFont"/>
    <w:uiPriority w:val="21"/>
    <w:qFormat/>
    <w:rsid w:val="00117EB9"/>
    <w:rPr>
      <w:i/>
      <w:iCs/>
      <w:color w:val="0F4761" w:themeColor="accent1" w:themeShade="BF"/>
    </w:rPr>
  </w:style>
  <w:style w:type="paragraph" w:styleId="IntenseQuote">
    <w:name w:val="Intense Quote"/>
    <w:basedOn w:val="Normal"/>
    <w:next w:val="Normal"/>
    <w:link w:val="IntenseQuoteChar"/>
    <w:uiPriority w:val="30"/>
    <w:qFormat/>
    <w:rsid w:val="00117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EB9"/>
    <w:rPr>
      <w:i/>
      <w:iCs/>
      <w:color w:val="0F4761" w:themeColor="accent1" w:themeShade="BF"/>
    </w:rPr>
  </w:style>
  <w:style w:type="character" w:styleId="IntenseReference">
    <w:name w:val="Intense Reference"/>
    <w:basedOn w:val="DefaultParagraphFont"/>
    <w:uiPriority w:val="32"/>
    <w:qFormat/>
    <w:rsid w:val="00117EB9"/>
    <w:rPr>
      <w:b/>
      <w:bCs/>
      <w:smallCaps/>
      <w:color w:val="0F4761" w:themeColor="accent1" w:themeShade="BF"/>
      <w:spacing w:val="5"/>
    </w:rPr>
  </w:style>
  <w:style w:type="paragraph" w:styleId="Header">
    <w:name w:val="header"/>
    <w:basedOn w:val="Normal"/>
    <w:link w:val="HeaderChar"/>
    <w:uiPriority w:val="99"/>
    <w:unhideWhenUsed/>
    <w:rsid w:val="00117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B9"/>
  </w:style>
  <w:style w:type="paragraph" w:styleId="Footer">
    <w:name w:val="footer"/>
    <w:basedOn w:val="Normal"/>
    <w:link w:val="FooterChar"/>
    <w:uiPriority w:val="99"/>
    <w:unhideWhenUsed/>
    <w:rsid w:val="00117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B9"/>
  </w:style>
  <w:style w:type="paragraph" w:styleId="BlockText">
    <w:name w:val="Block Text"/>
    <w:basedOn w:val="Normal"/>
    <w:rsid w:val="00117EB9"/>
    <w:pPr>
      <w:spacing w:after="0" w:line="240" w:lineRule="auto"/>
      <w:ind w:left="-540" w:right="-511"/>
    </w:pPr>
    <w:rPr>
      <w:rFonts w:ascii="Arial" w:eastAsia="Times New Roman" w:hAnsi="Arial" w:cs="Arial"/>
      <w:kern w:val="0"/>
      <w:sz w:val="22"/>
      <w14:ligatures w14:val="none"/>
    </w:rPr>
  </w:style>
  <w:style w:type="character" w:styleId="Hyperlink">
    <w:name w:val="Hyperlink"/>
    <w:basedOn w:val="DefaultParagraphFont"/>
    <w:uiPriority w:val="99"/>
    <w:unhideWhenUsed/>
    <w:rsid w:val="00237FD7"/>
    <w:rPr>
      <w:color w:val="467886" w:themeColor="hyperlink"/>
      <w:u w:val="single"/>
    </w:rPr>
  </w:style>
  <w:style w:type="character" w:styleId="UnresolvedMention">
    <w:name w:val="Unresolved Mention"/>
    <w:basedOn w:val="DefaultParagraphFont"/>
    <w:uiPriority w:val="99"/>
    <w:semiHidden/>
    <w:unhideWhenUsed/>
    <w:rsid w:val="00237FD7"/>
    <w:rPr>
      <w:color w:val="605E5C"/>
      <w:shd w:val="clear" w:color="auto" w:fill="E1DFDD"/>
    </w:rPr>
  </w:style>
  <w:style w:type="paragraph" w:styleId="BodyTextIndent2">
    <w:name w:val="Body Text Indent 2"/>
    <w:basedOn w:val="Normal"/>
    <w:link w:val="BodyTextIndent2Char"/>
    <w:rsid w:val="000F7128"/>
    <w:pPr>
      <w:spacing w:after="0" w:line="240" w:lineRule="auto"/>
      <w:ind w:left="-540"/>
    </w:pPr>
    <w:rPr>
      <w:rFonts w:ascii="Comic Sans MS" w:eastAsia="Times New Roman" w:hAnsi="Comic Sans MS" w:cs="Times New Roman"/>
      <w:kern w:val="0"/>
      <w:szCs w:val="14"/>
      <w14:ligatures w14:val="none"/>
    </w:rPr>
  </w:style>
  <w:style w:type="character" w:customStyle="1" w:styleId="BodyTextIndent2Char">
    <w:name w:val="Body Text Indent 2 Char"/>
    <w:basedOn w:val="DefaultParagraphFont"/>
    <w:link w:val="BodyTextIndent2"/>
    <w:rsid w:val="000F7128"/>
    <w:rPr>
      <w:rFonts w:ascii="Comic Sans MS" w:eastAsia="Times New Roman" w:hAnsi="Comic Sans MS" w:cs="Times New Roman"/>
      <w:kern w:val="0"/>
      <w:szCs w:val="14"/>
      <w14:ligatures w14:val="none"/>
    </w:rPr>
  </w:style>
  <w:style w:type="paragraph" w:styleId="BodyTextIndent">
    <w:name w:val="Body Text Indent"/>
    <w:basedOn w:val="Normal"/>
    <w:link w:val="BodyTextIndentChar"/>
    <w:uiPriority w:val="99"/>
    <w:semiHidden/>
    <w:unhideWhenUsed/>
    <w:rsid w:val="000F7128"/>
    <w:pPr>
      <w:spacing w:after="120"/>
      <w:ind w:left="283"/>
    </w:pPr>
  </w:style>
  <w:style w:type="character" w:customStyle="1" w:styleId="BodyTextIndentChar">
    <w:name w:val="Body Text Indent Char"/>
    <w:basedOn w:val="DefaultParagraphFont"/>
    <w:link w:val="BodyTextIndent"/>
    <w:uiPriority w:val="99"/>
    <w:semiHidden/>
    <w:rsid w:val="000F7128"/>
  </w:style>
  <w:style w:type="paragraph" w:styleId="BodyTextIndent3">
    <w:name w:val="Body Text Indent 3"/>
    <w:basedOn w:val="Normal"/>
    <w:link w:val="BodyTextIndent3Char"/>
    <w:uiPriority w:val="99"/>
    <w:semiHidden/>
    <w:unhideWhenUsed/>
    <w:rsid w:val="000F71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7128"/>
    <w:rPr>
      <w:sz w:val="16"/>
      <w:szCs w:val="16"/>
    </w:rPr>
  </w:style>
  <w:style w:type="table" w:styleId="TableGrid">
    <w:name w:val="Table Grid"/>
    <w:basedOn w:val="TableNormal"/>
    <w:uiPriority w:val="39"/>
    <w:rsid w:val="000F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llsandWork@Salford.gov.uk" TargetMode="External"/><Relationship Id="rId3" Type="http://schemas.openxmlformats.org/officeDocument/2006/relationships/settings" Target="settings.xml"/><Relationship Id="rId7" Type="http://schemas.openxmlformats.org/officeDocument/2006/relationships/hyperlink" Target="https://www.salford.gov.uk/council-buildings-and-venues/gateway-cent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Boland, Georgia</dc:creator>
  <cp:keywords/>
  <dc:description/>
  <cp:lastModifiedBy>Boland, Georgia</cp:lastModifiedBy>
  <cp:revision>45</cp:revision>
  <dcterms:created xsi:type="dcterms:W3CDTF">2025-09-11T10:58:00Z</dcterms:created>
  <dcterms:modified xsi:type="dcterms:W3CDTF">2025-09-12T14:18:00Z</dcterms:modified>
</cp:coreProperties>
</file>