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19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7938"/>
        <w:gridCol w:w="1560"/>
      </w:tblGrid>
      <w:tr w:rsidR="00E86878" w:rsidRPr="009A7A54" w:rsidTr="005F5184">
        <w:trPr>
          <w:trHeight w:val="1833"/>
        </w:trPr>
        <w:tc>
          <w:tcPr>
            <w:tcW w:w="10627" w:type="dxa"/>
            <w:gridSpan w:val="3"/>
            <w:shd w:val="clear" w:color="auto" w:fill="C0C0C0"/>
          </w:tcPr>
          <w:p w:rsidR="00E86878" w:rsidRPr="009A7A54" w:rsidRDefault="00E86878" w:rsidP="001B4C32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 w:rsidRPr="009A7A54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Little Hulton Big Local Board Meeting</w:t>
            </w:r>
          </w:p>
          <w:p w:rsidR="00E86878" w:rsidRPr="009A7A54" w:rsidRDefault="00E86878" w:rsidP="001B4C32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 w:rsidRPr="009A7A54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Monday </w:t>
            </w:r>
            <w:r w:rsidR="00CA6EF3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1</w:t>
            </w:r>
            <w:r w:rsidR="00CA6EF3" w:rsidRPr="00CA6EF3">
              <w:rPr>
                <w:rFonts w:ascii="Arial" w:eastAsia="Times New Roman" w:hAnsi="Arial" w:cs="Arial"/>
                <w:b/>
                <w:sz w:val="26"/>
                <w:szCs w:val="26"/>
                <w:vertAlign w:val="superscript"/>
                <w:lang w:eastAsia="en-GB"/>
              </w:rPr>
              <w:t>st</w:t>
            </w:r>
            <w:r w:rsidR="00CA6EF3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 October</w:t>
            </w:r>
            <w:r w:rsidR="00576CB2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 2018</w:t>
            </w:r>
          </w:p>
          <w:p w:rsidR="00E86878" w:rsidRPr="009A7A54" w:rsidRDefault="0020564E" w:rsidP="001B4C32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18:00 – 20:20</w:t>
            </w:r>
          </w:p>
          <w:p w:rsidR="00EC0A1A" w:rsidRPr="009A7A54" w:rsidRDefault="00EC0A1A" w:rsidP="00EC0A1A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 w:rsidRPr="00561DE0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Little Hulton Big Local Community Space M38 0BA</w:t>
            </w:r>
          </w:p>
          <w:p w:rsidR="00E86878" w:rsidRPr="009A7A54" w:rsidRDefault="00E86878" w:rsidP="001B4C32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 w:rsidRPr="009A7A54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M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 </w:t>
            </w:r>
            <w:r w:rsidRPr="009A7A54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I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 </w:t>
            </w:r>
            <w:r w:rsidRPr="009A7A54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N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 </w:t>
            </w:r>
            <w:r w:rsidRPr="009A7A54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U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 </w:t>
            </w:r>
            <w:r w:rsidRPr="009A7A54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T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 </w:t>
            </w:r>
            <w:r w:rsidRPr="009A7A54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E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 </w:t>
            </w:r>
            <w:r w:rsidRPr="009A7A54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S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 </w:t>
            </w:r>
          </w:p>
        </w:tc>
      </w:tr>
      <w:tr w:rsidR="00E86878" w:rsidRPr="009A7A54" w:rsidTr="005F5184">
        <w:trPr>
          <w:trHeight w:val="5793"/>
        </w:trPr>
        <w:tc>
          <w:tcPr>
            <w:tcW w:w="1129" w:type="dxa"/>
          </w:tcPr>
          <w:p w:rsidR="00E86878" w:rsidRPr="009A7A54" w:rsidRDefault="00E86878" w:rsidP="001B4C3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</w:tc>
        <w:tc>
          <w:tcPr>
            <w:tcW w:w="7938" w:type="dxa"/>
          </w:tcPr>
          <w:p w:rsidR="00E86878" w:rsidRPr="009A7A54" w:rsidRDefault="008810D8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Introductions, </w:t>
            </w:r>
            <w:r w:rsidR="00E86878" w:rsidRPr="009A7A54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Welcomes and 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Apologies</w:t>
            </w:r>
          </w:p>
          <w:p w:rsidR="00E86878" w:rsidRPr="009A7A54" w:rsidRDefault="00E86878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576CB2" w:rsidRPr="00BD39CE" w:rsidRDefault="00E86878" w:rsidP="001B4C3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9A7A54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Present</w:t>
            </w:r>
          </w:p>
          <w:p w:rsidR="00BC0A8B" w:rsidRDefault="00BC0A8B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 w:rsidRPr="00BD39CE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Sharon </w:t>
            </w:r>
            <w:proofErr w:type="spellStart"/>
            <w:r w:rsidRPr="00BD39CE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Maddocks</w:t>
            </w:r>
            <w:proofErr w:type="spellEnd"/>
            <w:r w:rsidRPr="00BD39CE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(SM) Vice Chair, Alison Jones (AJ) LHBL Development Manager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, 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S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helagh</w:t>
            </w:r>
            <w:r w:rsidRPr="008876DF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876DF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Higginbottom</w:t>
            </w:r>
            <w:proofErr w:type="spellEnd"/>
            <w:r w:rsidRPr="008876DF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(SH) 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Board member, Anthony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Gritto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(AG) Board member, Kate Lewis (KL) Board member, Carole Gallagher (CG) Board member, Nathanial Lynch (NL) Board member, Susan Owen (SO) LHBL Community Organiser, Steve Skinner (SS) Board member, Mary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Wheldon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(MW) Board member, </w:t>
            </w:r>
          </w:p>
          <w:p w:rsidR="00670CE3" w:rsidRDefault="00670CE3" w:rsidP="00670CE3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E86878" w:rsidRPr="00670CE3" w:rsidRDefault="00E86878" w:rsidP="001B4C3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9A7A54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In Attendance</w:t>
            </w:r>
          </w:p>
          <w:p w:rsidR="00E86878" w:rsidRDefault="00BC0A8B" w:rsidP="001B4C3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Kirsten Blackwood (KB) Salford CVS DCEO, </w:t>
            </w:r>
            <w:r w:rsidRPr="00BD39CE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Emma James (EJ), Frank Hankinson (FK), Sheila</w:t>
            </w:r>
            <w:r w:rsidR="00E07462" w:rsidRPr="00BD39CE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Arnott</w:t>
            </w:r>
            <w:r w:rsidR="001B740F" w:rsidRPr="00BD39CE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,</w:t>
            </w:r>
            <w:r w:rsidR="001B740F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 </w:t>
            </w:r>
            <w:r w:rsidR="009E33D8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Ashley Chapman </w:t>
            </w:r>
            <w:r w:rsidR="00E86878" w:rsidRPr="009A7A54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(</w:t>
            </w:r>
            <w:r w:rsidR="009E33D8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AC</w:t>
            </w:r>
            <w:r w:rsidR="0040381A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) </w:t>
            </w:r>
            <w:r w:rsidR="00E86878" w:rsidRPr="009A7A54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Salford CVS (minutes</w:t>
            </w:r>
            <w:r w:rsidR="00670CE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)</w:t>
            </w:r>
          </w:p>
          <w:p w:rsidR="001F1D4B" w:rsidRPr="009A7A54" w:rsidRDefault="001F1D4B" w:rsidP="001B4C3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40381A" w:rsidRDefault="00E86878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 w:rsidRPr="000B3F36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Apologies</w:t>
            </w:r>
          </w:p>
          <w:p w:rsidR="008876DF" w:rsidRDefault="00BC0A8B" w:rsidP="008876D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Fay Flatt (FF) Board member, Jacqui Jones (JJ) Board member, </w:t>
            </w:r>
            <w:r w:rsidR="00BD39CE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Stuart Wild </w:t>
            </w:r>
          </w:p>
          <w:p w:rsidR="00BC0A8B" w:rsidRDefault="00BC0A8B" w:rsidP="00670CE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8876DF" w:rsidRPr="009A7A54" w:rsidRDefault="00BC0A8B" w:rsidP="00BC0A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Sharon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Maddocks</w:t>
            </w:r>
            <w:proofErr w:type="spellEnd"/>
            <w:r w:rsidR="00243317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(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SM</w:t>
            </w:r>
            <w:r w:rsidR="00243317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) 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is currently standing in for chair. SM</w:t>
            </w:r>
            <w:r w:rsidR="00E86878" w:rsidRPr="009A7A54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, welcomed </w:t>
            </w:r>
            <w:r w:rsidR="008876DF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everyone</w:t>
            </w:r>
            <w:r w:rsidR="00E86878" w:rsidRPr="009A7A54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to the </w:t>
            </w:r>
            <w:r w:rsidR="0020564E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m</w:t>
            </w:r>
            <w:r w:rsidR="00E86878" w:rsidRPr="009A7A54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eeting and noted apologies</w:t>
            </w:r>
            <w:r w:rsidR="00F57E84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.</w:t>
            </w:r>
          </w:p>
        </w:tc>
        <w:tc>
          <w:tcPr>
            <w:tcW w:w="1560" w:type="dxa"/>
          </w:tcPr>
          <w:p w:rsidR="00E86878" w:rsidRPr="009A7A54" w:rsidRDefault="00E86878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</w:tc>
      </w:tr>
      <w:tr w:rsidR="00E86878" w:rsidRPr="009A7A54" w:rsidTr="005F5184">
        <w:tc>
          <w:tcPr>
            <w:tcW w:w="1129" w:type="dxa"/>
          </w:tcPr>
          <w:p w:rsidR="00E86878" w:rsidRPr="009A7A54" w:rsidRDefault="00E86878" w:rsidP="001B4C3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</w:tc>
        <w:tc>
          <w:tcPr>
            <w:tcW w:w="7938" w:type="dxa"/>
          </w:tcPr>
          <w:p w:rsidR="00E86878" w:rsidRDefault="00E86878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Declaration of Conflict of Interests</w:t>
            </w:r>
          </w:p>
          <w:p w:rsidR="00E86878" w:rsidRDefault="00E86878" w:rsidP="00D8012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C66E58" w:rsidRPr="009A7A54" w:rsidRDefault="00BC0A8B" w:rsidP="00BF1D3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No official </w:t>
            </w:r>
            <w:r w:rsidR="00BF1D30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conflicts of interest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. </w:t>
            </w:r>
            <w:r w:rsidR="00BF1D30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Discussions around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Youth Development worker and staffing (admin role)</w:t>
            </w:r>
            <w:r w:rsidR="00BF1D30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on agenda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. Board members interested in applying </w:t>
            </w:r>
            <w:r w:rsidR="00BF1D30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need 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to declare this to AJ.  </w:t>
            </w:r>
          </w:p>
        </w:tc>
        <w:tc>
          <w:tcPr>
            <w:tcW w:w="1560" w:type="dxa"/>
          </w:tcPr>
          <w:p w:rsidR="00E86878" w:rsidRDefault="00E86878" w:rsidP="001B4C3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E86878" w:rsidRPr="007763BD" w:rsidRDefault="00E86878" w:rsidP="007763BD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</w:tc>
      </w:tr>
      <w:tr w:rsidR="00E86878" w:rsidRPr="009A7A54" w:rsidTr="005F5184">
        <w:tc>
          <w:tcPr>
            <w:tcW w:w="1129" w:type="dxa"/>
          </w:tcPr>
          <w:p w:rsidR="00E86878" w:rsidRPr="009A7A54" w:rsidRDefault="00E86878" w:rsidP="001B4C3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</w:tc>
        <w:tc>
          <w:tcPr>
            <w:tcW w:w="7938" w:type="dxa"/>
          </w:tcPr>
          <w:p w:rsidR="00F57E84" w:rsidRDefault="00E86878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 w:rsidRPr="00144B35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Minutes </w:t>
            </w:r>
            <w:r w:rsidR="0020564E" w:rsidRPr="00144B35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of last meeting &amp; matters arising</w:t>
            </w:r>
          </w:p>
          <w:p w:rsidR="00C66E58" w:rsidRDefault="00C66E58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362C86" w:rsidRPr="00144B35" w:rsidRDefault="00893D08" w:rsidP="000C487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144B35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The minutes of the meeting held on</w:t>
            </w:r>
            <w:r w:rsidR="00BF1D30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3</w:t>
            </w:r>
            <w:r w:rsidR="00BF1D30" w:rsidRPr="00BF1D30">
              <w:rPr>
                <w:rFonts w:ascii="Arial" w:eastAsia="Times New Roman" w:hAnsi="Arial" w:cs="Arial"/>
                <w:sz w:val="26"/>
                <w:szCs w:val="26"/>
                <w:vertAlign w:val="superscript"/>
                <w:lang w:eastAsia="en-GB"/>
              </w:rPr>
              <w:t>rd</w:t>
            </w:r>
            <w:r w:rsidR="00BF1D30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September 2</w:t>
            </w:r>
            <w:r w:rsidR="00896D0C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018</w:t>
            </w:r>
            <w:r w:rsidR="00143A01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were approved as an </w:t>
            </w:r>
            <w:r w:rsidR="0020564E" w:rsidRPr="00144B35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accurate record.</w:t>
            </w:r>
          </w:p>
          <w:p w:rsidR="005D2380" w:rsidRDefault="005D2380" w:rsidP="00893D0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B52C73" w:rsidRPr="002F0184" w:rsidRDefault="007763BD" w:rsidP="00BF1D3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144B35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Actions were discussed and action log updated. </w:t>
            </w:r>
            <w:r w:rsidR="00BF645B" w:rsidRPr="00144B35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</w:p>
        </w:tc>
        <w:tc>
          <w:tcPr>
            <w:tcW w:w="1560" w:type="dxa"/>
          </w:tcPr>
          <w:p w:rsidR="00E86878" w:rsidRDefault="00E86878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F27079" w:rsidRDefault="00F27079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F27079" w:rsidRDefault="00F27079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1100B0" w:rsidRDefault="001100B0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F27079" w:rsidRDefault="00F27079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8858E9" w:rsidRPr="009A7A54" w:rsidRDefault="008858E9" w:rsidP="002F0184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</w:tc>
      </w:tr>
      <w:tr w:rsidR="00E86878" w:rsidRPr="009A7A54" w:rsidTr="005F5184">
        <w:trPr>
          <w:trHeight w:val="699"/>
        </w:trPr>
        <w:tc>
          <w:tcPr>
            <w:tcW w:w="1129" w:type="dxa"/>
          </w:tcPr>
          <w:p w:rsidR="00E86878" w:rsidRPr="009A7A54" w:rsidRDefault="00BF645B" w:rsidP="001B4C32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4</w:t>
            </w:r>
            <w:r w:rsidR="00E86878" w:rsidRPr="009A7A54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.</w:t>
            </w:r>
          </w:p>
        </w:tc>
        <w:tc>
          <w:tcPr>
            <w:tcW w:w="7938" w:type="dxa"/>
          </w:tcPr>
          <w:p w:rsidR="005F5184" w:rsidRDefault="006F59EC" w:rsidP="0051388B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Finance and Budget 2018 - 2019</w:t>
            </w:r>
          </w:p>
          <w:p w:rsidR="005F5184" w:rsidRDefault="005F5184" w:rsidP="0051388B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5D3A26" w:rsidRDefault="00E8151B" w:rsidP="005138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E8151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Kirsten Blackwood (KB) presented the budget</w:t>
            </w:r>
            <w:r w:rsidR="005D3A26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from </w:t>
            </w:r>
            <w:r w:rsidR="005D3A26" w:rsidRPr="00E8151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1</w:t>
            </w:r>
            <w:r w:rsidR="005D3A26" w:rsidRPr="00E8151B">
              <w:rPr>
                <w:rFonts w:ascii="Arial" w:eastAsia="Times New Roman" w:hAnsi="Arial" w:cs="Arial"/>
                <w:sz w:val="26"/>
                <w:szCs w:val="26"/>
                <w:vertAlign w:val="superscript"/>
                <w:lang w:eastAsia="en-GB"/>
              </w:rPr>
              <w:t>st</w:t>
            </w:r>
            <w:r w:rsidR="005D3A26" w:rsidRPr="00E8151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October 2017 – 31</w:t>
            </w:r>
            <w:r w:rsidR="005D3A26" w:rsidRPr="00E8151B">
              <w:rPr>
                <w:rFonts w:ascii="Arial" w:eastAsia="Times New Roman" w:hAnsi="Arial" w:cs="Arial"/>
                <w:sz w:val="26"/>
                <w:szCs w:val="26"/>
                <w:vertAlign w:val="superscript"/>
                <w:lang w:eastAsia="en-GB"/>
              </w:rPr>
              <w:t>st</w:t>
            </w:r>
            <w:r w:rsidR="005D3A26" w:rsidRPr="00E8151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r w:rsidR="00117DFE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August</w:t>
            </w:r>
            <w:r w:rsidR="005D3A26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. </w:t>
            </w:r>
          </w:p>
          <w:p w:rsidR="005D3A26" w:rsidRDefault="005D3A26" w:rsidP="005138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117DFE" w:rsidRDefault="005D3A26" w:rsidP="005138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AJ and KB are currentl</w:t>
            </w:r>
            <w:r w:rsidR="00117DFE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y working on the year 2 budget. KB to send completed budget to board via email. Budget to go on November’s board meeting agenda. </w:t>
            </w:r>
          </w:p>
          <w:p w:rsidR="00117DFE" w:rsidRDefault="00117DFE" w:rsidP="005138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117DFE" w:rsidRDefault="00117DFE" w:rsidP="005138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lastRenderedPageBreak/>
              <w:t xml:space="preserve">Matched funding required in year 3, discussions around this to take place at a later date. </w:t>
            </w:r>
          </w:p>
          <w:p w:rsidR="00117DFE" w:rsidRDefault="00117DFE" w:rsidP="005138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C37BD0" w:rsidRPr="00117DFE" w:rsidRDefault="00117DFE" w:rsidP="000659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The board agreed to look at the year 2 budget 6 months in. Agenda to be added to April’s meeting. </w:t>
            </w:r>
            <w:r w:rsidR="00E8151B" w:rsidRPr="00E8151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</w:p>
        </w:tc>
        <w:tc>
          <w:tcPr>
            <w:tcW w:w="1560" w:type="dxa"/>
          </w:tcPr>
          <w:p w:rsidR="005C784F" w:rsidRDefault="005C784F" w:rsidP="000602F4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117DFE" w:rsidRDefault="00117DFE" w:rsidP="000602F4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117DFE" w:rsidRDefault="00117DFE" w:rsidP="000602F4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117DFE" w:rsidRDefault="00117DFE" w:rsidP="000602F4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117DFE" w:rsidRDefault="00117DFE" w:rsidP="000602F4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117DFE" w:rsidRDefault="00117DFE" w:rsidP="000602F4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Action 4.1</w:t>
            </w:r>
          </w:p>
          <w:p w:rsidR="00117DFE" w:rsidRDefault="00117DFE" w:rsidP="000602F4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Action 4.2</w:t>
            </w:r>
          </w:p>
          <w:p w:rsidR="00117DFE" w:rsidRDefault="00117DFE" w:rsidP="000602F4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117DFE" w:rsidRDefault="00117DFE" w:rsidP="000602F4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117DFE" w:rsidRDefault="00117DFE" w:rsidP="000602F4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117DFE" w:rsidRDefault="00117DFE" w:rsidP="000602F4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117DFE" w:rsidRDefault="00117DFE" w:rsidP="000602F4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E42BF5" w:rsidRDefault="00E42BF5" w:rsidP="000602F4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117DFE" w:rsidRPr="009A7A54" w:rsidRDefault="00117DFE" w:rsidP="000602F4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Action 4.3</w:t>
            </w:r>
          </w:p>
        </w:tc>
      </w:tr>
      <w:tr w:rsidR="00E86878" w:rsidRPr="009A7A54" w:rsidTr="00FE471A">
        <w:trPr>
          <w:trHeight w:val="1550"/>
        </w:trPr>
        <w:tc>
          <w:tcPr>
            <w:tcW w:w="1129" w:type="dxa"/>
          </w:tcPr>
          <w:p w:rsidR="00E86878" w:rsidRPr="009A7A54" w:rsidRDefault="009E366E" w:rsidP="001B4C32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lastRenderedPageBreak/>
              <w:t>5</w:t>
            </w:r>
            <w:r w:rsidR="00E86878" w:rsidRPr="009A7A54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.</w:t>
            </w:r>
          </w:p>
        </w:tc>
        <w:tc>
          <w:tcPr>
            <w:tcW w:w="7938" w:type="dxa"/>
          </w:tcPr>
          <w:p w:rsidR="00F51D42" w:rsidRDefault="00117DFE" w:rsidP="00F51D4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NEET Proposals from Employment and Enterprise Task Group – Frank Hankinson and Emma James</w:t>
            </w:r>
          </w:p>
          <w:p w:rsidR="009B6651" w:rsidRDefault="009B6651" w:rsidP="00F51D4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423410" w:rsidRDefault="009A30DA" w:rsidP="00F51D4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There is</w:t>
            </w:r>
            <w:r w:rsidR="00423410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£30,000 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available for LHBL </w:t>
            </w:r>
            <w:r w:rsidR="00423410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to put out an expression of interest for providers to apply to run a provision for NEET children. </w:t>
            </w:r>
          </w:p>
          <w:p w:rsidR="00423410" w:rsidRDefault="00423410" w:rsidP="00F51D4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1B740F" w:rsidRPr="00E20C49" w:rsidRDefault="001B740F" w:rsidP="00F51D4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1B740F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Emma James presented the Proposal for the Provision for </w:t>
            </w:r>
            <w:r w:rsidR="00DF1CF9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NEET</w:t>
            </w:r>
            <w:r w:rsidRPr="001B740F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, and ‘at risk’</w:t>
            </w:r>
            <w:r w:rsidR="00DF1CF9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of NEET, Young People in Little Hulton. </w:t>
            </w:r>
          </w:p>
          <w:p w:rsidR="00673928" w:rsidRDefault="00864415" w:rsidP="008644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</w:p>
          <w:p w:rsidR="00E20C49" w:rsidRDefault="00E20C49" w:rsidP="008644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T</w:t>
            </w:r>
            <w:r w:rsidR="00D00FE5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he pilot is a targeted and intensive re-engagement provision, to address a gap in local provision and connect more young people in Little Hulton to positive opportunities and destinations. </w:t>
            </w:r>
          </w:p>
          <w:p w:rsidR="00D00FE5" w:rsidRDefault="00D00FE5" w:rsidP="008644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D00FE5" w:rsidRDefault="00D00FE5" w:rsidP="008644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The pilot aims to work with 24 key</w:t>
            </w:r>
            <w:r w:rsidR="009A30DA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stage 4 children (years 10-11).</w:t>
            </w:r>
          </w:p>
          <w:p w:rsidR="000C62F4" w:rsidRDefault="000C62F4" w:rsidP="008644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0C62F4" w:rsidRDefault="000C62F4" w:rsidP="008644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Sheila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Higginbottom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(</w:t>
            </w:r>
            <w:r w:rsidR="009A30DA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S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H) asked why Little Hulton have such </w:t>
            </w:r>
            <w:r w:rsidR="009A30DA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high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NEET figures compared to Salford and why children don’t see the benefits of education. Emma assured her that one of the programmes aims is to start and increase </w:t>
            </w:r>
            <w:r w:rsidR="00423410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children’s aspirations. The provider would need to do research on why young people aren’t engaging to address the issue. </w:t>
            </w:r>
          </w:p>
          <w:p w:rsidR="00423410" w:rsidRDefault="00423410" w:rsidP="008644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423410" w:rsidRDefault="00423410" w:rsidP="008644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Sharon asked who would do the accreditation. Emma’s response was the provider of the course. </w:t>
            </w:r>
          </w:p>
          <w:p w:rsidR="00423410" w:rsidRDefault="00423410" w:rsidP="008644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423410" w:rsidRDefault="00423410" w:rsidP="008644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Whether volunteers could help with the provision was questioned. Emma explained that this depended on the remit of the organisation. </w:t>
            </w:r>
          </w:p>
          <w:p w:rsidR="00423410" w:rsidRDefault="00423410" w:rsidP="008644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423410" w:rsidRDefault="00423410" w:rsidP="008644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Kirsten asked wh</w:t>
            </w:r>
            <w:r w:rsidR="00FE471A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o would monitor the contract between LHBL and the provider. AJ explained that this would have to be done by LHBL with the help of Emma. </w:t>
            </w:r>
          </w:p>
          <w:p w:rsidR="00423410" w:rsidRDefault="00423410" w:rsidP="008644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FE471A" w:rsidRDefault="00FE471A" w:rsidP="008644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There were questions regarding the budget and the detail of it. The successful provider would have to provide a detailed budget and research future funding to sustain the programme and enable longevity. </w:t>
            </w:r>
          </w:p>
          <w:p w:rsidR="00FE471A" w:rsidRDefault="00FE471A" w:rsidP="008644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0C62F4" w:rsidRDefault="000C62F4" w:rsidP="008644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Sharon thanked Emma, Frank and Sheila. </w:t>
            </w:r>
          </w:p>
          <w:p w:rsidR="00FE471A" w:rsidRDefault="00FE471A" w:rsidP="00FE471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lastRenderedPageBreak/>
              <w:t xml:space="preserve">The board agreed the proposal. LHBL will put out an expression of interest, to choose a provider for the provision, with the help of Emma. </w:t>
            </w:r>
          </w:p>
          <w:p w:rsidR="00FE471A" w:rsidRDefault="00FE471A" w:rsidP="00FE471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FE471A" w:rsidRPr="00144B35" w:rsidRDefault="00FE471A" w:rsidP="00FE471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KB to help with wording around VAT and whether providers can recover their VAT. </w:t>
            </w:r>
          </w:p>
        </w:tc>
        <w:tc>
          <w:tcPr>
            <w:tcW w:w="1560" w:type="dxa"/>
          </w:tcPr>
          <w:p w:rsidR="007744DC" w:rsidRDefault="007744DC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864415" w:rsidRDefault="00864415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864415" w:rsidRDefault="00864415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864415" w:rsidRDefault="00864415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864415" w:rsidRDefault="00864415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864415" w:rsidRDefault="00864415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864415" w:rsidRDefault="00864415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864415" w:rsidRDefault="00864415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864415" w:rsidRDefault="00864415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864415" w:rsidRDefault="00864415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864415" w:rsidRDefault="00864415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864415" w:rsidRDefault="00864415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864415" w:rsidRDefault="00864415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864415" w:rsidRDefault="00864415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A30BF0" w:rsidRDefault="00A30BF0" w:rsidP="00864415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A30DA" w:rsidRDefault="009A30DA" w:rsidP="00864415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A30DA" w:rsidRDefault="009A30DA" w:rsidP="00864415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A30DA" w:rsidRDefault="009A30DA" w:rsidP="00864415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A30DA" w:rsidRDefault="009A30DA" w:rsidP="00864415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A30DA" w:rsidRDefault="009A30DA" w:rsidP="00864415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A30DA" w:rsidRDefault="009A30DA" w:rsidP="00864415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A30DA" w:rsidRDefault="009A30DA" w:rsidP="00864415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A30DA" w:rsidRDefault="009A30DA" w:rsidP="00864415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A30DA" w:rsidRDefault="009A30DA" w:rsidP="00864415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A30DA" w:rsidRDefault="009A30DA" w:rsidP="00864415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A30DA" w:rsidRDefault="009A30DA" w:rsidP="00864415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A30DA" w:rsidRDefault="009A30DA" w:rsidP="00864415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A30DA" w:rsidRDefault="009A30DA" w:rsidP="00864415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A30DA" w:rsidRDefault="009A30DA" w:rsidP="00864415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A30DA" w:rsidRDefault="009A30DA" w:rsidP="00864415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A30DA" w:rsidRDefault="009A30DA" w:rsidP="00864415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A30DA" w:rsidRDefault="009A30DA" w:rsidP="00864415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A30DA" w:rsidRDefault="009A30DA" w:rsidP="00864415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A30DA" w:rsidRDefault="009A30DA" w:rsidP="00864415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A30DA" w:rsidRDefault="009A30DA" w:rsidP="00864415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A30DA" w:rsidRDefault="009A30DA" w:rsidP="00864415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A30DA" w:rsidRDefault="009A30DA" w:rsidP="00864415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A30DA" w:rsidRDefault="009A30DA" w:rsidP="00864415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A30DA" w:rsidRDefault="009A30DA" w:rsidP="00864415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A30DA" w:rsidRDefault="009A30DA" w:rsidP="00864415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A30DA" w:rsidRDefault="009A30DA" w:rsidP="00864415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A30DA" w:rsidRPr="009A7A54" w:rsidRDefault="009A30DA" w:rsidP="00864415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lastRenderedPageBreak/>
              <w:t>Action 6.1</w:t>
            </w:r>
          </w:p>
        </w:tc>
      </w:tr>
      <w:tr w:rsidR="005F5184" w:rsidRPr="009A7A54" w:rsidTr="005F5184">
        <w:trPr>
          <w:trHeight w:val="2258"/>
        </w:trPr>
        <w:tc>
          <w:tcPr>
            <w:tcW w:w="1129" w:type="dxa"/>
          </w:tcPr>
          <w:p w:rsidR="005F5184" w:rsidRDefault="005F5184" w:rsidP="001B4C32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lastRenderedPageBreak/>
              <w:t>6.</w:t>
            </w:r>
          </w:p>
        </w:tc>
        <w:tc>
          <w:tcPr>
            <w:tcW w:w="7938" w:type="dxa"/>
          </w:tcPr>
          <w:p w:rsidR="005F5184" w:rsidRDefault="005640BA" w:rsidP="00F51D4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Youth Development Worker </w:t>
            </w:r>
          </w:p>
          <w:p w:rsidR="005640BA" w:rsidRDefault="005640BA" w:rsidP="00F51D4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5640BA" w:rsidRDefault="005640BA" w:rsidP="00F51D4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5640BA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Mandy Lee’s report and costings were circulated before the meeting. </w:t>
            </w:r>
          </w:p>
          <w:p w:rsidR="005640BA" w:rsidRDefault="005640BA" w:rsidP="00F51D4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5640BA" w:rsidRDefault="005640BA" w:rsidP="00F51D4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Proposal to use the £15,000 underspend from Youth Social Action to employ a Youth Development Worker for the youth provision. Employment would be through Salford CVS, subject to funding in the future </w:t>
            </w:r>
            <w:r w:rsidR="004C541D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from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LHBL. </w:t>
            </w:r>
          </w:p>
          <w:p w:rsidR="005640BA" w:rsidRDefault="005640BA" w:rsidP="00F51D4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5640BA" w:rsidRDefault="005640BA" w:rsidP="00F51D4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It was suggested that the Youth </w:t>
            </w:r>
            <w:r w:rsidR="004C541D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Development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Worker would do work on evidence in order to bid for future funding. </w:t>
            </w:r>
          </w:p>
          <w:p w:rsidR="005640BA" w:rsidRDefault="005640BA" w:rsidP="00F51D4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5640BA" w:rsidRDefault="005640BA" w:rsidP="00F51D4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SM asked whether </w:t>
            </w:r>
            <w:r w:rsidR="004C541D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the role would work on the children’</w:t>
            </w:r>
            <w:r w:rsidR="00F47322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s holiday provisions. AJ confirmed </w:t>
            </w:r>
            <w:r w:rsidR="004C541D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that the appointed worker would work alongside Claire on Tuesday and Thursday’s as well as during school holidays. </w:t>
            </w:r>
          </w:p>
          <w:p w:rsidR="004C541D" w:rsidRDefault="004C541D" w:rsidP="00F51D4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4C541D" w:rsidRDefault="004C541D" w:rsidP="00F51D4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The board agreed for AJ to put the Youth Development Worker role out for recruitment. The role will not just be for Little Hu</w:t>
            </w:r>
            <w:r w:rsidR="00530351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l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ton residents and secondments will be accepted. </w:t>
            </w:r>
          </w:p>
          <w:p w:rsidR="004C541D" w:rsidRDefault="004C541D" w:rsidP="00F51D4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4C541D" w:rsidRDefault="004C541D" w:rsidP="00F51D4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AJ to prepare the job description </w:t>
            </w:r>
            <w:r w:rsidR="00F47322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to bring to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November’s board meeting. </w:t>
            </w:r>
          </w:p>
          <w:p w:rsidR="004C541D" w:rsidRDefault="004C541D" w:rsidP="00F51D4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4C541D" w:rsidRPr="005640BA" w:rsidRDefault="004C541D" w:rsidP="00F51D4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The board felt that this role was a bigger priority than the admin role discussed in September’</w:t>
            </w:r>
            <w:r w:rsidR="00F47322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s board meeting. Admin will continue to be bought off Salford CVS when needed. </w:t>
            </w:r>
          </w:p>
          <w:p w:rsidR="00B84C68" w:rsidRPr="004753B0" w:rsidRDefault="00B84C68" w:rsidP="00B84C6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</w:p>
        </w:tc>
        <w:tc>
          <w:tcPr>
            <w:tcW w:w="1560" w:type="dxa"/>
          </w:tcPr>
          <w:p w:rsidR="005F5184" w:rsidRDefault="005F5184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896D0C" w:rsidRDefault="00896D0C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896D0C" w:rsidRDefault="00896D0C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896D0C" w:rsidRDefault="00896D0C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896D0C" w:rsidRDefault="00896D0C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4C541D" w:rsidRDefault="004C541D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4C541D" w:rsidRDefault="004C541D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4C541D" w:rsidRDefault="004C541D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4C541D" w:rsidRDefault="004C541D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4C541D" w:rsidRDefault="004C541D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4C541D" w:rsidRDefault="004C541D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F47322" w:rsidRDefault="00F47322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F47322" w:rsidRDefault="00F47322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F47322" w:rsidRDefault="00F47322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F47322" w:rsidRDefault="00F47322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F47322" w:rsidRDefault="00F47322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F47322" w:rsidRDefault="00F47322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F47322" w:rsidRDefault="00F47322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F47322" w:rsidRDefault="00F47322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F47322" w:rsidRDefault="00F47322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F47322" w:rsidRDefault="00F47322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F47322" w:rsidRDefault="00F47322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896D0C" w:rsidRDefault="00896D0C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Action 6.1</w:t>
            </w:r>
          </w:p>
        </w:tc>
      </w:tr>
      <w:tr w:rsidR="00F47322" w:rsidRPr="009A7A54" w:rsidTr="005F5184">
        <w:trPr>
          <w:trHeight w:val="2258"/>
        </w:trPr>
        <w:tc>
          <w:tcPr>
            <w:tcW w:w="1129" w:type="dxa"/>
          </w:tcPr>
          <w:p w:rsidR="00F47322" w:rsidRDefault="00F47322" w:rsidP="001B4C32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7.</w:t>
            </w:r>
          </w:p>
        </w:tc>
        <w:tc>
          <w:tcPr>
            <w:tcW w:w="7938" w:type="dxa"/>
          </w:tcPr>
          <w:p w:rsidR="00F47322" w:rsidRDefault="00F47322" w:rsidP="00F4732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Task Group Updates</w:t>
            </w:r>
          </w:p>
          <w:p w:rsidR="00F47322" w:rsidRDefault="00F47322" w:rsidP="00F4732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F47322" w:rsidRDefault="00F47322" w:rsidP="00F4732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Youth Work Training </w:t>
            </w:r>
          </w:p>
          <w:p w:rsidR="00F47322" w:rsidRPr="00F47322" w:rsidRDefault="00F47322" w:rsidP="00F4732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Potential for youth work training to be part of Youth Dev</w:t>
            </w:r>
            <w:r w:rsidR="00676591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e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lopment Workers role rather than using external provider. </w:t>
            </w:r>
          </w:p>
          <w:p w:rsidR="00F47322" w:rsidRDefault="00F47322" w:rsidP="00F4732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F47322" w:rsidRDefault="00676591" w:rsidP="0067659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Capital Meeting – Way Forward</w:t>
            </w:r>
          </w:p>
          <w:p w:rsidR="00676591" w:rsidRDefault="00530351" w:rsidP="0067659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Sharon feedback from the Capital Funding meeting. Attendees found it very enjoyable and informative. Estimated income generation and costings for one year provision at Peel Park Pavilion is a £33,000 deficit</w:t>
            </w:r>
            <w:r w:rsidR="00401A31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.</w:t>
            </w:r>
          </w:p>
          <w:p w:rsidR="00530351" w:rsidRDefault="00530351" w:rsidP="0067659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530351" w:rsidRDefault="00530351" w:rsidP="0067659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Jeff is researching different café and youth provision models to raise money. </w:t>
            </w:r>
            <w:r w:rsidR="00401A31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Jeff will create a business model to help with any challenges.</w:t>
            </w:r>
          </w:p>
          <w:p w:rsidR="00530351" w:rsidRDefault="00530351" w:rsidP="0067659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DC4392" w:rsidRDefault="00DC4392" w:rsidP="0067659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T</w:t>
            </w:r>
            <w:r w:rsidR="00530351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he sustainability of the youth provision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was questioned</w:t>
            </w:r>
            <w:r w:rsidR="00530351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. 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Charging schools and pupil referral units was suggested, with free submission for families. </w:t>
            </w:r>
          </w:p>
          <w:p w:rsidR="00401A31" w:rsidRDefault="00401A31" w:rsidP="0067659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DC4392" w:rsidRDefault="00DC4392" w:rsidP="0067659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The board agreed further exploration was needed. Currently 4 days of Jeff’s support left.</w:t>
            </w:r>
          </w:p>
          <w:p w:rsidR="00DC4392" w:rsidRDefault="00DC4392" w:rsidP="0067659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401A31" w:rsidRDefault="00E07462" w:rsidP="0067659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Meeting </w:t>
            </w:r>
            <w:r w:rsidR="00DC4392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regarding </w:t>
            </w:r>
            <w:r w:rsidR="009A30DA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strategic</w:t>
            </w:r>
            <w:r w:rsidR="00DC4392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influence, links to businesses and employment relationships on the 17</w:t>
            </w:r>
            <w:r w:rsidR="00DC4392" w:rsidRPr="00DC4392">
              <w:rPr>
                <w:rFonts w:ascii="Arial" w:eastAsia="Times New Roman" w:hAnsi="Arial" w:cs="Arial"/>
                <w:sz w:val="26"/>
                <w:szCs w:val="26"/>
                <w:vertAlign w:val="superscript"/>
                <w:lang w:eastAsia="en-GB"/>
              </w:rPr>
              <w:t>th</w:t>
            </w:r>
            <w:r w:rsidR="00DC4392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October 2018.</w:t>
            </w:r>
          </w:p>
          <w:p w:rsidR="00DC4392" w:rsidRDefault="00DC4392" w:rsidP="0067659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DC4392" w:rsidRPr="00530351" w:rsidRDefault="00DC4392" w:rsidP="0067659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Data received from the capital build questionnaire has been passed on to Seddon’s, email circulated before the meeting. Seddon’s to complete costings for November’s board meeting</w:t>
            </w:r>
            <w:r w:rsidRPr="009A30DA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. AJ to ask for a modular building cost. </w:t>
            </w:r>
          </w:p>
          <w:p w:rsidR="00F47322" w:rsidRDefault="00F47322" w:rsidP="00F4732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F47322" w:rsidRDefault="00F47322" w:rsidP="00F4732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 w:rsidRPr="00C60EAF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Workers Reports and Policies Way Forward</w:t>
            </w:r>
          </w:p>
          <w:p w:rsidR="00DC4392" w:rsidRPr="00AD35CB" w:rsidRDefault="00DC4392" w:rsidP="00DC439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AD35C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Sue Owen (SO) presented her workers report. Report was circulated before the meeting. </w:t>
            </w:r>
            <w:r w:rsidR="009A30DA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Five</w:t>
            </w:r>
            <w:r w:rsidR="00AD35CB" w:rsidRPr="00AD35C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impact form extension requests received. </w:t>
            </w:r>
          </w:p>
          <w:p w:rsidR="00AD35CB" w:rsidRPr="00AD35CB" w:rsidRDefault="00AD35CB" w:rsidP="00DC439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AD35CB" w:rsidRDefault="00AD35CB" w:rsidP="00AD35C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AD35CB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Hilton Lane Primary School</w:t>
            </w:r>
            <w:r w:rsidRPr="00AD35C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– Garden and Bike rack 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project – Delay in project due to head teacher being off for 6 weeks. The board approved project extension. </w:t>
            </w:r>
          </w:p>
          <w:p w:rsidR="00AD35CB" w:rsidRDefault="00AD35CB" w:rsidP="00AD35CB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AD35CB" w:rsidRDefault="00AD35CB" w:rsidP="00AD35C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AD35CB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Craft group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(Mary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Wheldon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and Sheila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Higginbottom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raised a conflict of interest, it was agreed they would not be involved in the discussion). Extension was approved. </w:t>
            </w:r>
          </w:p>
          <w:p w:rsidR="00AD35CB" w:rsidRDefault="00AD35CB" w:rsidP="00AD35CB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AD35CB" w:rsidRDefault="00AD35CB" w:rsidP="00AD35C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C</w:t>
            </w:r>
            <w:r w:rsidRPr="00AD35CB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legg’s Lane Café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- £250 left. Money was original requested for staff to update hygiene certificates, however, current certificates up to date. Café have asked to use the money on a hot water/boiler supply instead. The board agreed the variation.</w:t>
            </w:r>
          </w:p>
          <w:p w:rsidR="00AD35CB" w:rsidRPr="00AD35CB" w:rsidRDefault="00AD35CB" w:rsidP="00AD35CB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AD35CB" w:rsidRDefault="00AD35CB" w:rsidP="00AD35C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AD35CB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Kenyon Residents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– Asked for a 4 week extension. The board approved the extension. </w:t>
            </w:r>
          </w:p>
          <w:p w:rsidR="00E07462" w:rsidRPr="00E07462" w:rsidRDefault="00E07462" w:rsidP="00E07462">
            <w:pPr>
              <w:pStyle w:val="ListParagraph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E07462" w:rsidRDefault="00E07462" w:rsidP="00AD35C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E07462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Little Hulton Children’s Committee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- carry over to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Chritmas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event </w:t>
            </w:r>
          </w:p>
          <w:p w:rsidR="00AD35CB" w:rsidRDefault="00AD35CB" w:rsidP="00AD35C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AD35CB" w:rsidRDefault="00AD35CB" w:rsidP="00AD35C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Total volunteer hours of 2000.</w:t>
            </w:r>
          </w:p>
          <w:p w:rsidR="00AD35CB" w:rsidRDefault="00AD35CB" w:rsidP="00AD35C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F47322" w:rsidRDefault="00AD35CB" w:rsidP="0079702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AJ presented her workers report. Report was circulated before the meeting. </w:t>
            </w:r>
            <w:r w:rsidR="00797024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Putting an expression of interest for Creating Civic Change, she will continue to work with young people. </w:t>
            </w:r>
          </w:p>
          <w:p w:rsidR="009A30DA" w:rsidRDefault="009A30DA" w:rsidP="0079702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9A30DA" w:rsidRDefault="009A30DA" w:rsidP="009A30DA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Discussion around residents contacting LHBL about emergency support. </w:t>
            </w:r>
          </w:p>
        </w:tc>
        <w:tc>
          <w:tcPr>
            <w:tcW w:w="1560" w:type="dxa"/>
          </w:tcPr>
          <w:p w:rsidR="00F47322" w:rsidRDefault="00F47322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A30DA" w:rsidRDefault="009A30DA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A30DA" w:rsidRDefault="009A30DA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A30DA" w:rsidRDefault="009A30DA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A30DA" w:rsidRDefault="009A30DA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A30DA" w:rsidRDefault="009A30DA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A30DA" w:rsidRDefault="009A30DA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A30DA" w:rsidRDefault="009A30DA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A30DA" w:rsidRDefault="009A30DA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A30DA" w:rsidRDefault="009A30DA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A30DA" w:rsidRDefault="009A30DA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A30DA" w:rsidRDefault="009A30DA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A30DA" w:rsidRDefault="009A30DA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A30DA" w:rsidRDefault="009A30DA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A30DA" w:rsidRDefault="009A30DA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A30DA" w:rsidRDefault="009A30DA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A30DA" w:rsidRDefault="009A30DA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A30DA" w:rsidRDefault="009A30DA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A30DA" w:rsidRDefault="009A30DA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A30DA" w:rsidRDefault="009A30DA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A30DA" w:rsidRDefault="009A30DA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A30DA" w:rsidRDefault="009A30DA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A30DA" w:rsidRDefault="009A30DA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A30DA" w:rsidRDefault="009A30DA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A30DA" w:rsidRDefault="009A30DA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A30DA" w:rsidRDefault="009A30DA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A30DA" w:rsidRDefault="009A30DA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A30DA" w:rsidRDefault="009A30DA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A30DA" w:rsidRDefault="009A30DA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A30DA" w:rsidRDefault="009A30DA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Action 7.1</w:t>
            </w:r>
          </w:p>
        </w:tc>
      </w:tr>
      <w:tr w:rsidR="002843D2" w:rsidRPr="009A7A54" w:rsidTr="005F5184">
        <w:trPr>
          <w:trHeight w:val="416"/>
        </w:trPr>
        <w:tc>
          <w:tcPr>
            <w:tcW w:w="1129" w:type="dxa"/>
          </w:tcPr>
          <w:p w:rsidR="002843D2" w:rsidRPr="009A7A54" w:rsidRDefault="009E366E" w:rsidP="001B4C3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lastRenderedPageBreak/>
              <w:t>7</w:t>
            </w:r>
            <w:r w:rsidR="002843D2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. </w:t>
            </w:r>
          </w:p>
        </w:tc>
        <w:tc>
          <w:tcPr>
            <w:tcW w:w="7938" w:type="dxa"/>
          </w:tcPr>
          <w:p w:rsidR="002A3CBC" w:rsidRPr="001D47CE" w:rsidRDefault="006F59EC" w:rsidP="002F27E7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AOB</w:t>
            </w:r>
          </w:p>
          <w:p w:rsidR="009A30DA" w:rsidRDefault="009A30DA" w:rsidP="00444AD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9A30DA" w:rsidRDefault="009A30DA" w:rsidP="00444AD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Steve Skinner requested a slot on the agenda of the next meeting to discuss risk. </w:t>
            </w:r>
          </w:p>
          <w:p w:rsidR="009A30DA" w:rsidRDefault="009A30DA" w:rsidP="00444AD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6F59EC" w:rsidRPr="00444AD9" w:rsidRDefault="006F59EC" w:rsidP="00797024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The meeting closed at </w:t>
            </w:r>
            <w:r w:rsidR="009A30DA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20:20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. </w:t>
            </w:r>
          </w:p>
        </w:tc>
        <w:tc>
          <w:tcPr>
            <w:tcW w:w="1560" w:type="dxa"/>
          </w:tcPr>
          <w:p w:rsidR="009B6C81" w:rsidRDefault="009B6C81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9B6C81" w:rsidRDefault="009B6C81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3556BE" w:rsidRPr="009A7A54" w:rsidRDefault="003556BE" w:rsidP="00263B33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</w:tc>
      </w:tr>
      <w:tr w:rsidR="00D32F6B" w:rsidRPr="009A7A54" w:rsidTr="005F5184">
        <w:trPr>
          <w:trHeight w:val="416"/>
        </w:trPr>
        <w:tc>
          <w:tcPr>
            <w:tcW w:w="1129" w:type="dxa"/>
          </w:tcPr>
          <w:p w:rsidR="00D32F6B" w:rsidRDefault="006F59EC" w:rsidP="001B4C3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8</w:t>
            </w:r>
            <w:r w:rsidR="00444AD9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.</w:t>
            </w:r>
          </w:p>
        </w:tc>
        <w:tc>
          <w:tcPr>
            <w:tcW w:w="7938" w:type="dxa"/>
          </w:tcPr>
          <w:p w:rsidR="00D32F6B" w:rsidRPr="00994BF7" w:rsidRDefault="00D32F6B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 w:rsidRPr="00994BF7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Date and Agenda of next meeting</w:t>
            </w:r>
          </w:p>
          <w:p w:rsidR="00A049D0" w:rsidRPr="00144B35" w:rsidRDefault="00A049D0" w:rsidP="001B4C3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en-GB"/>
              </w:rPr>
            </w:pPr>
          </w:p>
          <w:p w:rsidR="00A049D0" w:rsidRPr="00144B35" w:rsidRDefault="00D32F6B" w:rsidP="0079702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en-GB"/>
              </w:rPr>
            </w:pPr>
            <w:r w:rsidRPr="00994BF7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The next board meeting will be</w:t>
            </w:r>
            <w:r w:rsidR="005F7A0E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held</w:t>
            </w:r>
            <w:r w:rsidRPr="00994BF7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on </w:t>
            </w:r>
            <w:r w:rsidR="00994BF7" w:rsidRPr="00994BF7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Monday </w:t>
            </w:r>
            <w:r w:rsidR="00797024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5</w:t>
            </w:r>
            <w:r w:rsidR="00797024" w:rsidRPr="00797024">
              <w:rPr>
                <w:rFonts w:ascii="Arial" w:eastAsia="Times New Roman" w:hAnsi="Arial" w:cs="Arial"/>
                <w:sz w:val="26"/>
                <w:szCs w:val="26"/>
                <w:vertAlign w:val="superscript"/>
                <w:lang w:eastAsia="en-GB"/>
              </w:rPr>
              <w:t>th</w:t>
            </w:r>
            <w:r w:rsidR="00797024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November </w:t>
            </w:r>
            <w:r w:rsidR="00444AD9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2018</w:t>
            </w:r>
            <w:r w:rsidR="00994BF7" w:rsidRPr="00994BF7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, 6pm at the LHBL premises. </w:t>
            </w:r>
          </w:p>
        </w:tc>
        <w:tc>
          <w:tcPr>
            <w:tcW w:w="1560" w:type="dxa"/>
          </w:tcPr>
          <w:p w:rsidR="00D32F6B" w:rsidRDefault="00D32F6B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</w:tc>
      </w:tr>
    </w:tbl>
    <w:p w:rsidR="004357AB" w:rsidRDefault="004357AB"/>
    <w:sectPr w:rsidR="004357A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C2A" w:rsidRDefault="001A3C2A" w:rsidP="00F972A3">
      <w:pPr>
        <w:spacing w:after="0" w:line="240" w:lineRule="auto"/>
      </w:pPr>
      <w:r>
        <w:separator/>
      </w:r>
    </w:p>
  </w:endnote>
  <w:endnote w:type="continuationSeparator" w:id="0">
    <w:p w:rsidR="001A3C2A" w:rsidRDefault="001A3C2A" w:rsidP="00F9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51638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72A3" w:rsidRDefault="00F972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EF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972A3" w:rsidRDefault="00F972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C2A" w:rsidRDefault="001A3C2A" w:rsidP="00F972A3">
      <w:pPr>
        <w:spacing w:after="0" w:line="240" w:lineRule="auto"/>
      </w:pPr>
      <w:r>
        <w:separator/>
      </w:r>
    </w:p>
  </w:footnote>
  <w:footnote w:type="continuationSeparator" w:id="0">
    <w:p w:rsidR="001A3C2A" w:rsidRDefault="001A3C2A" w:rsidP="00F97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09C0"/>
    <w:multiLevelType w:val="hybridMultilevel"/>
    <w:tmpl w:val="FE605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1B37"/>
    <w:multiLevelType w:val="hybridMultilevel"/>
    <w:tmpl w:val="6C7E83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4CC8"/>
    <w:multiLevelType w:val="hybridMultilevel"/>
    <w:tmpl w:val="B386B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6684E"/>
    <w:multiLevelType w:val="hybridMultilevel"/>
    <w:tmpl w:val="DB0E52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A2343"/>
    <w:multiLevelType w:val="hybridMultilevel"/>
    <w:tmpl w:val="FA9CD600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17EF72AF"/>
    <w:multiLevelType w:val="hybridMultilevel"/>
    <w:tmpl w:val="4EF223CA"/>
    <w:lvl w:ilvl="0" w:tplc="6AD4AA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30868"/>
    <w:multiLevelType w:val="hybridMultilevel"/>
    <w:tmpl w:val="40824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61B06"/>
    <w:multiLevelType w:val="hybridMultilevel"/>
    <w:tmpl w:val="418E4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730AB"/>
    <w:multiLevelType w:val="hybridMultilevel"/>
    <w:tmpl w:val="824E4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904EF"/>
    <w:multiLevelType w:val="hybridMultilevel"/>
    <w:tmpl w:val="49827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83610"/>
    <w:multiLevelType w:val="hybridMultilevel"/>
    <w:tmpl w:val="B5D2C5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D4E7A"/>
    <w:multiLevelType w:val="hybridMultilevel"/>
    <w:tmpl w:val="736696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11AC4"/>
    <w:multiLevelType w:val="hybridMultilevel"/>
    <w:tmpl w:val="D340F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617C9"/>
    <w:multiLevelType w:val="hybridMultilevel"/>
    <w:tmpl w:val="A2946EE0"/>
    <w:lvl w:ilvl="0" w:tplc="064A936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441E717A"/>
    <w:multiLevelType w:val="hybridMultilevel"/>
    <w:tmpl w:val="D74AB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8302B"/>
    <w:multiLevelType w:val="hybridMultilevel"/>
    <w:tmpl w:val="EE48F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07476"/>
    <w:multiLevelType w:val="hybridMultilevel"/>
    <w:tmpl w:val="193C5828"/>
    <w:lvl w:ilvl="0" w:tplc="550AEFC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81004"/>
    <w:multiLevelType w:val="hybridMultilevel"/>
    <w:tmpl w:val="F38CE4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C0D31"/>
    <w:multiLevelType w:val="hybridMultilevel"/>
    <w:tmpl w:val="F64A1A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313D9"/>
    <w:multiLevelType w:val="hybridMultilevel"/>
    <w:tmpl w:val="000079BA"/>
    <w:lvl w:ilvl="0" w:tplc="D5BC238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10668"/>
    <w:multiLevelType w:val="hybridMultilevel"/>
    <w:tmpl w:val="FA6E11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2723E"/>
    <w:multiLevelType w:val="hybridMultilevel"/>
    <w:tmpl w:val="0BAC335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A4300"/>
    <w:multiLevelType w:val="hybridMultilevel"/>
    <w:tmpl w:val="D0D867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86FB0"/>
    <w:multiLevelType w:val="hybridMultilevel"/>
    <w:tmpl w:val="BD3087E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D0D73"/>
    <w:multiLevelType w:val="hybridMultilevel"/>
    <w:tmpl w:val="10D63B82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 w15:restartNumberingAfterBreak="0">
    <w:nsid w:val="6FBE1C21"/>
    <w:multiLevelType w:val="hybridMultilevel"/>
    <w:tmpl w:val="D6BEB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84C0F"/>
    <w:multiLevelType w:val="hybridMultilevel"/>
    <w:tmpl w:val="B30C46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E25B8"/>
    <w:multiLevelType w:val="hybridMultilevel"/>
    <w:tmpl w:val="CF881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D1A21"/>
    <w:multiLevelType w:val="hybridMultilevel"/>
    <w:tmpl w:val="4FCA8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CC0332"/>
    <w:multiLevelType w:val="hybridMultilevel"/>
    <w:tmpl w:val="54A6F77C"/>
    <w:lvl w:ilvl="0" w:tplc="51EEA2E2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 w15:restartNumberingAfterBreak="0">
    <w:nsid w:val="793823AD"/>
    <w:multiLevelType w:val="hybridMultilevel"/>
    <w:tmpl w:val="14FEC7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561D1"/>
    <w:multiLevelType w:val="hybridMultilevel"/>
    <w:tmpl w:val="BB4850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D7748"/>
    <w:multiLevelType w:val="hybridMultilevel"/>
    <w:tmpl w:val="5F7A2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90D9A"/>
    <w:multiLevelType w:val="hybridMultilevel"/>
    <w:tmpl w:val="02BC6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BA117F"/>
    <w:multiLevelType w:val="hybridMultilevel"/>
    <w:tmpl w:val="547CB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18"/>
  </w:num>
  <w:num w:numId="4">
    <w:abstractNumId w:val="28"/>
  </w:num>
  <w:num w:numId="5">
    <w:abstractNumId w:val="2"/>
  </w:num>
  <w:num w:numId="6">
    <w:abstractNumId w:val="29"/>
  </w:num>
  <w:num w:numId="7">
    <w:abstractNumId w:val="24"/>
  </w:num>
  <w:num w:numId="8">
    <w:abstractNumId w:val="4"/>
  </w:num>
  <w:num w:numId="9">
    <w:abstractNumId w:val="13"/>
  </w:num>
  <w:num w:numId="10">
    <w:abstractNumId w:val="30"/>
  </w:num>
  <w:num w:numId="11">
    <w:abstractNumId w:val="22"/>
  </w:num>
  <w:num w:numId="12">
    <w:abstractNumId w:val="32"/>
  </w:num>
  <w:num w:numId="13">
    <w:abstractNumId w:val="21"/>
  </w:num>
  <w:num w:numId="14">
    <w:abstractNumId w:val="33"/>
  </w:num>
  <w:num w:numId="15">
    <w:abstractNumId w:val="7"/>
  </w:num>
  <w:num w:numId="16">
    <w:abstractNumId w:val="3"/>
  </w:num>
  <w:num w:numId="17">
    <w:abstractNumId w:val="20"/>
  </w:num>
  <w:num w:numId="18">
    <w:abstractNumId w:val="0"/>
  </w:num>
  <w:num w:numId="19">
    <w:abstractNumId w:val="12"/>
  </w:num>
  <w:num w:numId="20">
    <w:abstractNumId w:val="1"/>
  </w:num>
  <w:num w:numId="21">
    <w:abstractNumId w:val="25"/>
  </w:num>
  <w:num w:numId="22">
    <w:abstractNumId w:val="5"/>
  </w:num>
  <w:num w:numId="23">
    <w:abstractNumId w:val="17"/>
  </w:num>
  <w:num w:numId="24">
    <w:abstractNumId w:val="23"/>
  </w:num>
  <w:num w:numId="25">
    <w:abstractNumId w:val="6"/>
  </w:num>
  <w:num w:numId="26">
    <w:abstractNumId w:val="8"/>
  </w:num>
  <w:num w:numId="27">
    <w:abstractNumId w:val="19"/>
  </w:num>
  <w:num w:numId="28">
    <w:abstractNumId w:val="9"/>
  </w:num>
  <w:num w:numId="29">
    <w:abstractNumId w:val="26"/>
  </w:num>
  <w:num w:numId="30">
    <w:abstractNumId w:val="11"/>
  </w:num>
  <w:num w:numId="31">
    <w:abstractNumId w:val="15"/>
  </w:num>
  <w:num w:numId="32">
    <w:abstractNumId w:val="14"/>
  </w:num>
  <w:num w:numId="33">
    <w:abstractNumId w:val="16"/>
  </w:num>
  <w:num w:numId="34">
    <w:abstractNumId w:val="10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78"/>
    <w:rsid w:val="00034EDA"/>
    <w:rsid w:val="00042A07"/>
    <w:rsid w:val="00042F8E"/>
    <w:rsid w:val="00043A35"/>
    <w:rsid w:val="00047ABF"/>
    <w:rsid w:val="000602F4"/>
    <w:rsid w:val="0006590F"/>
    <w:rsid w:val="000721FC"/>
    <w:rsid w:val="00077E5D"/>
    <w:rsid w:val="000A31DF"/>
    <w:rsid w:val="000A38CA"/>
    <w:rsid w:val="000A4434"/>
    <w:rsid w:val="000B1773"/>
    <w:rsid w:val="000B3F36"/>
    <w:rsid w:val="000B4078"/>
    <w:rsid w:val="000C487F"/>
    <w:rsid w:val="000C62F4"/>
    <w:rsid w:val="000D1570"/>
    <w:rsid w:val="000E0284"/>
    <w:rsid w:val="000E6FD6"/>
    <w:rsid w:val="00105522"/>
    <w:rsid w:val="001100B0"/>
    <w:rsid w:val="0011183D"/>
    <w:rsid w:val="00112223"/>
    <w:rsid w:val="00117DFE"/>
    <w:rsid w:val="0012703C"/>
    <w:rsid w:val="00136167"/>
    <w:rsid w:val="0014324D"/>
    <w:rsid w:val="00143A01"/>
    <w:rsid w:val="00144B35"/>
    <w:rsid w:val="0015678A"/>
    <w:rsid w:val="001735B3"/>
    <w:rsid w:val="0017444A"/>
    <w:rsid w:val="00182692"/>
    <w:rsid w:val="001828E0"/>
    <w:rsid w:val="00187D88"/>
    <w:rsid w:val="00190904"/>
    <w:rsid w:val="0019175E"/>
    <w:rsid w:val="00193A5D"/>
    <w:rsid w:val="00197BB7"/>
    <w:rsid w:val="001A3C2A"/>
    <w:rsid w:val="001B55CE"/>
    <w:rsid w:val="001B740F"/>
    <w:rsid w:val="001C71B9"/>
    <w:rsid w:val="001D05A0"/>
    <w:rsid w:val="001D47CE"/>
    <w:rsid w:val="001E00B7"/>
    <w:rsid w:val="001F1874"/>
    <w:rsid w:val="001F1D4B"/>
    <w:rsid w:val="001F366A"/>
    <w:rsid w:val="001F728B"/>
    <w:rsid w:val="001F7F62"/>
    <w:rsid w:val="002018E5"/>
    <w:rsid w:val="0020435D"/>
    <w:rsid w:val="0020564E"/>
    <w:rsid w:val="00214B67"/>
    <w:rsid w:val="00222C30"/>
    <w:rsid w:val="00224973"/>
    <w:rsid w:val="00224FF4"/>
    <w:rsid w:val="00242A86"/>
    <w:rsid w:val="00243317"/>
    <w:rsid w:val="00243F68"/>
    <w:rsid w:val="00243FDA"/>
    <w:rsid w:val="00260CA5"/>
    <w:rsid w:val="00261F27"/>
    <w:rsid w:val="0026262B"/>
    <w:rsid w:val="00263B33"/>
    <w:rsid w:val="00266CFD"/>
    <w:rsid w:val="0027105D"/>
    <w:rsid w:val="00273072"/>
    <w:rsid w:val="00273E2C"/>
    <w:rsid w:val="002843D2"/>
    <w:rsid w:val="00287355"/>
    <w:rsid w:val="00293FFD"/>
    <w:rsid w:val="00294A9B"/>
    <w:rsid w:val="002A0421"/>
    <w:rsid w:val="002A216B"/>
    <w:rsid w:val="002A3CBC"/>
    <w:rsid w:val="002C05BC"/>
    <w:rsid w:val="002C1749"/>
    <w:rsid w:val="002D65F0"/>
    <w:rsid w:val="002E100C"/>
    <w:rsid w:val="002F0184"/>
    <w:rsid w:val="002F27E7"/>
    <w:rsid w:val="002F3DF1"/>
    <w:rsid w:val="002F7DE2"/>
    <w:rsid w:val="0031004A"/>
    <w:rsid w:val="00312D3E"/>
    <w:rsid w:val="0032152C"/>
    <w:rsid w:val="003313BA"/>
    <w:rsid w:val="00346F70"/>
    <w:rsid w:val="00351CB8"/>
    <w:rsid w:val="00351F8C"/>
    <w:rsid w:val="0035380C"/>
    <w:rsid w:val="00353F7B"/>
    <w:rsid w:val="003556BE"/>
    <w:rsid w:val="00362C86"/>
    <w:rsid w:val="003729B8"/>
    <w:rsid w:val="003823EA"/>
    <w:rsid w:val="0038299B"/>
    <w:rsid w:val="00385625"/>
    <w:rsid w:val="003948EF"/>
    <w:rsid w:val="003977DA"/>
    <w:rsid w:val="003B29BF"/>
    <w:rsid w:val="003C08F4"/>
    <w:rsid w:val="003D4930"/>
    <w:rsid w:val="003E32A5"/>
    <w:rsid w:val="003E59EB"/>
    <w:rsid w:val="0040044F"/>
    <w:rsid w:val="00401A31"/>
    <w:rsid w:val="0040381A"/>
    <w:rsid w:val="00415E21"/>
    <w:rsid w:val="00423410"/>
    <w:rsid w:val="004357AB"/>
    <w:rsid w:val="00444AD9"/>
    <w:rsid w:val="004461AB"/>
    <w:rsid w:val="004501F4"/>
    <w:rsid w:val="00450916"/>
    <w:rsid w:val="00453A76"/>
    <w:rsid w:val="00455CAA"/>
    <w:rsid w:val="00460407"/>
    <w:rsid w:val="0046712B"/>
    <w:rsid w:val="004753B0"/>
    <w:rsid w:val="00475848"/>
    <w:rsid w:val="00477202"/>
    <w:rsid w:val="00483B35"/>
    <w:rsid w:val="0048542A"/>
    <w:rsid w:val="004A17FA"/>
    <w:rsid w:val="004A4636"/>
    <w:rsid w:val="004B71D3"/>
    <w:rsid w:val="004B7A86"/>
    <w:rsid w:val="004C44A8"/>
    <w:rsid w:val="004C541D"/>
    <w:rsid w:val="004D73BA"/>
    <w:rsid w:val="004E5E0E"/>
    <w:rsid w:val="0051388B"/>
    <w:rsid w:val="00521BFF"/>
    <w:rsid w:val="00530351"/>
    <w:rsid w:val="0053250C"/>
    <w:rsid w:val="00534519"/>
    <w:rsid w:val="0054370A"/>
    <w:rsid w:val="00552930"/>
    <w:rsid w:val="00556A54"/>
    <w:rsid w:val="00557B73"/>
    <w:rsid w:val="00563628"/>
    <w:rsid w:val="005640BA"/>
    <w:rsid w:val="005665BF"/>
    <w:rsid w:val="00566B38"/>
    <w:rsid w:val="00571475"/>
    <w:rsid w:val="005735BC"/>
    <w:rsid w:val="0057480F"/>
    <w:rsid w:val="00575D6E"/>
    <w:rsid w:val="00576CB2"/>
    <w:rsid w:val="005854B5"/>
    <w:rsid w:val="0058724B"/>
    <w:rsid w:val="005963D3"/>
    <w:rsid w:val="005A2D95"/>
    <w:rsid w:val="005A4EF5"/>
    <w:rsid w:val="005A5115"/>
    <w:rsid w:val="005A7E93"/>
    <w:rsid w:val="005B0A1C"/>
    <w:rsid w:val="005B352F"/>
    <w:rsid w:val="005B5FBC"/>
    <w:rsid w:val="005C1239"/>
    <w:rsid w:val="005C26A8"/>
    <w:rsid w:val="005C2918"/>
    <w:rsid w:val="005C590C"/>
    <w:rsid w:val="005C784F"/>
    <w:rsid w:val="005D2380"/>
    <w:rsid w:val="005D3A26"/>
    <w:rsid w:val="005D4EBF"/>
    <w:rsid w:val="005E0DA9"/>
    <w:rsid w:val="005E10D3"/>
    <w:rsid w:val="005E5CB4"/>
    <w:rsid w:val="005E7318"/>
    <w:rsid w:val="005F5184"/>
    <w:rsid w:val="005F7A0E"/>
    <w:rsid w:val="0060268B"/>
    <w:rsid w:val="0060399A"/>
    <w:rsid w:val="00605C4B"/>
    <w:rsid w:val="00617E6B"/>
    <w:rsid w:val="00622D7F"/>
    <w:rsid w:val="0062744E"/>
    <w:rsid w:val="006374D9"/>
    <w:rsid w:val="00640857"/>
    <w:rsid w:val="006428A6"/>
    <w:rsid w:val="00643331"/>
    <w:rsid w:val="00646E70"/>
    <w:rsid w:val="0064796A"/>
    <w:rsid w:val="00666AFD"/>
    <w:rsid w:val="00670CE3"/>
    <w:rsid w:val="00671EB5"/>
    <w:rsid w:val="00673928"/>
    <w:rsid w:val="0067392B"/>
    <w:rsid w:val="00675C1B"/>
    <w:rsid w:val="00676591"/>
    <w:rsid w:val="00680168"/>
    <w:rsid w:val="0068317A"/>
    <w:rsid w:val="006922B1"/>
    <w:rsid w:val="006A3180"/>
    <w:rsid w:val="006B000B"/>
    <w:rsid w:val="006B0762"/>
    <w:rsid w:val="006C3916"/>
    <w:rsid w:val="006D2CE1"/>
    <w:rsid w:val="006E1DC8"/>
    <w:rsid w:val="006E5997"/>
    <w:rsid w:val="006F0098"/>
    <w:rsid w:val="006F59EC"/>
    <w:rsid w:val="0071598D"/>
    <w:rsid w:val="00722C90"/>
    <w:rsid w:val="00723BA6"/>
    <w:rsid w:val="00753B75"/>
    <w:rsid w:val="007563F4"/>
    <w:rsid w:val="007643EE"/>
    <w:rsid w:val="00766EDD"/>
    <w:rsid w:val="00767717"/>
    <w:rsid w:val="00770E9E"/>
    <w:rsid w:val="007744DC"/>
    <w:rsid w:val="007763BD"/>
    <w:rsid w:val="0078293A"/>
    <w:rsid w:val="007871BE"/>
    <w:rsid w:val="00797024"/>
    <w:rsid w:val="007A48B3"/>
    <w:rsid w:val="007A4ED6"/>
    <w:rsid w:val="007B08A2"/>
    <w:rsid w:val="007C543D"/>
    <w:rsid w:val="007D2AC3"/>
    <w:rsid w:val="007F3632"/>
    <w:rsid w:val="007F7838"/>
    <w:rsid w:val="007F788D"/>
    <w:rsid w:val="00804746"/>
    <w:rsid w:val="00807149"/>
    <w:rsid w:val="008221CE"/>
    <w:rsid w:val="00831AD4"/>
    <w:rsid w:val="00833005"/>
    <w:rsid w:val="008474A1"/>
    <w:rsid w:val="008479A4"/>
    <w:rsid w:val="008525D3"/>
    <w:rsid w:val="008626CD"/>
    <w:rsid w:val="00864415"/>
    <w:rsid w:val="008777D3"/>
    <w:rsid w:val="0088005D"/>
    <w:rsid w:val="008810D8"/>
    <w:rsid w:val="00883A11"/>
    <w:rsid w:val="00884237"/>
    <w:rsid w:val="008858E9"/>
    <w:rsid w:val="008876DF"/>
    <w:rsid w:val="00893D08"/>
    <w:rsid w:val="00896D0C"/>
    <w:rsid w:val="008A3D11"/>
    <w:rsid w:val="008B34D2"/>
    <w:rsid w:val="008B4C2F"/>
    <w:rsid w:val="008C00A6"/>
    <w:rsid w:val="008C2AA9"/>
    <w:rsid w:val="008D2EFA"/>
    <w:rsid w:val="008D5EF6"/>
    <w:rsid w:val="008E40B7"/>
    <w:rsid w:val="008E5C53"/>
    <w:rsid w:val="008F3B1E"/>
    <w:rsid w:val="008F5E07"/>
    <w:rsid w:val="008F7356"/>
    <w:rsid w:val="0090259C"/>
    <w:rsid w:val="00904D37"/>
    <w:rsid w:val="00905B5C"/>
    <w:rsid w:val="00914DBB"/>
    <w:rsid w:val="00916946"/>
    <w:rsid w:val="00917156"/>
    <w:rsid w:val="009208E8"/>
    <w:rsid w:val="00925613"/>
    <w:rsid w:val="00925D23"/>
    <w:rsid w:val="0094464C"/>
    <w:rsid w:val="00960D4B"/>
    <w:rsid w:val="00964DFF"/>
    <w:rsid w:val="00982BEF"/>
    <w:rsid w:val="00994BF7"/>
    <w:rsid w:val="0099752E"/>
    <w:rsid w:val="00997964"/>
    <w:rsid w:val="009A30DA"/>
    <w:rsid w:val="009A3D20"/>
    <w:rsid w:val="009B2CFE"/>
    <w:rsid w:val="009B4A50"/>
    <w:rsid w:val="009B6651"/>
    <w:rsid w:val="009B6C81"/>
    <w:rsid w:val="009B6FCA"/>
    <w:rsid w:val="009C7B03"/>
    <w:rsid w:val="009E33D8"/>
    <w:rsid w:val="009E366E"/>
    <w:rsid w:val="00A049D0"/>
    <w:rsid w:val="00A06333"/>
    <w:rsid w:val="00A103A9"/>
    <w:rsid w:val="00A11FB3"/>
    <w:rsid w:val="00A12F94"/>
    <w:rsid w:val="00A13A45"/>
    <w:rsid w:val="00A260FF"/>
    <w:rsid w:val="00A30BF0"/>
    <w:rsid w:val="00A352B3"/>
    <w:rsid w:val="00A436D8"/>
    <w:rsid w:val="00A4635E"/>
    <w:rsid w:val="00A708DA"/>
    <w:rsid w:val="00AB1138"/>
    <w:rsid w:val="00AB1ED3"/>
    <w:rsid w:val="00AB2141"/>
    <w:rsid w:val="00AB6B50"/>
    <w:rsid w:val="00AC7E91"/>
    <w:rsid w:val="00AD27C9"/>
    <w:rsid w:val="00AD35CB"/>
    <w:rsid w:val="00AF1C2E"/>
    <w:rsid w:val="00AF5F70"/>
    <w:rsid w:val="00AF7B30"/>
    <w:rsid w:val="00B0168F"/>
    <w:rsid w:val="00B025E8"/>
    <w:rsid w:val="00B055FC"/>
    <w:rsid w:val="00B113B9"/>
    <w:rsid w:val="00B1199E"/>
    <w:rsid w:val="00B270D8"/>
    <w:rsid w:val="00B333A0"/>
    <w:rsid w:val="00B4077C"/>
    <w:rsid w:val="00B42473"/>
    <w:rsid w:val="00B5121A"/>
    <w:rsid w:val="00B51999"/>
    <w:rsid w:val="00B52C73"/>
    <w:rsid w:val="00B609F4"/>
    <w:rsid w:val="00B70B7D"/>
    <w:rsid w:val="00B71037"/>
    <w:rsid w:val="00B72E4C"/>
    <w:rsid w:val="00B77223"/>
    <w:rsid w:val="00B84C68"/>
    <w:rsid w:val="00B9052C"/>
    <w:rsid w:val="00B91904"/>
    <w:rsid w:val="00BB118A"/>
    <w:rsid w:val="00BC01D5"/>
    <w:rsid w:val="00BC0A8B"/>
    <w:rsid w:val="00BC7476"/>
    <w:rsid w:val="00BD39CE"/>
    <w:rsid w:val="00BE410A"/>
    <w:rsid w:val="00BE44F7"/>
    <w:rsid w:val="00BF1D30"/>
    <w:rsid w:val="00BF645B"/>
    <w:rsid w:val="00C15E81"/>
    <w:rsid w:val="00C16A3B"/>
    <w:rsid w:val="00C27B78"/>
    <w:rsid w:val="00C3111E"/>
    <w:rsid w:val="00C37BD0"/>
    <w:rsid w:val="00C4203A"/>
    <w:rsid w:val="00C45571"/>
    <w:rsid w:val="00C60EAF"/>
    <w:rsid w:val="00C62BF4"/>
    <w:rsid w:val="00C66E58"/>
    <w:rsid w:val="00C72214"/>
    <w:rsid w:val="00C76314"/>
    <w:rsid w:val="00C86842"/>
    <w:rsid w:val="00C91E34"/>
    <w:rsid w:val="00C955A8"/>
    <w:rsid w:val="00C95BE5"/>
    <w:rsid w:val="00CA0172"/>
    <w:rsid w:val="00CA27DC"/>
    <w:rsid w:val="00CA6EF3"/>
    <w:rsid w:val="00CB0589"/>
    <w:rsid w:val="00CB29AB"/>
    <w:rsid w:val="00CB3810"/>
    <w:rsid w:val="00CC1A3E"/>
    <w:rsid w:val="00CC37F3"/>
    <w:rsid w:val="00CC72D8"/>
    <w:rsid w:val="00CF0074"/>
    <w:rsid w:val="00CF3B58"/>
    <w:rsid w:val="00CF4FA0"/>
    <w:rsid w:val="00CF647D"/>
    <w:rsid w:val="00D00FE5"/>
    <w:rsid w:val="00D01772"/>
    <w:rsid w:val="00D07BC7"/>
    <w:rsid w:val="00D108BA"/>
    <w:rsid w:val="00D14A13"/>
    <w:rsid w:val="00D31AC9"/>
    <w:rsid w:val="00D32F6B"/>
    <w:rsid w:val="00D33656"/>
    <w:rsid w:val="00D34237"/>
    <w:rsid w:val="00D379BB"/>
    <w:rsid w:val="00D41F95"/>
    <w:rsid w:val="00D6456B"/>
    <w:rsid w:val="00D66443"/>
    <w:rsid w:val="00D80129"/>
    <w:rsid w:val="00D856F7"/>
    <w:rsid w:val="00D876F2"/>
    <w:rsid w:val="00DA251B"/>
    <w:rsid w:val="00DB607B"/>
    <w:rsid w:val="00DC3BD5"/>
    <w:rsid w:val="00DC4392"/>
    <w:rsid w:val="00DD0531"/>
    <w:rsid w:val="00DD1513"/>
    <w:rsid w:val="00DD1537"/>
    <w:rsid w:val="00DD6965"/>
    <w:rsid w:val="00DE66BF"/>
    <w:rsid w:val="00DF1CF9"/>
    <w:rsid w:val="00DF7D15"/>
    <w:rsid w:val="00E07462"/>
    <w:rsid w:val="00E14256"/>
    <w:rsid w:val="00E16139"/>
    <w:rsid w:val="00E20C49"/>
    <w:rsid w:val="00E24E87"/>
    <w:rsid w:val="00E31358"/>
    <w:rsid w:val="00E37F6F"/>
    <w:rsid w:val="00E40122"/>
    <w:rsid w:val="00E42BF5"/>
    <w:rsid w:val="00E51C1C"/>
    <w:rsid w:val="00E577C7"/>
    <w:rsid w:val="00E650CF"/>
    <w:rsid w:val="00E65182"/>
    <w:rsid w:val="00E66C9A"/>
    <w:rsid w:val="00E678AF"/>
    <w:rsid w:val="00E67E4D"/>
    <w:rsid w:val="00E71367"/>
    <w:rsid w:val="00E71643"/>
    <w:rsid w:val="00E75DFC"/>
    <w:rsid w:val="00E8151B"/>
    <w:rsid w:val="00E86878"/>
    <w:rsid w:val="00E87A85"/>
    <w:rsid w:val="00E974C9"/>
    <w:rsid w:val="00EA776E"/>
    <w:rsid w:val="00EB040A"/>
    <w:rsid w:val="00EB2D80"/>
    <w:rsid w:val="00EB7478"/>
    <w:rsid w:val="00EB7C5F"/>
    <w:rsid w:val="00EC0A1A"/>
    <w:rsid w:val="00EC2B19"/>
    <w:rsid w:val="00EC3EE6"/>
    <w:rsid w:val="00EE06E3"/>
    <w:rsid w:val="00EE07D5"/>
    <w:rsid w:val="00EE7C0F"/>
    <w:rsid w:val="00EF0D81"/>
    <w:rsid w:val="00EF2F55"/>
    <w:rsid w:val="00EF51E7"/>
    <w:rsid w:val="00EF5EB9"/>
    <w:rsid w:val="00EF6BC1"/>
    <w:rsid w:val="00F104BD"/>
    <w:rsid w:val="00F10A05"/>
    <w:rsid w:val="00F27079"/>
    <w:rsid w:val="00F27DD5"/>
    <w:rsid w:val="00F30418"/>
    <w:rsid w:val="00F308B0"/>
    <w:rsid w:val="00F35ECF"/>
    <w:rsid w:val="00F36729"/>
    <w:rsid w:val="00F42B06"/>
    <w:rsid w:val="00F455B3"/>
    <w:rsid w:val="00F46C20"/>
    <w:rsid w:val="00F47322"/>
    <w:rsid w:val="00F51D42"/>
    <w:rsid w:val="00F554DA"/>
    <w:rsid w:val="00F57E84"/>
    <w:rsid w:val="00F71C34"/>
    <w:rsid w:val="00F74393"/>
    <w:rsid w:val="00F823FE"/>
    <w:rsid w:val="00F846C2"/>
    <w:rsid w:val="00F92465"/>
    <w:rsid w:val="00F95F17"/>
    <w:rsid w:val="00F972A3"/>
    <w:rsid w:val="00FA5BB6"/>
    <w:rsid w:val="00FA6AEB"/>
    <w:rsid w:val="00FB3D5C"/>
    <w:rsid w:val="00FB7031"/>
    <w:rsid w:val="00FD1E5D"/>
    <w:rsid w:val="00FD6189"/>
    <w:rsid w:val="00FE471A"/>
    <w:rsid w:val="00FF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FE7EE-4015-4747-B0F8-269A6891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8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2A3"/>
  </w:style>
  <w:style w:type="paragraph" w:styleId="Footer">
    <w:name w:val="footer"/>
    <w:basedOn w:val="Normal"/>
    <w:link w:val="FooterChar"/>
    <w:uiPriority w:val="99"/>
    <w:unhideWhenUsed/>
    <w:rsid w:val="00F97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Chapman</dc:creator>
  <cp:keywords/>
  <dc:description/>
  <cp:lastModifiedBy>Ashley Chapman</cp:lastModifiedBy>
  <cp:revision>3</cp:revision>
  <dcterms:created xsi:type="dcterms:W3CDTF">2018-10-25T18:47:00Z</dcterms:created>
  <dcterms:modified xsi:type="dcterms:W3CDTF">2018-12-04T09:50:00Z</dcterms:modified>
</cp:coreProperties>
</file>