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A9" w:rsidRDefault="00694318" w:rsidP="000334A9">
      <w:pPr>
        <w:pStyle w:val="NoSpacing"/>
        <w:jc w:val="center"/>
        <w:rPr>
          <w:rFonts w:asciiTheme="majorHAnsi" w:hAnsiTheme="majorHAnsi"/>
          <w:b/>
          <w:sz w:val="28"/>
          <w:szCs w:val="28"/>
          <w:lang w:val="en-GB"/>
        </w:rPr>
      </w:pPr>
      <w:r>
        <w:rPr>
          <w:rFonts w:asciiTheme="majorHAnsi" w:hAnsiTheme="majorHAnsi"/>
          <w:b/>
          <w:sz w:val="28"/>
          <w:szCs w:val="28"/>
          <w:lang w:val="en-GB"/>
        </w:rPr>
        <w:t xml:space="preserve">                         </w:t>
      </w:r>
    </w:p>
    <w:p w:rsidR="000334A9" w:rsidRPr="00A01097" w:rsidRDefault="000334A9" w:rsidP="000334A9">
      <w:pPr>
        <w:pStyle w:val="NoSpacing"/>
        <w:rPr>
          <w:rFonts w:ascii="Arial" w:hAnsi="Arial" w:cs="Arial"/>
          <w:sz w:val="24"/>
          <w:szCs w:val="24"/>
          <w:lang w:val="en-GB"/>
        </w:rPr>
      </w:pPr>
      <w:r w:rsidRPr="00A01097">
        <w:rPr>
          <w:rFonts w:ascii="Arial" w:hAnsi="Arial" w:cs="Arial"/>
          <w:sz w:val="24"/>
          <w:szCs w:val="24"/>
          <w:lang w:val="en-GB"/>
        </w:rPr>
        <w:t>‘Sleep Matters’ is a service for people living with dementia and their carers, who are experiencing difficulties with their sleep patterns.  Our aim is to work alongside families using strategies and methods that could help improve their situation and lead to a better nights sleep.</w:t>
      </w:r>
    </w:p>
    <w:p w:rsidR="000334A9" w:rsidRDefault="000334A9" w:rsidP="000334A9">
      <w:pPr>
        <w:pStyle w:val="NoSpacing"/>
        <w:rPr>
          <w:rFonts w:asciiTheme="majorHAnsi" w:hAnsiTheme="majorHAnsi"/>
          <w:sz w:val="28"/>
          <w:szCs w:val="28"/>
          <w:lang w:val="en-GB"/>
        </w:rPr>
      </w:pPr>
    </w:p>
    <w:p w:rsidR="000334A9" w:rsidRPr="00EB745B" w:rsidRDefault="000334A9" w:rsidP="000334A9">
      <w:pPr>
        <w:pStyle w:val="NoSpacing"/>
        <w:jc w:val="center"/>
        <w:rPr>
          <w:rFonts w:ascii="Arial" w:hAnsi="Arial" w:cs="Arial"/>
          <w:b/>
          <w:sz w:val="40"/>
          <w:szCs w:val="40"/>
          <w:lang w:val="en-GB"/>
        </w:rPr>
      </w:pPr>
      <w:r w:rsidRPr="00EB745B">
        <w:rPr>
          <w:rFonts w:ascii="Arial" w:hAnsi="Arial" w:cs="Arial"/>
          <w:b/>
          <w:sz w:val="40"/>
          <w:szCs w:val="40"/>
          <w:lang w:val="en-GB"/>
        </w:rPr>
        <w:t xml:space="preserve">Sleep </w:t>
      </w:r>
      <w:r w:rsidR="00A01097" w:rsidRPr="00EB745B">
        <w:rPr>
          <w:rFonts w:ascii="Arial" w:hAnsi="Arial" w:cs="Arial"/>
          <w:b/>
          <w:sz w:val="40"/>
          <w:szCs w:val="40"/>
          <w:lang w:val="en-GB"/>
        </w:rPr>
        <w:t>Support Volunteer</w:t>
      </w:r>
    </w:p>
    <w:p w:rsidR="00E71759" w:rsidRPr="00A01097" w:rsidRDefault="00E71759" w:rsidP="000334A9">
      <w:pPr>
        <w:pStyle w:val="NoSpacing"/>
        <w:jc w:val="center"/>
        <w:rPr>
          <w:rFonts w:ascii="Arial" w:hAnsi="Arial" w:cs="Arial"/>
          <w:b/>
          <w:sz w:val="28"/>
          <w:szCs w:val="28"/>
          <w:lang w:val="en-GB"/>
        </w:rPr>
      </w:pPr>
    </w:p>
    <w:p w:rsidR="00E71759" w:rsidRPr="00A01097" w:rsidRDefault="00355BD0" w:rsidP="000334A9">
      <w:pPr>
        <w:pStyle w:val="NoSpacing"/>
        <w:jc w:val="center"/>
        <w:rPr>
          <w:rFonts w:ascii="Arial" w:hAnsi="Arial" w:cs="Arial"/>
          <w:b/>
          <w:sz w:val="28"/>
          <w:szCs w:val="28"/>
          <w:lang w:val="en-GB"/>
        </w:rPr>
      </w:pPr>
      <w:r w:rsidRPr="00A01097">
        <w:rPr>
          <w:rFonts w:ascii="Arial" w:hAnsi="Arial" w:cs="Arial"/>
          <w:b/>
          <w:sz w:val="28"/>
          <w:szCs w:val="28"/>
          <w:lang w:val="en-GB"/>
        </w:rPr>
        <w:t xml:space="preserve">Skills Needed </w:t>
      </w:r>
    </w:p>
    <w:p w:rsidR="00E71759" w:rsidRPr="00EB745B" w:rsidRDefault="00E71759" w:rsidP="00355BD0">
      <w:pPr>
        <w:pStyle w:val="NoSpacing"/>
        <w:rPr>
          <w:rFonts w:asciiTheme="majorHAnsi" w:hAnsiTheme="majorHAnsi"/>
          <w:sz w:val="28"/>
          <w:szCs w:val="28"/>
          <w:lang w:val="en-GB"/>
        </w:rPr>
      </w:pPr>
    </w:p>
    <w:p w:rsidR="00355BD0" w:rsidRPr="00A01097" w:rsidRDefault="00E71759" w:rsidP="00E71759">
      <w:pPr>
        <w:pStyle w:val="NoSpacing"/>
        <w:rPr>
          <w:rFonts w:ascii="Arial" w:hAnsi="Arial" w:cs="Arial"/>
          <w:sz w:val="24"/>
          <w:szCs w:val="24"/>
          <w:lang w:val="en-GB"/>
        </w:rPr>
      </w:pPr>
      <w:r w:rsidRPr="00A01097">
        <w:rPr>
          <w:rFonts w:ascii="Arial" w:hAnsi="Arial" w:cs="Arial"/>
          <w:sz w:val="24"/>
          <w:szCs w:val="24"/>
          <w:lang w:val="en-GB"/>
        </w:rPr>
        <w:t>Whilst there are no specific qualifications required to be able to apply as a Volunteer Sleep Support Worker, it is essential that all volunteers have an empathic approach to people living with dementia and their carers. An understanding of the difficulties and issues faced by families affected by dementia is h</w:t>
      </w:r>
      <w:r w:rsidR="00694318" w:rsidRPr="00A01097">
        <w:rPr>
          <w:rFonts w:ascii="Arial" w:hAnsi="Arial" w:cs="Arial"/>
          <w:sz w:val="24"/>
          <w:szCs w:val="24"/>
          <w:lang w:val="en-GB"/>
        </w:rPr>
        <w:t xml:space="preserve">elpful, but an information and </w:t>
      </w:r>
      <w:r w:rsidRPr="00A01097">
        <w:rPr>
          <w:rFonts w:ascii="Arial" w:hAnsi="Arial" w:cs="Arial"/>
          <w:sz w:val="24"/>
          <w:szCs w:val="24"/>
          <w:lang w:val="en-GB"/>
        </w:rPr>
        <w:t xml:space="preserve">awareness </w:t>
      </w:r>
      <w:r w:rsidR="00A01097" w:rsidRPr="00A01097">
        <w:rPr>
          <w:rFonts w:ascii="Arial" w:hAnsi="Arial" w:cs="Arial"/>
          <w:sz w:val="24"/>
          <w:szCs w:val="24"/>
          <w:lang w:val="en-GB"/>
        </w:rPr>
        <w:t>session is</w:t>
      </w:r>
      <w:r w:rsidRPr="00A01097">
        <w:rPr>
          <w:rFonts w:ascii="Arial" w:hAnsi="Arial" w:cs="Arial"/>
          <w:sz w:val="24"/>
          <w:szCs w:val="24"/>
          <w:lang w:val="en-GB"/>
        </w:rPr>
        <w:t xml:space="preserve"> included in the initial training.  </w:t>
      </w:r>
      <w:r w:rsidR="00355BD0" w:rsidRPr="00A01097">
        <w:rPr>
          <w:rFonts w:ascii="Arial" w:hAnsi="Arial" w:cs="Arial"/>
          <w:sz w:val="24"/>
          <w:szCs w:val="24"/>
          <w:lang w:val="en-GB"/>
        </w:rPr>
        <w:br/>
      </w:r>
    </w:p>
    <w:p w:rsidR="000B2040" w:rsidRPr="00A01097" w:rsidRDefault="00E71759" w:rsidP="00E71759">
      <w:pPr>
        <w:pStyle w:val="NoSpacing"/>
        <w:rPr>
          <w:rFonts w:ascii="Arial" w:hAnsi="Arial" w:cs="Arial"/>
          <w:sz w:val="24"/>
          <w:szCs w:val="24"/>
          <w:lang w:val="en-GB"/>
        </w:rPr>
      </w:pPr>
      <w:r w:rsidRPr="00A01097">
        <w:rPr>
          <w:rFonts w:ascii="Arial" w:hAnsi="Arial" w:cs="Arial"/>
          <w:sz w:val="24"/>
          <w:szCs w:val="24"/>
          <w:lang w:val="en-GB"/>
        </w:rPr>
        <w:t>All volunteers are encouraged to become a Dementia Friend – an initiative lead by the Alzheimers Society</w:t>
      </w:r>
      <w:r w:rsidR="000B2040" w:rsidRPr="00A01097">
        <w:rPr>
          <w:rFonts w:ascii="Arial" w:hAnsi="Arial" w:cs="Arial"/>
          <w:sz w:val="24"/>
          <w:szCs w:val="24"/>
          <w:lang w:val="en-GB"/>
        </w:rPr>
        <w:t xml:space="preserve"> to make local communities more dementia friendly.</w:t>
      </w:r>
    </w:p>
    <w:p w:rsidR="000B2040" w:rsidRPr="00A01097" w:rsidRDefault="000B2040" w:rsidP="00E71759">
      <w:pPr>
        <w:pStyle w:val="NoSpacing"/>
        <w:rPr>
          <w:rFonts w:ascii="Arial" w:hAnsi="Arial" w:cs="Arial"/>
          <w:sz w:val="24"/>
          <w:szCs w:val="24"/>
          <w:lang w:val="en-GB"/>
        </w:rPr>
      </w:pPr>
    </w:p>
    <w:p w:rsidR="00E71759" w:rsidRPr="00A01097" w:rsidRDefault="000B2040" w:rsidP="00E71759">
      <w:pPr>
        <w:pStyle w:val="NoSpacing"/>
        <w:rPr>
          <w:rFonts w:ascii="Arial" w:hAnsi="Arial" w:cs="Arial"/>
          <w:sz w:val="24"/>
          <w:szCs w:val="24"/>
          <w:lang w:val="en-GB"/>
        </w:rPr>
      </w:pPr>
      <w:r w:rsidRPr="00A01097">
        <w:rPr>
          <w:rFonts w:ascii="Arial" w:hAnsi="Arial" w:cs="Arial"/>
          <w:sz w:val="24"/>
          <w:szCs w:val="24"/>
          <w:lang w:val="en-GB"/>
        </w:rPr>
        <w:t>Volunteers are asked to commit to the training provided and to regular meetings and supervision sessions.  A commitment of an average of 2 hours a week is also requested in the volunteering role (up to 4 hours at the start of each referral).</w:t>
      </w:r>
      <w:r w:rsidR="00E71759" w:rsidRPr="00A01097">
        <w:rPr>
          <w:rFonts w:ascii="Arial" w:hAnsi="Arial" w:cs="Arial"/>
          <w:sz w:val="24"/>
          <w:szCs w:val="24"/>
          <w:lang w:val="en-GB"/>
        </w:rPr>
        <w:t xml:space="preserve"> </w:t>
      </w:r>
    </w:p>
    <w:p w:rsidR="00E71759" w:rsidRPr="00A01097" w:rsidRDefault="00E71759" w:rsidP="00E71759">
      <w:pPr>
        <w:pStyle w:val="NoSpacing"/>
        <w:rPr>
          <w:rFonts w:ascii="Arial" w:hAnsi="Arial" w:cs="Arial"/>
          <w:sz w:val="24"/>
          <w:szCs w:val="24"/>
          <w:lang w:val="en-GB"/>
        </w:rPr>
      </w:pPr>
    </w:p>
    <w:p w:rsidR="000334A9" w:rsidRPr="00EB745B" w:rsidRDefault="00355BD0" w:rsidP="000334A9">
      <w:pPr>
        <w:pStyle w:val="NoSpacing"/>
        <w:jc w:val="center"/>
        <w:rPr>
          <w:rFonts w:ascii="Arial" w:hAnsi="Arial" w:cs="Arial"/>
          <w:b/>
          <w:sz w:val="28"/>
          <w:szCs w:val="28"/>
          <w:lang w:val="en-GB"/>
        </w:rPr>
      </w:pPr>
      <w:r w:rsidRPr="00EB745B">
        <w:rPr>
          <w:rFonts w:ascii="Arial" w:hAnsi="Arial" w:cs="Arial"/>
          <w:b/>
          <w:sz w:val="28"/>
          <w:szCs w:val="28"/>
          <w:lang w:val="en-GB"/>
        </w:rPr>
        <w:t xml:space="preserve">Role </w:t>
      </w:r>
      <w:r w:rsidR="000334A9" w:rsidRPr="00EB745B">
        <w:rPr>
          <w:rFonts w:ascii="Arial" w:hAnsi="Arial" w:cs="Arial"/>
          <w:b/>
          <w:sz w:val="28"/>
          <w:szCs w:val="28"/>
          <w:lang w:val="en-GB"/>
        </w:rPr>
        <w:t>Description</w:t>
      </w:r>
    </w:p>
    <w:p w:rsidR="000334A9" w:rsidRPr="00EB745B" w:rsidRDefault="000334A9" w:rsidP="000334A9">
      <w:pPr>
        <w:pStyle w:val="NoSpacing"/>
        <w:jc w:val="center"/>
        <w:rPr>
          <w:rFonts w:asciiTheme="majorHAnsi" w:hAnsiTheme="majorHAnsi"/>
          <w:b/>
          <w:sz w:val="24"/>
          <w:szCs w:val="24"/>
          <w:lang w:val="en-GB"/>
        </w:rPr>
      </w:pPr>
    </w:p>
    <w:p w:rsidR="001B3056" w:rsidRPr="00A01097" w:rsidRDefault="00AE68D0" w:rsidP="000334A9">
      <w:pPr>
        <w:pStyle w:val="NoSpacing"/>
        <w:rPr>
          <w:rFonts w:ascii="Arial" w:hAnsi="Arial" w:cs="Arial"/>
          <w:sz w:val="24"/>
          <w:szCs w:val="24"/>
          <w:lang w:val="en-GB"/>
        </w:rPr>
      </w:pPr>
      <w:r w:rsidRPr="00A01097">
        <w:rPr>
          <w:rFonts w:ascii="Arial" w:hAnsi="Arial" w:cs="Arial"/>
          <w:sz w:val="24"/>
          <w:szCs w:val="24"/>
          <w:lang w:val="en-GB"/>
        </w:rPr>
        <w:t>Each volunteer is</w:t>
      </w:r>
      <w:r w:rsidR="001B3056" w:rsidRPr="00A01097">
        <w:rPr>
          <w:rFonts w:ascii="Arial" w:hAnsi="Arial" w:cs="Arial"/>
          <w:sz w:val="24"/>
          <w:szCs w:val="24"/>
          <w:lang w:val="en-GB"/>
        </w:rPr>
        <w:t xml:space="preserve"> supported by the Sleep Matters Project Manager</w:t>
      </w:r>
      <w:r w:rsidRPr="00A01097">
        <w:rPr>
          <w:rFonts w:ascii="Arial" w:hAnsi="Arial" w:cs="Arial"/>
          <w:sz w:val="24"/>
          <w:szCs w:val="24"/>
          <w:lang w:val="en-GB"/>
        </w:rPr>
        <w:t xml:space="preserve">, </w:t>
      </w:r>
      <w:r w:rsidR="001B3056" w:rsidRPr="00A01097">
        <w:rPr>
          <w:rFonts w:ascii="Arial" w:hAnsi="Arial" w:cs="Arial"/>
          <w:sz w:val="24"/>
          <w:szCs w:val="24"/>
          <w:lang w:val="en-GB"/>
        </w:rPr>
        <w:t>to deliver this service to up to 4 families over six months. Full training is given and all volunteers are engaged subject to DBS checks and 2 references.</w:t>
      </w:r>
    </w:p>
    <w:p w:rsidR="001B3056" w:rsidRPr="00A01097" w:rsidRDefault="001B3056" w:rsidP="000334A9">
      <w:pPr>
        <w:pStyle w:val="NoSpacing"/>
        <w:rPr>
          <w:rFonts w:ascii="Arial" w:hAnsi="Arial" w:cs="Arial"/>
          <w:sz w:val="24"/>
          <w:szCs w:val="24"/>
          <w:lang w:val="en-GB"/>
        </w:rPr>
      </w:pPr>
    </w:p>
    <w:p w:rsidR="00AE68D0" w:rsidRPr="00A01097" w:rsidRDefault="001B3056" w:rsidP="000334A9">
      <w:pPr>
        <w:pStyle w:val="NoSpacing"/>
        <w:rPr>
          <w:rFonts w:ascii="Arial" w:hAnsi="Arial" w:cs="Arial"/>
          <w:sz w:val="24"/>
          <w:szCs w:val="24"/>
          <w:lang w:val="en-GB"/>
        </w:rPr>
      </w:pPr>
      <w:r w:rsidRPr="00A01097">
        <w:rPr>
          <w:rFonts w:ascii="Arial" w:hAnsi="Arial" w:cs="Arial"/>
          <w:sz w:val="24"/>
          <w:szCs w:val="24"/>
          <w:lang w:val="en-GB"/>
        </w:rPr>
        <w:t>Volunteers will be given a dedicated mobile phone and all expenses will be covered including use of own car at 4</w:t>
      </w:r>
      <w:r w:rsidR="001821B1">
        <w:rPr>
          <w:rFonts w:ascii="Arial" w:hAnsi="Arial" w:cs="Arial"/>
          <w:sz w:val="24"/>
          <w:szCs w:val="24"/>
          <w:lang w:val="en-GB"/>
        </w:rPr>
        <w:t>5</w:t>
      </w:r>
      <w:r w:rsidRPr="00A01097">
        <w:rPr>
          <w:rFonts w:ascii="Arial" w:hAnsi="Arial" w:cs="Arial"/>
          <w:sz w:val="24"/>
          <w:szCs w:val="24"/>
          <w:lang w:val="en-GB"/>
        </w:rPr>
        <w:t>p per mile.</w:t>
      </w:r>
    </w:p>
    <w:p w:rsidR="001B3056" w:rsidRPr="00A01097" w:rsidRDefault="001B3056" w:rsidP="000334A9">
      <w:pPr>
        <w:pStyle w:val="NoSpacing"/>
        <w:rPr>
          <w:rFonts w:ascii="Arial" w:hAnsi="Arial" w:cs="Arial"/>
          <w:b/>
          <w:sz w:val="24"/>
          <w:szCs w:val="24"/>
          <w:lang w:val="en-GB"/>
        </w:rPr>
      </w:pPr>
    </w:p>
    <w:p w:rsidR="00AE68D0" w:rsidRPr="00A01097" w:rsidRDefault="00AE68D0" w:rsidP="000334A9">
      <w:pPr>
        <w:pStyle w:val="NoSpacing"/>
        <w:rPr>
          <w:rFonts w:ascii="Arial" w:hAnsi="Arial" w:cs="Arial"/>
          <w:sz w:val="24"/>
          <w:szCs w:val="24"/>
          <w:lang w:val="en-GB"/>
        </w:rPr>
      </w:pPr>
      <w:r w:rsidRPr="00A01097">
        <w:rPr>
          <w:rFonts w:ascii="Arial" w:hAnsi="Arial" w:cs="Arial"/>
          <w:sz w:val="24"/>
          <w:szCs w:val="24"/>
          <w:lang w:val="en-GB"/>
        </w:rPr>
        <w:t>Regular supervision and volunteer team meetings will be held to ensure everyone involved feels fully supported and confident in being part of this new initiative.</w:t>
      </w:r>
    </w:p>
    <w:p w:rsidR="00AE68D0" w:rsidRPr="00A01097" w:rsidRDefault="00AE68D0" w:rsidP="000334A9">
      <w:pPr>
        <w:pStyle w:val="NoSpacing"/>
        <w:rPr>
          <w:rFonts w:ascii="Arial" w:hAnsi="Arial" w:cs="Arial"/>
          <w:sz w:val="24"/>
          <w:szCs w:val="24"/>
          <w:lang w:val="en-GB"/>
        </w:rPr>
      </w:pPr>
    </w:p>
    <w:p w:rsidR="0004243E" w:rsidRPr="00A01097" w:rsidRDefault="0004243E" w:rsidP="000334A9">
      <w:pPr>
        <w:pStyle w:val="NoSpacing"/>
        <w:rPr>
          <w:rFonts w:ascii="Arial" w:hAnsi="Arial" w:cs="Arial"/>
          <w:b/>
          <w:sz w:val="24"/>
          <w:szCs w:val="24"/>
          <w:lang w:val="en-GB"/>
        </w:rPr>
      </w:pPr>
      <w:r w:rsidRPr="00A01097">
        <w:rPr>
          <w:rFonts w:ascii="Arial" w:hAnsi="Arial" w:cs="Arial"/>
          <w:b/>
          <w:sz w:val="24"/>
          <w:szCs w:val="24"/>
          <w:lang w:val="en-GB"/>
        </w:rPr>
        <w:t>Training</w:t>
      </w:r>
    </w:p>
    <w:p w:rsidR="000334A9" w:rsidRPr="00A01097" w:rsidRDefault="000334A9" w:rsidP="000334A9">
      <w:pPr>
        <w:pStyle w:val="NoSpacing"/>
        <w:rPr>
          <w:rFonts w:ascii="Arial" w:hAnsi="Arial" w:cs="Arial"/>
          <w:sz w:val="24"/>
          <w:szCs w:val="24"/>
          <w:lang w:val="en-GB"/>
        </w:rPr>
      </w:pPr>
      <w:r w:rsidRPr="00A01097">
        <w:rPr>
          <w:rFonts w:ascii="Arial" w:hAnsi="Arial" w:cs="Arial"/>
          <w:sz w:val="24"/>
          <w:szCs w:val="24"/>
          <w:lang w:val="en-GB"/>
        </w:rPr>
        <w:t>Before engaging in supporting people with dementia and their families, volunteers must be willing to undertake the following training:</w:t>
      </w:r>
    </w:p>
    <w:p w:rsidR="000334A9" w:rsidRPr="00A01097" w:rsidRDefault="000334A9" w:rsidP="000334A9">
      <w:pPr>
        <w:pStyle w:val="NoSpacing"/>
        <w:rPr>
          <w:rFonts w:ascii="Arial" w:hAnsi="Arial" w:cs="Arial"/>
          <w:sz w:val="24"/>
          <w:szCs w:val="24"/>
          <w:lang w:val="en-GB"/>
        </w:rPr>
      </w:pPr>
    </w:p>
    <w:p w:rsidR="000334A9" w:rsidRDefault="00D378E1" w:rsidP="00D378E1">
      <w:pPr>
        <w:pStyle w:val="NoSpacing"/>
        <w:numPr>
          <w:ilvl w:val="0"/>
          <w:numId w:val="1"/>
        </w:numPr>
        <w:rPr>
          <w:rFonts w:ascii="Arial" w:hAnsi="Arial" w:cs="Arial"/>
          <w:sz w:val="24"/>
          <w:szCs w:val="24"/>
          <w:lang w:val="en-GB"/>
        </w:rPr>
      </w:pPr>
      <w:r w:rsidRPr="00A01097">
        <w:rPr>
          <w:rFonts w:ascii="Arial" w:hAnsi="Arial" w:cs="Arial"/>
          <w:sz w:val="24"/>
          <w:szCs w:val="24"/>
          <w:lang w:val="en-GB"/>
        </w:rPr>
        <w:t xml:space="preserve">Induction  - a half day session looking at the aims of the service, the role of </w:t>
      </w:r>
      <w:r w:rsidR="009104FE" w:rsidRPr="00A01097">
        <w:rPr>
          <w:rFonts w:ascii="Arial" w:hAnsi="Arial" w:cs="Arial"/>
          <w:sz w:val="24"/>
          <w:szCs w:val="24"/>
          <w:lang w:val="en-GB"/>
        </w:rPr>
        <w:t>the volunteer, personal safety</w:t>
      </w:r>
      <w:r w:rsidRPr="00A01097">
        <w:rPr>
          <w:rFonts w:ascii="Arial" w:hAnsi="Arial" w:cs="Arial"/>
          <w:sz w:val="24"/>
          <w:szCs w:val="24"/>
          <w:lang w:val="en-GB"/>
        </w:rPr>
        <w:t xml:space="preserve"> and administration tasks</w:t>
      </w:r>
      <w:r w:rsidR="009104FE" w:rsidRPr="00A01097">
        <w:rPr>
          <w:rFonts w:ascii="Arial" w:hAnsi="Arial" w:cs="Arial"/>
          <w:sz w:val="24"/>
          <w:szCs w:val="24"/>
          <w:lang w:val="en-GB"/>
        </w:rPr>
        <w:t>.</w:t>
      </w:r>
    </w:p>
    <w:p w:rsidR="00F271CD" w:rsidRDefault="00F271CD" w:rsidP="00F271CD">
      <w:pPr>
        <w:pStyle w:val="NoSpacing"/>
        <w:ind w:left="720"/>
        <w:rPr>
          <w:rFonts w:ascii="Arial" w:hAnsi="Arial" w:cs="Arial"/>
          <w:sz w:val="24"/>
          <w:szCs w:val="24"/>
          <w:lang w:val="en-GB"/>
        </w:rPr>
      </w:pPr>
    </w:p>
    <w:p w:rsidR="00F271CD" w:rsidRPr="00A01097" w:rsidRDefault="00F271CD" w:rsidP="00F271CD">
      <w:pPr>
        <w:pStyle w:val="NoSpacing"/>
        <w:ind w:left="720"/>
        <w:rPr>
          <w:rFonts w:ascii="Arial" w:hAnsi="Arial" w:cs="Arial"/>
          <w:sz w:val="24"/>
          <w:szCs w:val="24"/>
          <w:lang w:val="en-GB"/>
        </w:rPr>
      </w:pPr>
    </w:p>
    <w:p w:rsidR="00D378E1" w:rsidRPr="00A01097" w:rsidRDefault="00D378E1" w:rsidP="00D378E1">
      <w:pPr>
        <w:pStyle w:val="NoSpacing"/>
        <w:numPr>
          <w:ilvl w:val="0"/>
          <w:numId w:val="1"/>
        </w:numPr>
        <w:rPr>
          <w:rFonts w:ascii="Arial" w:hAnsi="Arial" w:cs="Arial"/>
          <w:sz w:val="24"/>
          <w:szCs w:val="24"/>
          <w:lang w:val="en-GB"/>
        </w:rPr>
      </w:pPr>
      <w:r w:rsidRPr="00A01097">
        <w:rPr>
          <w:rFonts w:ascii="Arial" w:hAnsi="Arial" w:cs="Arial"/>
          <w:sz w:val="24"/>
          <w:szCs w:val="24"/>
          <w:lang w:val="en-GB"/>
        </w:rPr>
        <w:lastRenderedPageBreak/>
        <w:t xml:space="preserve">Sleep Support Workshop – a </w:t>
      </w:r>
      <w:r w:rsidR="00D472B0">
        <w:rPr>
          <w:rFonts w:ascii="Arial" w:hAnsi="Arial" w:cs="Arial"/>
          <w:sz w:val="24"/>
          <w:szCs w:val="24"/>
          <w:lang w:val="en-GB"/>
        </w:rPr>
        <w:t>two</w:t>
      </w:r>
      <w:r w:rsidRPr="00A01097">
        <w:rPr>
          <w:rFonts w:ascii="Arial" w:hAnsi="Arial" w:cs="Arial"/>
          <w:sz w:val="24"/>
          <w:szCs w:val="24"/>
          <w:lang w:val="en-GB"/>
        </w:rPr>
        <w:t xml:space="preserve"> day training </w:t>
      </w:r>
      <w:r w:rsidR="00D472B0">
        <w:rPr>
          <w:rFonts w:ascii="Arial" w:hAnsi="Arial" w:cs="Arial"/>
          <w:sz w:val="24"/>
          <w:szCs w:val="24"/>
          <w:lang w:val="en-GB"/>
        </w:rPr>
        <w:t>course</w:t>
      </w:r>
      <w:r w:rsidRPr="00A01097">
        <w:rPr>
          <w:rFonts w:ascii="Arial" w:hAnsi="Arial" w:cs="Arial"/>
          <w:sz w:val="24"/>
          <w:szCs w:val="24"/>
          <w:lang w:val="en-GB"/>
        </w:rPr>
        <w:t xml:space="preserve"> to become a Sleep </w:t>
      </w:r>
      <w:r w:rsidR="00A01097" w:rsidRPr="00A01097">
        <w:rPr>
          <w:rFonts w:ascii="Arial" w:hAnsi="Arial" w:cs="Arial"/>
          <w:sz w:val="24"/>
          <w:szCs w:val="24"/>
          <w:lang w:val="en-GB"/>
        </w:rPr>
        <w:t>Support volunteer</w:t>
      </w:r>
      <w:r w:rsidR="00355BD0" w:rsidRPr="00A01097">
        <w:rPr>
          <w:rFonts w:ascii="Arial" w:hAnsi="Arial" w:cs="Arial"/>
          <w:sz w:val="24"/>
          <w:szCs w:val="24"/>
          <w:lang w:val="en-GB"/>
        </w:rPr>
        <w:t xml:space="preserve"> </w:t>
      </w:r>
      <w:r w:rsidRPr="00A01097">
        <w:rPr>
          <w:rFonts w:ascii="Arial" w:hAnsi="Arial" w:cs="Arial"/>
          <w:sz w:val="24"/>
          <w:szCs w:val="24"/>
          <w:lang w:val="en-GB"/>
        </w:rPr>
        <w:t>for people with dementia and their carers</w:t>
      </w:r>
      <w:r w:rsidR="009104FE" w:rsidRPr="00A01097">
        <w:rPr>
          <w:rFonts w:ascii="Arial" w:hAnsi="Arial" w:cs="Arial"/>
          <w:sz w:val="24"/>
          <w:szCs w:val="24"/>
          <w:lang w:val="en-GB"/>
        </w:rPr>
        <w:t>.</w:t>
      </w:r>
    </w:p>
    <w:p w:rsidR="00D378E1" w:rsidRPr="001821B1" w:rsidRDefault="00D378E1" w:rsidP="001821B1">
      <w:pPr>
        <w:pStyle w:val="NoSpacing"/>
        <w:numPr>
          <w:ilvl w:val="0"/>
          <w:numId w:val="1"/>
        </w:numPr>
        <w:rPr>
          <w:rFonts w:ascii="Arial" w:hAnsi="Arial" w:cs="Arial"/>
          <w:sz w:val="24"/>
          <w:szCs w:val="24"/>
          <w:lang w:val="en-GB"/>
        </w:rPr>
      </w:pPr>
      <w:r w:rsidRPr="00A01097">
        <w:rPr>
          <w:rFonts w:ascii="Arial" w:hAnsi="Arial" w:cs="Arial"/>
          <w:sz w:val="24"/>
          <w:szCs w:val="24"/>
          <w:lang w:val="en-GB"/>
        </w:rPr>
        <w:t xml:space="preserve">Dementia Friends – a half day session with the Alzheimer’s Society.  This session gives an insight into the illness and helpful tips on how to support people living with dementia and their </w:t>
      </w:r>
      <w:proofErr w:type="spellStart"/>
      <w:r w:rsidRPr="00A01097">
        <w:rPr>
          <w:rFonts w:ascii="Arial" w:hAnsi="Arial" w:cs="Arial"/>
          <w:sz w:val="24"/>
          <w:szCs w:val="24"/>
          <w:lang w:val="en-GB"/>
        </w:rPr>
        <w:t>carers</w:t>
      </w:r>
      <w:proofErr w:type="spellEnd"/>
      <w:r w:rsidR="009104FE" w:rsidRPr="00A01097">
        <w:rPr>
          <w:rFonts w:ascii="Arial" w:hAnsi="Arial" w:cs="Arial"/>
          <w:sz w:val="24"/>
          <w:szCs w:val="24"/>
          <w:lang w:val="en-GB"/>
        </w:rPr>
        <w:t>.</w:t>
      </w:r>
    </w:p>
    <w:p w:rsidR="001B3056" w:rsidRPr="00A01097" w:rsidRDefault="001B3056" w:rsidP="001B3056">
      <w:pPr>
        <w:pStyle w:val="NoSpacing"/>
        <w:ind w:left="360"/>
        <w:rPr>
          <w:rFonts w:ascii="Arial" w:hAnsi="Arial" w:cs="Arial"/>
          <w:sz w:val="24"/>
          <w:szCs w:val="24"/>
          <w:lang w:val="en-GB"/>
        </w:rPr>
      </w:pPr>
    </w:p>
    <w:p w:rsidR="001B3056" w:rsidRPr="00A01097" w:rsidRDefault="001B3056" w:rsidP="00EB745B">
      <w:pPr>
        <w:pStyle w:val="NoSpacing"/>
        <w:rPr>
          <w:rFonts w:ascii="Arial" w:hAnsi="Arial" w:cs="Arial"/>
          <w:sz w:val="24"/>
          <w:szCs w:val="24"/>
          <w:lang w:val="en-GB"/>
        </w:rPr>
      </w:pPr>
      <w:r w:rsidRPr="00A01097">
        <w:rPr>
          <w:rFonts w:ascii="Arial" w:hAnsi="Arial" w:cs="Arial"/>
          <w:sz w:val="24"/>
          <w:szCs w:val="24"/>
          <w:lang w:val="en-GB"/>
        </w:rPr>
        <w:t>Lunch and/or refreshments are provided at all training events.</w:t>
      </w:r>
    </w:p>
    <w:p w:rsidR="00AE68D0" w:rsidRPr="00A01097" w:rsidRDefault="00AE68D0" w:rsidP="0004243E">
      <w:pPr>
        <w:pStyle w:val="NoSpacing"/>
        <w:rPr>
          <w:rFonts w:ascii="Arial" w:hAnsi="Arial" w:cs="Arial"/>
          <w:b/>
          <w:sz w:val="24"/>
          <w:szCs w:val="24"/>
          <w:lang w:val="en-GB"/>
        </w:rPr>
      </w:pPr>
    </w:p>
    <w:p w:rsidR="0004243E" w:rsidRPr="00A01097" w:rsidRDefault="0004243E" w:rsidP="0004243E">
      <w:pPr>
        <w:pStyle w:val="NoSpacing"/>
        <w:rPr>
          <w:rFonts w:ascii="Arial" w:hAnsi="Arial" w:cs="Arial"/>
          <w:b/>
          <w:sz w:val="24"/>
          <w:szCs w:val="24"/>
          <w:lang w:val="en-GB"/>
        </w:rPr>
      </w:pPr>
      <w:r w:rsidRPr="00A01097">
        <w:rPr>
          <w:rFonts w:ascii="Arial" w:hAnsi="Arial" w:cs="Arial"/>
          <w:b/>
          <w:sz w:val="24"/>
          <w:szCs w:val="24"/>
          <w:lang w:val="en-GB"/>
        </w:rPr>
        <w:t>Volunteer tasks</w:t>
      </w:r>
    </w:p>
    <w:p w:rsidR="0004243E" w:rsidRPr="00A01097" w:rsidRDefault="009104FE" w:rsidP="0004243E">
      <w:pPr>
        <w:pStyle w:val="NoSpacing"/>
        <w:rPr>
          <w:rFonts w:ascii="Arial" w:hAnsi="Arial" w:cs="Arial"/>
          <w:sz w:val="24"/>
          <w:szCs w:val="24"/>
          <w:lang w:val="en-GB"/>
        </w:rPr>
      </w:pPr>
      <w:r w:rsidRPr="00A01097">
        <w:rPr>
          <w:rFonts w:ascii="Arial" w:hAnsi="Arial" w:cs="Arial"/>
          <w:sz w:val="24"/>
          <w:szCs w:val="24"/>
          <w:lang w:val="en-GB"/>
        </w:rPr>
        <w:t>After training, v</w:t>
      </w:r>
      <w:r w:rsidR="0004243E" w:rsidRPr="00A01097">
        <w:rPr>
          <w:rFonts w:ascii="Arial" w:hAnsi="Arial" w:cs="Arial"/>
          <w:sz w:val="24"/>
          <w:szCs w:val="24"/>
          <w:lang w:val="en-GB"/>
        </w:rPr>
        <w:t>olunteers are asked to commit between 2 and 4 hours a week, starting with supporting one family and building up to a maximum of 4 families over six months. Supporting a family will typically involve the following:</w:t>
      </w:r>
    </w:p>
    <w:p w:rsidR="0004243E" w:rsidRPr="00A01097" w:rsidRDefault="0004243E" w:rsidP="0004243E">
      <w:pPr>
        <w:pStyle w:val="NoSpacing"/>
        <w:rPr>
          <w:rFonts w:ascii="Arial" w:hAnsi="Arial" w:cs="Arial"/>
          <w:sz w:val="24"/>
          <w:szCs w:val="24"/>
          <w:lang w:val="en-GB"/>
        </w:rPr>
      </w:pPr>
    </w:p>
    <w:p w:rsidR="00DC1A0F" w:rsidRPr="00A01097" w:rsidRDefault="0004243E" w:rsidP="00DC1A0F">
      <w:pPr>
        <w:pStyle w:val="NoSpacing"/>
        <w:numPr>
          <w:ilvl w:val="0"/>
          <w:numId w:val="2"/>
        </w:numPr>
        <w:rPr>
          <w:rFonts w:ascii="Arial" w:hAnsi="Arial" w:cs="Arial"/>
          <w:sz w:val="24"/>
          <w:szCs w:val="24"/>
          <w:lang w:val="en-GB"/>
        </w:rPr>
      </w:pPr>
      <w:r w:rsidRPr="00A01097">
        <w:rPr>
          <w:rFonts w:ascii="Arial" w:hAnsi="Arial" w:cs="Arial"/>
          <w:sz w:val="24"/>
          <w:szCs w:val="24"/>
          <w:lang w:val="en-GB"/>
        </w:rPr>
        <w:t>1</w:t>
      </w:r>
      <w:r w:rsidRPr="00A01097">
        <w:rPr>
          <w:rFonts w:ascii="Arial" w:hAnsi="Arial" w:cs="Arial"/>
          <w:sz w:val="24"/>
          <w:szCs w:val="24"/>
          <w:vertAlign w:val="superscript"/>
          <w:lang w:val="en-GB"/>
        </w:rPr>
        <w:t>st</w:t>
      </w:r>
      <w:r w:rsidRPr="00A01097">
        <w:rPr>
          <w:rFonts w:ascii="Arial" w:hAnsi="Arial" w:cs="Arial"/>
          <w:sz w:val="24"/>
          <w:szCs w:val="24"/>
          <w:lang w:val="en-GB"/>
        </w:rPr>
        <w:t xml:space="preserve"> appointment </w:t>
      </w:r>
      <w:r w:rsidR="001A0301" w:rsidRPr="00A01097">
        <w:rPr>
          <w:rFonts w:ascii="Arial" w:hAnsi="Arial" w:cs="Arial"/>
          <w:sz w:val="24"/>
          <w:szCs w:val="24"/>
          <w:lang w:val="en-GB"/>
        </w:rPr>
        <w:t>(2hours</w:t>
      </w:r>
      <w:r w:rsidR="00A01097" w:rsidRPr="00A01097">
        <w:rPr>
          <w:rFonts w:ascii="Arial" w:hAnsi="Arial" w:cs="Arial"/>
          <w:sz w:val="24"/>
          <w:szCs w:val="24"/>
          <w:lang w:val="en-GB"/>
        </w:rPr>
        <w:t>) –</w:t>
      </w:r>
      <w:r w:rsidRPr="00A01097">
        <w:rPr>
          <w:rFonts w:ascii="Arial" w:hAnsi="Arial" w:cs="Arial"/>
          <w:sz w:val="24"/>
          <w:szCs w:val="24"/>
          <w:lang w:val="en-GB"/>
        </w:rPr>
        <w:t xml:space="preserve"> A home visit to</w:t>
      </w:r>
      <w:r w:rsidR="001A0301" w:rsidRPr="00A01097">
        <w:rPr>
          <w:rFonts w:ascii="Arial" w:hAnsi="Arial" w:cs="Arial"/>
          <w:sz w:val="24"/>
          <w:szCs w:val="24"/>
          <w:lang w:val="en-GB"/>
        </w:rPr>
        <w:t xml:space="preserve"> meet the person living with dementia and their carer, discuss the sleep issues of concern and</w:t>
      </w:r>
      <w:r w:rsidRPr="00A01097">
        <w:rPr>
          <w:rFonts w:ascii="Arial" w:hAnsi="Arial" w:cs="Arial"/>
          <w:sz w:val="24"/>
          <w:szCs w:val="24"/>
          <w:lang w:val="en-GB"/>
        </w:rPr>
        <w:t xml:space="preserve"> complete </w:t>
      </w:r>
      <w:r w:rsidR="001A0301" w:rsidRPr="00A01097">
        <w:rPr>
          <w:rFonts w:ascii="Arial" w:hAnsi="Arial" w:cs="Arial"/>
          <w:sz w:val="24"/>
          <w:szCs w:val="24"/>
          <w:lang w:val="en-GB"/>
        </w:rPr>
        <w:t xml:space="preserve">a Sleep Assessment Form.  This visit </w:t>
      </w:r>
      <w:r w:rsidR="001821B1">
        <w:rPr>
          <w:rFonts w:ascii="Arial" w:hAnsi="Arial" w:cs="Arial"/>
          <w:sz w:val="24"/>
          <w:szCs w:val="24"/>
          <w:lang w:val="en-GB"/>
        </w:rPr>
        <w:t xml:space="preserve">also </w:t>
      </w:r>
      <w:r w:rsidR="001A0301" w:rsidRPr="00A01097">
        <w:rPr>
          <w:rFonts w:ascii="Arial" w:hAnsi="Arial" w:cs="Arial"/>
          <w:sz w:val="24"/>
          <w:szCs w:val="24"/>
          <w:lang w:val="en-GB"/>
        </w:rPr>
        <w:t>includes</w:t>
      </w:r>
      <w:r w:rsidR="006411CC" w:rsidRPr="00A01097">
        <w:rPr>
          <w:rFonts w:ascii="Arial" w:hAnsi="Arial" w:cs="Arial"/>
          <w:sz w:val="24"/>
          <w:szCs w:val="24"/>
          <w:lang w:val="en-GB"/>
        </w:rPr>
        <w:t xml:space="preserve"> undertaking a </w:t>
      </w:r>
      <w:r w:rsidR="001821B1">
        <w:rPr>
          <w:rFonts w:ascii="Arial" w:hAnsi="Arial" w:cs="Arial"/>
          <w:sz w:val="24"/>
          <w:szCs w:val="24"/>
          <w:lang w:val="en-GB"/>
        </w:rPr>
        <w:t>pre-project</w:t>
      </w:r>
      <w:r w:rsidR="006411CC" w:rsidRPr="00A01097">
        <w:rPr>
          <w:rFonts w:ascii="Arial" w:hAnsi="Arial" w:cs="Arial"/>
          <w:sz w:val="24"/>
          <w:szCs w:val="24"/>
          <w:lang w:val="en-GB"/>
        </w:rPr>
        <w:t xml:space="preserve"> evaluation assessment and</w:t>
      </w:r>
      <w:r w:rsidR="001A0301" w:rsidRPr="00A01097">
        <w:rPr>
          <w:rFonts w:ascii="Arial" w:hAnsi="Arial" w:cs="Arial"/>
          <w:sz w:val="24"/>
          <w:szCs w:val="24"/>
          <w:lang w:val="en-GB"/>
        </w:rPr>
        <w:t xml:space="preserve"> looking at the sleeping environment.  </w:t>
      </w:r>
    </w:p>
    <w:p w:rsidR="001A0301" w:rsidRPr="00A01097" w:rsidRDefault="001B3056" w:rsidP="00DC1A0F">
      <w:pPr>
        <w:pStyle w:val="NoSpacing"/>
        <w:numPr>
          <w:ilvl w:val="0"/>
          <w:numId w:val="2"/>
        </w:numPr>
        <w:rPr>
          <w:rFonts w:ascii="Arial" w:hAnsi="Arial" w:cs="Arial"/>
          <w:sz w:val="24"/>
          <w:szCs w:val="24"/>
          <w:lang w:val="en-GB"/>
        </w:rPr>
      </w:pPr>
      <w:r w:rsidRPr="00A01097">
        <w:rPr>
          <w:rFonts w:ascii="Arial" w:hAnsi="Arial" w:cs="Arial"/>
          <w:sz w:val="24"/>
          <w:szCs w:val="24"/>
          <w:lang w:val="en-GB"/>
        </w:rPr>
        <w:t xml:space="preserve">The Sleep Support </w:t>
      </w:r>
      <w:r w:rsidR="00A01097" w:rsidRPr="00A01097">
        <w:rPr>
          <w:rFonts w:ascii="Arial" w:hAnsi="Arial" w:cs="Arial"/>
          <w:sz w:val="24"/>
          <w:szCs w:val="24"/>
          <w:lang w:val="en-GB"/>
        </w:rPr>
        <w:t>V</w:t>
      </w:r>
      <w:r w:rsidR="00355BD0" w:rsidRPr="00A01097">
        <w:rPr>
          <w:rFonts w:ascii="Arial" w:hAnsi="Arial" w:cs="Arial"/>
          <w:sz w:val="24"/>
          <w:szCs w:val="24"/>
          <w:lang w:val="en-GB"/>
        </w:rPr>
        <w:t>olunteer</w:t>
      </w:r>
      <w:r w:rsidR="00DC1A0F" w:rsidRPr="00A01097">
        <w:rPr>
          <w:rFonts w:ascii="Arial" w:hAnsi="Arial" w:cs="Arial"/>
          <w:sz w:val="24"/>
          <w:szCs w:val="24"/>
          <w:lang w:val="en-GB"/>
        </w:rPr>
        <w:t xml:space="preserve"> </w:t>
      </w:r>
      <w:r w:rsidR="001821B1">
        <w:rPr>
          <w:rFonts w:ascii="Arial" w:hAnsi="Arial" w:cs="Arial"/>
          <w:sz w:val="24"/>
          <w:szCs w:val="24"/>
          <w:lang w:val="en-GB"/>
        </w:rPr>
        <w:t xml:space="preserve">then </w:t>
      </w:r>
      <w:r w:rsidR="00A01097" w:rsidRPr="00A01097">
        <w:rPr>
          <w:rFonts w:ascii="Arial" w:hAnsi="Arial" w:cs="Arial"/>
          <w:sz w:val="24"/>
          <w:szCs w:val="24"/>
          <w:lang w:val="en-GB"/>
        </w:rPr>
        <w:t xml:space="preserve">analyses </w:t>
      </w:r>
      <w:r w:rsidR="001821B1">
        <w:rPr>
          <w:rFonts w:ascii="Arial" w:hAnsi="Arial" w:cs="Arial"/>
          <w:sz w:val="24"/>
          <w:szCs w:val="24"/>
          <w:lang w:val="en-GB"/>
        </w:rPr>
        <w:t>the S</w:t>
      </w:r>
      <w:r w:rsidR="00A01097" w:rsidRPr="00A01097">
        <w:rPr>
          <w:rFonts w:ascii="Arial" w:hAnsi="Arial" w:cs="Arial"/>
          <w:sz w:val="24"/>
          <w:szCs w:val="24"/>
          <w:lang w:val="en-GB"/>
        </w:rPr>
        <w:t>leep</w:t>
      </w:r>
      <w:r w:rsidRPr="00A01097">
        <w:rPr>
          <w:rFonts w:ascii="Arial" w:hAnsi="Arial" w:cs="Arial"/>
          <w:sz w:val="24"/>
          <w:szCs w:val="24"/>
          <w:lang w:val="en-GB"/>
        </w:rPr>
        <w:t xml:space="preserve"> </w:t>
      </w:r>
      <w:r w:rsidR="001821B1">
        <w:rPr>
          <w:rFonts w:ascii="Arial" w:hAnsi="Arial" w:cs="Arial"/>
          <w:sz w:val="24"/>
          <w:szCs w:val="24"/>
          <w:lang w:val="en-GB"/>
        </w:rPr>
        <w:t>A</w:t>
      </w:r>
      <w:r w:rsidRPr="00A01097">
        <w:rPr>
          <w:rFonts w:ascii="Arial" w:hAnsi="Arial" w:cs="Arial"/>
          <w:sz w:val="24"/>
          <w:szCs w:val="24"/>
          <w:lang w:val="en-GB"/>
        </w:rPr>
        <w:t xml:space="preserve">ssessment </w:t>
      </w:r>
      <w:r w:rsidR="001821B1">
        <w:rPr>
          <w:rFonts w:ascii="Arial" w:hAnsi="Arial" w:cs="Arial"/>
          <w:sz w:val="24"/>
          <w:szCs w:val="24"/>
          <w:lang w:val="en-GB"/>
        </w:rPr>
        <w:t>F</w:t>
      </w:r>
      <w:r w:rsidRPr="00A01097">
        <w:rPr>
          <w:rFonts w:ascii="Arial" w:hAnsi="Arial" w:cs="Arial"/>
          <w:sz w:val="24"/>
          <w:szCs w:val="24"/>
          <w:lang w:val="en-GB"/>
        </w:rPr>
        <w:t>orm with the Project Manager and a range of strategies, therapies and methods of support are decided.</w:t>
      </w:r>
      <w:r w:rsidR="001A0301" w:rsidRPr="00A01097">
        <w:rPr>
          <w:rFonts w:ascii="Arial" w:hAnsi="Arial" w:cs="Arial"/>
          <w:sz w:val="24"/>
          <w:szCs w:val="24"/>
          <w:lang w:val="en-GB"/>
        </w:rPr>
        <w:t xml:space="preserve"> </w:t>
      </w:r>
    </w:p>
    <w:p w:rsidR="001B3056" w:rsidRPr="00A01097" w:rsidRDefault="00A01097" w:rsidP="0004243E">
      <w:pPr>
        <w:pStyle w:val="NoSpacing"/>
        <w:numPr>
          <w:ilvl w:val="0"/>
          <w:numId w:val="2"/>
        </w:numPr>
        <w:rPr>
          <w:rFonts w:ascii="Arial" w:hAnsi="Arial" w:cs="Arial"/>
          <w:sz w:val="24"/>
          <w:szCs w:val="24"/>
          <w:lang w:val="en-GB"/>
        </w:rPr>
      </w:pPr>
      <w:r w:rsidRPr="00A01097">
        <w:rPr>
          <w:rFonts w:ascii="Arial" w:hAnsi="Arial" w:cs="Arial"/>
          <w:sz w:val="24"/>
          <w:szCs w:val="24"/>
          <w:lang w:val="en-GB"/>
        </w:rPr>
        <w:t>2</w:t>
      </w:r>
      <w:r w:rsidRPr="00A01097">
        <w:rPr>
          <w:rFonts w:ascii="Arial" w:hAnsi="Arial" w:cs="Arial"/>
          <w:sz w:val="24"/>
          <w:szCs w:val="24"/>
          <w:vertAlign w:val="superscript"/>
          <w:lang w:val="en-GB"/>
        </w:rPr>
        <w:t>nd</w:t>
      </w:r>
      <w:r w:rsidRPr="00A01097">
        <w:rPr>
          <w:rFonts w:ascii="Arial" w:hAnsi="Arial" w:cs="Arial"/>
          <w:sz w:val="24"/>
          <w:szCs w:val="24"/>
          <w:lang w:val="en-GB"/>
        </w:rPr>
        <w:t xml:space="preserve"> appointment</w:t>
      </w:r>
      <w:r w:rsidR="001B3056" w:rsidRPr="00A01097">
        <w:rPr>
          <w:rFonts w:ascii="Arial" w:hAnsi="Arial" w:cs="Arial"/>
          <w:sz w:val="24"/>
          <w:szCs w:val="24"/>
          <w:lang w:val="en-GB"/>
        </w:rPr>
        <w:t xml:space="preserve"> (1hour) </w:t>
      </w:r>
      <w:r w:rsidR="006411CC" w:rsidRPr="00A01097">
        <w:rPr>
          <w:rFonts w:ascii="Arial" w:hAnsi="Arial" w:cs="Arial"/>
          <w:sz w:val="24"/>
          <w:szCs w:val="24"/>
          <w:lang w:val="en-GB"/>
        </w:rPr>
        <w:t>–</w:t>
      </w:r>
      <w:r w:rsidR="001B3056" w:rsidRPr="00A01097">
        <w:rPr>
          <w:rFonts w:ascii="Arial" w:hAnsi="Arial" w:cs="Arial"/>
          <w:sz w:val="24"/>
          <w:szCs w:val="24"/>
          <w:lang w:val="en-GB"/>
        </w:rPr>
        <w:t xml:space="preserve"> </w:t>
      </w:r>
      <w:r w:rsidR="006411CC" w:rsidRPr="00A01097">
        <w:rPr>
          <w:rFonts w:ascii="Arial" w:hAnsi="Arial" w:cs="Arial"/>
          <w:sz w:val="24"/>
          <w:szCs w:val="24"/>
          <w:lang w:val="en-GB"/>
        </w:rPr>
        <w:t>A home visit to deliver the sleep pro</w:t>
      </w:r>
      <w:r w:rsidR="00AE68D0" w:rsidRPr="00A01097">
        <w:rPr>
          <w:rFonts w:ascii="Arial" w:hAnsi="Arial" w:cs="Arial"/>
          <w:sz w:val="24"/>
          <w:szCs w:val="24"/>
          <w:lang w:val="en-GB"/>
        </w:rPr>
        <w:t xml:space="preserve">gramme designed by the Sleep Support </w:t>
      </w:r>
      <w:r w:rsidRPr="00A01097">
        <w:rPr>
          <w:rFonts w:ascii="Arial" w:hAnsi="Arial" w:cs="Arial"/>
          <w:sz w:val="24"/>
          <w:szCs w:val="24"/>
          <w:lang w:val="en-GB"/>
        </w:rPr>
        <w:t>V</w:t>
      </w:r>
      <w:r w:rsidR="00355BD0" w:rsidRPr="00A01097">
        <w:rPr>
          <w:rFonts w:ascii="Arial" w:hAnsi="Arial" w:cs="Arial"/>
          <w:sz w:val="24"/>
          <w:szCs w:val="24"/>
          <w:lang w:val="en-GB"/>
        </w:rPr>
        <w:t>olunteer</w:t>
      </w:r>
      <w:r w:rsidR="00AE68D0" w:rsidRPr="00A01097">
        <w:rPr>
          <w:rFonts w:ascii="Arial" w:hAnsi="Arial" w:cs="Arial"/>
          <w:sz w:val="24"/>
          <w:szCs w:val="24"/>
          <w:lang w:val="en-GB"/>
        </w:rPr>
        <w:t xml:space="preserve"> and Project M</w:t>
      </w:r>
      <w:r w:rsidR="006411CC" w:rsidRPr="00A01097">
        <w:rPr>
          <w:rFonts w:ascii="Arial" w:hAnsi="Arial" w:cs="Arial"/>
          <w:sz w:val="24"/>
          <w:szCs w:val="24"/>
          <w:lang w:val="en-GB"/>
        </w:rPr>
        <w:t xml:space="preserve">anager.  </w:t>
      </w:r>
    </w:p>
    <w:p w:rsidR="006411CC" w:rsidRPr="00A01097" w:rsidRDefault="006411CC" w:rsidP="006411CC">
      <w:pPr>
        <w:pStyle w:val="NoSpacing"/>
        <w:rPr>
          <w:rFonts w:ascii="Arial" w:hAnsi="Arial" w:cs="Arial"/>
          <w:sz w:val="24"/>
          <w:szCs w:val="24"/>
          <w:lang w:val="en-GB"/>
        </w:rPr>
      </w:pPr>
    </w:p>
    <w:p w:rsidR="006411CC" w:rsidRPr="00A01097" w:rsidRDefault="006411CC" w:rsidP="006411CC">
      <w:pPr>
        <w:pStyle w:val="NoSpacing"/>
        <w:rPr>
          <w:rFonts w:ascii="Arial" w:hAnsi="Arial" w:cs="Arial"/>
          <w:sz w:val="24"/>
          <w:szCs w:val="24"/>
          <w:lang w:val="en-GB"/>
        </w:rPr>
      </w:pPr>
      <w:r w:rsidRPr="00A01097">
        <w:rPr>
          <w:rFonts w:ascii="Arial" w:hAnsi="Arial" w:cs="Arial"/>
          <w:sz w:val="24"/>
          <w:szCs w:val="24"/>
          <w:lang w:val="en-GB"/>
        </w:rPr>
        <w:t>Over the following eight weeks telephone support is offered on a weekly or fortnightly basis. Phone discussions may lead to another visit and/or making adjustments to the programme</w:t>
      </w:r>
    </w:p>
    <w:p w:rsidR="006411CC" w:rsidRPr="00A01097" w:rsidRDefault="006411CC" w:rsidP="006411CC">
      <w:pPr>
        <w:pStyle w:val="NoSpacing"/>
        <w:rPr>
          <w:rFonts w:ascii="Arial" w:hAnsi="Arial" w:cs="Arial"/>
          <w:sz w:val="24"/>
          <w:szCs w:val="24"/>
          <w:lang w:val="en-GB"/>
        </w:rPr>
      </w:pPr>
    </w:p>
    <w:p w:rsidR="00D96362" w:rsidRPr="00A01097" w:rsidRDefault="00A01097" w:rsidP="00D96362">
      <w:pPr>
        <w:pStyle w:val="NoSpacing"/>
        <w:numPr>
          <w:ilvl w:val="0"/>
          <w:numId w:val="3"/>
        </w:numPr>
        <w:rPr>
          <w:rFonts w:ascii="Arial" w:hAnsi="Arial" w:cs="Arial"/>
          <w:sz w:val="24"/>
          <w:szCs w:val="24"/>
          <w:lang w:val="en-GB"/>
        </w:rPr>
      </w:pPr>
      <w:r w:rsidRPr="00A01097">
        <w:rPr>
          <w:rFonts w:ascii="Arial" w:hAnsi="Arial" w:cs="Arial"/>
          <w:sz w:val="24"/>
          <w:szCs w:val="24"/>
          <w:lang w:val="en-GB"/>
        </w:rPr>
        <w:t>3</w:t>
      </w:r>
      <w:r w:rsidRPr="00A01097">
        <w:rPr>
          <w:rFonts w:ascii="Arial" w:hAnsi="Arial" w:cs="Arial"/>
          <w:sz w:val="24"/>
          <w:szCs w:val="24"/>
          <w:vertAlign w:val="superscript"/>
          <w:lang w:val="en-GB"/>
        </w:rPr>
        <w:t>rd</w:t>
      </w:r>
      <w:r w:rsidRPr="00A01097">
        <w:rPr>
          <w:rFonts w:ascii="Arial" w:hAnsi="Arial" w:cs="Arial"/>
          <w:sz w:val="24"/>
          <w:szCs w:val="24"/>
          <w:lang w:val="en-GB"/>
        </w:rPr>
        <w:t xml:space="preserve"> appointment</w:t>
      </w:r>
      <w:r w:rsidR="006411CC" w:rsidRPr="00A01097">
        <w:rPr>
          <w:rFonts w:ascii="Arial" w:hAnsi="Arial" w:cs="Arial"/>
          <w:sz w:val="24"/>
          <w:szCs w:val="24"/>
          <w:lang w:val="en-GB"/>
        </w:rPr>
        <w:t xml:space="preserve"> (1hour) – a revi</w:t>
      </w:r>
      <w:r w:rsidR="001F3BF0">
        <w:rPr>
          <w:rFonts w:ascii="Arial" w:hAnsi="Arial" w:cs="Arial"/>
          <w:sz w:val="24"/>
          <w:szCs w:val="24"/>
          <w:lang w:val="en-GB"/>
        </w:rPr>
        <w:t>ew meeting is held to conduct a post-</w:t>
      </w:r>
      <w:proofErr w:type="gramStart"/>
      <w:r w:rsidR="001F3BF0">
        <w:rPr>
          <w:rFonts w:ascii="Arial" w:hAnsi="Arial" w:cs="Arial"/>
          <w:sz w:val="24"/>
          <w:szCs w:val="24"/>
          <w:lang w:val="en-GB"/>
        </w:rPr>
        <w:t>project</w:t>
      </w:r>
      <w:bookmarkStart w:id="0" w:name="_GoBack"/>
      <w:bookmarkEnd w:id="0"/>
      <w:r w:rsidR="001F3BF0">
        <w:rPr>
          <w:rFonts w:ascii="Arial" w:hAnsi="Arial" w:cs="Arial"/>
          <w:sz w:val="24"/>
          <w:szCs w:val="24"/>
          <w:lang w:val="en-GB"/>
        </w:rPr>
        <w:t xml:space="preserve"> </w:t>
      </w:r>
      <w:r w:rsidR="006411CC" w:rsidRPr="00A01097">
        <w:rPr>
          <w:rFonts w:ascii="Arial" w:hAnsi="Arial" w:cs="Arial"/>
          <w:sz w:val="24"/>
          <w:szCs w:val="24"/>
          <w:lang w:val="en-GB"/>
        </w:rPr>
        <w:t xml:space="preserve"> evaluation</w:t>
      </w:r>
      <w:proofErr w:type="gramEnd"/>
      <w:r w:rsidR="001F3BF0">
        <w:rPr>
          <w:rFonts w:ascii="Arial" w:hAnsi="Arial" w:cs="Arial"/>
          <w:sz w:val="24"/>
          <w:szCs w:val="24"/>
          <w:lang w:val="en-GB"/>
        </w:rPr>
        <w:t xml:space="preserve"> assessment</w:t>
      </w:r>
      <w:r w:rsidR="00D96362" w:rsidRPr="00A01097">
        <w:rPr>
          <w:rFonts w:ascii="Arial" w:hAnsi="Arial" w:cs="Arial"/>
          <w:sz w:val="24"/>
          <w:szCs w:val="24"/>
          <w:lang w:val="en-GB"/>
        </w:rPr>
        <w:t>.  At this point either the case is closed due to a level of success, or adjustments made to the sleep programme before continuing.</w:t>
      </w:r>
    </w:p>
    <w:p w:rsidR="00A01097" w:rsidRPr="00A01097" w:rsidRDefault="00D96362" w:rsidP="00D96362">
      <w:pPr>
        <w:pStyle w:val="NoSpacing"/>
        <w:rPr>
          <w:rFonts w:ascii="Arial" w:hAnsi="Arial" w:cs="Arial"/>
          <w:sz w:val="24"/>
          <w:szCs w:val="24"/>
          <w:lang w:val="en-GB"/>
        </w:rPr>
      </w:pPr>
      <w:r w:rsidRPr="00A01097">
        <w:rPr>
          <w:rFonts w:ascii="Arial" w:hAnsi="Arial" w:cs="Arial"/>
          <w:sz w:val="24"/>
          <w:szCs w:val="24"/>
          <w:lang w:val="en-GB"/>
        </w:rPr>
        <w:t>The maximum length of time families will receive the sleep support is 6 months as this is currently a trial service to evaluate the effects of the sleep programmes put in place.</w:t>
      </w:r>
      <w:r w:rsidR="006411CC" w:rsidRPr="00A01097">
        <w:rPr>
          <w:rFonts w:ascii="Arial" w:hAnsi="Arial" w:cs="Arial"/>
          <w:sz w:val="24"/>
          <w:szCs w:val="24"/>
          <w:lang w:val="en-GB"/>
        </w:rPr>
        <w:t xml:space="preserve"> </w:t>
      </w:r>
    </w:p>
    <w:p w:rsidR="00D96362" w:rsidRPr="00AE68D0" w:rsidRDefault="00D96362" w:rsidP="00D96362">
      <w:pPr>
        <w:pStyle w:val="NoSpacing"/>
        <w:rPr>
          <w:rFonts w:asciiTheme="majorHAnsi" w:hAnsiTheme="majorHAnsi"/>
          <w:sz w:val="24"/>
          <w:szCs w:val="24"/>
          <w:lang w:val="en-GB"/>
        </w:rPr>
      </w:pPr>
    </w:p>
    <w:p w:rsidR="0004243E" w:rsidRPr="00A01097" w:rsidRDefault="00A01097" w:rsidP="00A01097">
      <w:pPr>
        <w:pStyle w:val="NoSpacing"/>
        <w:rPr>
          <w:rFonts w:ascii="Arial" w:hAnsi="Arial" w:cs="Arial"/>
          <w:sz w:val="24"/>
          <w:szCs w:val="24"/>
          <w:lang w:val="en-GB"/>
        </w:rPr>
      </w:pPr>
      <w:r w:rsidRPr="00A01097">
        <w:rPr>
          <w:rFonts w:ascii="Arial" w:hAnsi="Arial" w:cs="Arial"/>
          <w:sz w:val="24"/>
          <w:szCs w:val="24"/>
          <w:lang w:val="en-GB"/>
        </w:rPr>
        <w:t>The role</w:t>
      </w:r>
      <w:r w:rsidR="00355BD0" w:rsidRPr="00A01097">
        <w:rPr>
          <w:rFonts w:ascii="Arial" w:hAnsi="Arial" w:cs="Arial"/>
          <w:sz w:val="24"/>
          <w:szCs w:val="24"/>
          <w:lang w:val="en-GB"/>
        </w:rPr>
        <w:t xml:space="preserve"> </w:t>
      </w:r>
      <w:r w:rsidR="00D96362" w:rsidRPr="00A01097">
        <w:rPr>
          <w:rFonts w:ascii="Arial" w:hAnsi="Arial" w:cs="Arial"/>
          <w:sz w:val="24"/>
          <w:szCs w:val="24"/>
          <w:lang w:val="en-GB"/>
        </w:rPr>
        <w:t>and findings of the volunteer support will b</w:t>
      </w:r>
      <w:r w:rsidR="000157EC" w:rsidRPr="00A01097">
        <w:rPr>
          <w:rFonts w:ascii="Arial" w:hAnsi="Arial" w:cs="Arial"/>
          <w:sz w:val="24"/>
          <w:szCs w:val="24"/>
          <w:lang w:val="en-GB"/>
        </w:rPr>
        <w:t>e summarised in a final re</w:t>
      </w:r>
      <w:r w:rsidR="00D96362" w:rsidRPr="00A01097">
        <w:rPr>
          <w:rFonts w:ascii="Arial" w:hAnsi="Arial" w:cs="Arial"/>
          <w:sz w:val="24"/>
          <w:szCs w:val="24"/>
          <w:lang w:val="en-GB"/>
        </w:rPr>
        <w:t>port as evidence for a larger scale service for people with dementia and their carers.</w:t>
      </w:r>
    </w:p>
    <w:p w:rsidR="000334A9" w:rsidRPr="00AE68D0" w:rsidRDefault="000334A9" w:rsidP="000334A9">
      <w:pPr>
        <w:pStyle w:val="NoSpacing"/>
        <w:rPr>
          <w:rFonts w:asciiTheme="majorHAnsi" w:hAnsiTheme="majorHAnsi"/>
          <w:sz w:val="24"/>
          <w:szCs w:val="24"/>
          <w:lang w:val="en-GB"/>
        </w:rPr>
      </w:pPr>
    </w:p>
    <w:p w:rsidR="000334A9" w:rsidRPr="00AE68D0" w:rsidRDefault="000334A9" w:rsidP="000334A9">
      <w:pPr>
        <w:pStyle w:val="NoSpacing"/>
        <w:rPr>
          <w:rFonts w:asciiTheme="majorHAnsi" w:hAnsiTheme="majorHAnsi"/>
          <w:sz w:val="24"/>
          <w:szCs w:val="24"/>
          <w:lang w:val="en-GB"/>
        </w:rPr>
      </w:pPr>
    </w:p>
    <w:p w:rsidR="000334A9" w:rsidRPr="00AE68D0" w:rsidRDefault="000334A9" w:rsidP="000334A9">
      <w:pPr>
        <w:pStyle w:val="NoSpacing"/>
        <w:rPr>
          <w:rFonts w:asciiTheme="majorHAnsi" w:hAnsiTheme="majorHAnsi"/>
          <w:sz w:val="24"/>
          <w:szCs w:val="24"/>
          <w:lang w:val="en-GB"/>
        </w:rPr>
      </w:pPr>
    </w:p>
    <w:sectPr w:rsidR="000334A9" w:rsidRPr="00AE68D0" w:rsidSect="0080790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0C" w:rsidRDefault="0026240C" w:rsidP="00475C9E">
      <w:pPr>
        <w:spacing w:after="0" w:line="240" w:lineRule="auto"/>
      </w:pPr>
      <w:r>
        <w:separator/>
      </w:r>
    </w:p>
  </w:endnote>
  <w:endnote w:type="continuationSeparator" w:id="0">
    <w:p w:rsidR="0026240C" w:rsidRDefault="0026240C" w:rsidP="0047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C9E" w:rsidRPr="00C7687A" w:rsidRDefault="00475C9E" w:rsidP="00B17006">
    <w:pPr>
      <w:pStyle w:val="Footer"/>
      <w:jc w:val="center"/>
      <w:rPr>
        <w:rFonts w:ascii="Cambria" w:hAnsi="Cambria"/>
        <w:b/>
        <w:sz w:val="16"/>
        <w:szCs w:val="16"/>
      </w:rPr>
    </w:pPr>
    <w:r w:rsidRPr="00C7687A">
      <w:rPr>
        <w:rFonts w:ascii="Cambria" w:hAnsi="Cambria"/>
        <w:b/>
        <w:sz w:val="16"/>
        <w:szCs w:val="16"/>
      </w:rPr>
      <w:t>‘Sleep Matters’ is a service of Keepsake for Life C.I.C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0C" w:rsidRDefault="0026240C" w:rsidP="00475C9E">
      <w:pPr>
        <w:spacing w:after="0" w:line="240" w:lineRule="auto"/>
      </w:pPr>
      <w:r>
        <w:separator/>
      </w:r>
    </w:p>
  </w:footnote>
  <w:footnote w:type="continuationSeparator" w:id="0">
    <w:p w:rsidR="0026240C" w:rsidRDefault="0026240C" w:rsidP="0047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5B" w:rsidRPr="00EB745B" w:rsidRDefault="000C6108" w:rsidP="000C6108">
    <w:pPr>
      <w:pStyle w:val="Header"/>
      <w:rPr>
        <w:rFonts w:ascii="Arial" w:hAnsi="Arial" w:cs="Arial"/>
        <w:color w:val="002060"/>
        <w:sz w:val="32"/>
        <w:szCs w:val="32"/>
      </w:rPr>
    </w:pPr>
    <w:r>
      <w:rPr>
        <w:noProof/>
        <w:color w:val="1F497D"/>
        <w:lang w:val="en-GB" w:eastAsia="en-GB"/>
      </w:rPr>
      <mc:AlternateContent>
        <mc:Choice Requires="wps">
          <w:drawing>
            <wp:anchor distT="0" distB="0" distL="114300" distR="114300" simplePos="0" relativeHeight="251659264" behindDoc="0" locked="0" layoutInCell="1" allowOverlap="1" wp14:anchorId="5BF962E6" wp14:editId="095405EC">
              <wp:simplePos x="0" y="0"/>
              <wp:positionH relativeFrom="column">
                <wp:posOffset>4495800</wp:posOffset>
              </wp:positionH>
              <wp:positionV relativeFrom="paragraph">
                <wp:posOffset>-363855</wp:posOffset>
              </wp:positionV>
              <wp:extent cx="2295525" cy="704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955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108" w:rsidRDefault="000C6108">
                          <w:r>
                            <w:t xml:space="preserve">   </w:t>
                          </w:r>
                          <w:r w:rsidR="007C417E">
                            <w:rPr>
                              <w:noProof/>
                              <w:color w:val="1F497D"/>
                              <w:lang w:val="en-GB" w:eastAsia="en-GB"/>
                            </w:rPr>
                            <w:drawing>
                              <wp:inline distT="0" distB="0" distL="0" distR="0" wp14:anchorId="5C5B9FB0" wp14:editId="420A1A73">
                                <wp:extent cx="1905000" cy="485775"/>
                                <wp:effectExtent l="0" t="0" r="0" b="9525"/>
                                <wp:docPr id="1" name="Picture 1" descr="cid:19AF1EC8-7E94-4FEC-862F-1B8EA82C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9AF1EC8-7E94-4FEC-862F-1B8EA82C798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962E6" id="_x0000_t202" coordsize="21600,21600" o:spt="202" path="m,l,21600r21600,l21600,xe">
              <v:stroke joinstyle="miter"/>
              <v:path gradientshapeok="t" o:connecttype="rect"/>
            </v:shapetype>
            <v:shape id="Text Box 3" o:spid="_x0000_s1026" type="#_x0000_t202" style="position:absolute;margin-left:354pt;margin-top:-28.65pt;width:18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" fillcolor="white [3201]" stroked="f" strokeweight=".5pt">
              <v:textbox>
                <w:txbxContent>
                  <w:p w:rsidR="000C6108" w:rsidRDefault="000C6108">
                    <w:r>
                      <w:t xml:space="preserve">   </w:t>
                    </w:r>
                    <w:r w:rsidR="007C417E">
                      <w:rPr>
                        <w:noProof/>
                        <w:color w:val="1F497D"/>
                        <w:lang w:val="en-GB" w:eastAsia="en-GB"/>
                      </w:rPr>
                      <w:drawing>
                        <wp:inline distT="0" distB="0" distL="0" distR="0" wp14:anchorId="5C5B9FB0" wp14:editId="420A1A73">
                          <wp:extent cx="1905000" cy="485775"/>
                          <wp:effectExtent l="0" t="0" r="0" b="9525"/>
                          <wp:docPr id="1" name="Picture 1" descr="cid:19AF1EC8-7E94-4FEC-862F-1B8EA82C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9AF1EC8-7E94-4FEC-862F-1B8EA82C798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txbxContent>
              </v:textbox>
            </v:shape>
          </w:pict>
        </mc:Fallback>
      </mc:AlternateContent>
    </w:r>
    <w:r>
      <w:rPr>
        <w:noProof/>
        <w:color w:val="1F497D"/>
        <w:lang w:val="en-GB" w:eastAsia="en-GB"/>
      </w:rPr>
      <mc:AlternateContent>
        <mc:Choice Requires="wps">
          <w:drawing>
            <wp:anchor distT="0" distB="0" distL="114300" distR="114300" simplePos="0" relativeHeight="251660288" behindDoc="0" locked="0" layoutInCell="1" allowOverlap="1" wp14:anchorId="39C15163" wp14:editId="485C23FF">
              <wp:simplePos x="0" y="0"/>
              <wp:positionH relativeFrom="column">
                <wp:posOffset>-838200</wp:posOffset>
              </wp:positionH>
              <wp:positionV relativeFrom="paragraph">
                <wp:posOffset>-325755</wp:posOffset>
              </wp:positionV>
              <wp:extent cx="2343150" cy="638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3431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108" w:rsidRDefault="000C610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15163" id="Text Box 5" o:spid="_x0000_s1027" type="#_x0000_t202" style="position:absolute;margin-left:-66pt;margin-top:-25.65pt;width:184.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" fillcolor="white [3201]" stroked="f" strokeweight=".5pt">
              <v:textbox>
                <w:txbxContent>
                  <w:p w:rsidR="000C6108" w:rsidRDefault="000C6108">
                    <w:r>
                      <w:t xml:space="preserve"> </w:t>
                    </w:r>
                  </w:p>
                </w:txbxContent>
              </v:textbox>
            </v:shape>
          </w:pict>
        </mc:Fallback>
      </mc:AlternateContent>
    </w:r>
    <w:r>
      <w:rPr>
        <w:rFonts w:ascii="Arial" w:hAnsi="Arial" w:cs="Arial"/>
        <w:color w:val="002060"/>
        <w:sz w:val="52"/>
        <w:szCs w:val="52"/>
      </w:rPr>
      <w:t xml:space="preserve">                   </w:t>
    </w:r>
  </w:p>
  <w:p w:rsidR="00475C9E" w:rsidRPr="00A01097" w:rsidRDefault="00475C9E" w:rsidP="00EB745B">
    <w:pPr>
      <w:pStyle w:val="Header"/>
      <w:jc w:val="center"/>
      <w:rPr>
        <w:rFonts w:ascii="Arial" w:hAnsi="Arial" w:cs="Arial"/>
        <w:color w:val="002060"/>
        <w:sz w:val="52"/>
        <w:szCs w:val="52"/>
      </w:rPr>
    </w:pPr>
    <w:r w:rsidRPr="000C6108">
      <w:rPr>
        <w:rFonts w:ascii="Arial" w:hAnsi="Arial" w:cs="Arial"/>
        <w:b/>
        <w:color w:val="002060"/>
        <w:sz w:val="52"/>
        <w:szCs w:val="52"/>
      </w:rPr>
      <w:t>Sleep Matters</w:t>
    </w:r>
  </w:p>
  <w:p w:rsidR="00475C9E" w:rsidRDefault="00475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3EF"/>
    <w:multiLevelType w:val="hybridMultilevel"/>
    <w:tmpl w:val="C73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3030B"/>
    <w:multiLevelType w:val="hybridMultilevel"/>
    <w:tmpl w:val="CCAC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51419"/>
    <w:multiLevelType w:val="hybridMultilevel"/>
    <w:tmpl w:val="538814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E1"/>
    <w:rsid w:val="000157EC"/>
    <w:rsid w:val="000334A9"/>
    <w:rsid w:val="0004243E"/>
    <w:rsid w:val="000730CA"/>
    <w:rsid w:val="000A549F"/>
    <w:rsid w:val="000B2040"/>
    <w:rsid w:val="000C6108"/>
    <w:rsid w:val="001821B1"/>
    <w:rsid w:val="001A0301"/>
    <w:rsid w:val="001B3056"/>
    <w:rsid w:val="001F3BF0"/>
    <w:rsid w:val="0026240C"/>
    <w:rsid w:val="00355BD0"/>
    <w:rsid w:val="00382BAC"/>
    <w:rsid w:val="00475C9E"/>
    <w:rsid w:val="006411CC"/>
    <w:rsid w:val="00694318"/>
    <w:rsid w:val="0071410D"/>
    <w:rsid w:val="007A0668"/>
    <w:rsid w:val="007C417E"/>
    <w:rsid w:val="00807908"/>
    <w:rsid w:val="008A0BA6"/>
    <w:rsid w:val="009104FE"/>
    <w:rsid w:val="009A20AF"/>
    <w:rsid w:val="009B0015"/>
    <w:rsid w:val="00A01097"/>
    <w:rsid w:val="00A87968"/>
    <w:rsid w:val="00AE68D0"/>
    <w:rsid w:val="00B17006"/>
    <w:rsid w:val="00B30B71"/>
    <w:rsid w:val="00C7687A"/>
    <w:rsid w:val="00D378E1"/>
    <w:rsid w:val="00D472B0"/>
    <w:rsid w:val="00D93EAB"/>
    <w:rsid w:val="00D96362"/>
    <w:rsid w:val="00DC1A0F"/>
    <w:rsid w:val="00E71759"/>
    <w:rsid w:val="00E90349"/>
    <w:rsid w:val="00EB745B"/>
    <w:rsid w:val="00F0394C"/>
    <w:rsid w:val="00F2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D290AF"/>
  <w15:docId w15:val="{6D961008-B968-4FB1-A6B9-A6D3E526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7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9E"/>
  </w:style>
  <w:style w:type="paragraph" w:styleId="Footer">
    <w:name w:val="footer"/>
    <w:basedOn w:val="Normal"/>
    <w:link w:val="FooterChar"/>
    <w:uiPriority w:val="99"/>
    <w:unhideWhenUsed/>
    <w:rsid w:val="00475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9E"/>
  </w:style>
  <w:style w:type="paragraph" w:styleId="BalloonText">
    <w:name w:val="Balloon Text"/>
    <w:basedOn w:val="Normal"/>
    <w:link w:val="BalloonTextChar"/>
    <w:uiPriority w:val="99"/>
    <w:semiHidden/>
    <w:unhideWhenUsed/>
    <w:rsid w:val="0047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9E"/>
    <w:rPr>
      <w:rFonts w:ascii="Tahoma" w:hAnsi="Tahoma" w:cs="Tahoma"/>
      <w:sz w:val="16"/>
      <w:szCs w:val="16"/>
    </w:rPr>
  </w:style>
  <w:style w:type="character" w:styleId="Hyperlink">
    <w:name w:val="Hyperlink"/>
    <w:basedOn w:val="DefaultParagraphFont"/>
    <w:uiPriority w:val="99"/>
    <w:unhideWhenUsed/>
    <w:rsid w:val="00B17006"/>
    <w:rPr>
      <w:color w:val="0000FF" w:themeColor="hyperlink"/>
      <w:u w:val="single"/>
    </w:rPr>
  </w:style>
  <w:style w:type="paragraph" w:styleId="NoSpacing">
    <w:name w:val="No Spacing"/>
    <w:uiPriority w:val="1"/>
    <w:qFormat/>
    <w:rsid w:val="00033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0918E.8880564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Desktop\Heade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doc</Template>
  <TotalTime>42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dc:creator>
  <cp:lastModifiedBy>Elizabeth O'Connor</cp:lastModifiedBy>
  <cp:revision>5</cp:revision>
  <dcterms:created xsi:type="dcterms:W3CDTF">2015-05-28T12:14:00Z</dcterms:created>
  <dcterms:modified xsi:type="dcterms:W3CDTF">2017-02-14T16:12:00Z</dcterms:modified>
</cp:coreProperties>
</file>