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E4449" w14:textId="1C8E51D5" w:rsidR="00012E2E" w:rsidRPr="00C305F4" w:rsidRDefault="00B82725" w:rsidP="00C35E17">
      <w:pPr>
        <w:pStyle w:val="NoSpacing"/>
        <w:rPr>
          <w:rFonts w:ascii="Segoe UI" w:hAnsi="Segoe UI" w:cs="Segoe UI"/>
          <w:b/>
          <w:color w:val="622A76"/>
          <w:sz w:val="44"/>
        </w:rPr>
      </w:pPr>
      <w:r>
        <w:rPr>
          <w:rFonts w:ascii="Segoe UI" w:hAnsi="Segoe UI" w:cs="Segoe UI"/>
          <w:b/>
          <w:color w:val="622A76"/>
          <w:sz w:val="44"/>
        </w:rPr>
        <w:t xml:space="preserve">Bolton </w:t>
      </w:r>
      <w:r>
        <w:rPr>
          <w:rFonts w:ascii="Segoe UI" w:hAnsi="Segoe UI" w:cs="Segoe UI"/>
          <w:b/>
          <w:color w:val="622A76"/>
          <w:sz w:val="44"/>
        </w:rPr>
        <w:sym w:font="Wingdings" w:char="F073"/>
      </w:r>
      <w:r>
        <w:rPr>
          <w:rFonts w:ascii="Segoe UI" w:hAnsi="Segoe UI" w:cs="Segoe UI"/>
          <w:b/>
          <w:color w:val="622A76"/>
          <w:sz w:val="44"/>
        </w:rPr>
        <w:t xml:space="preserve"> Salford </w:t>
      </w:r>
      <w:r>
        <w:rPr>
          <w:rFonts w:ascii="Segoe UI" w:hAnsi="Segoe UI" w:cs="Segoe UI"/>
          <w:b/>
          <w:color w:val="622A76"/>
          <w:sz w:val="44"/>
        </w:rPr>
        <w:sym w:font="Wingdings" w:char="F073"/>
      </w:r>
      <w:r>
        <w:rPr>
          <w:rFonts w:ascii="Segoe UI" w:hAnsi="Segoe UI" w:cs="Segoe UI"/>
          <w:b/>
          <w:color w:val="622A76"/>
          <w:sz w:val="44"/>
        </w:rPr>
        <w:t xml:space="preserve"> Trafford</w:t>
      </w:r>
    </w:p>
    <w:p w14:paraId="334F9C55" w14:textId="07A55B61" w:rsidR="000C2FFA" w:rsidRPr="00B560AA" w:rsidRDefault="00B31A54" w:rsidP="00C35E17">
      <w:pPr>
        <w:pStyle w:val="NoSpacing"/>
        <w:rPr>
          <w:rFonts w:ascii="Segoe UI" w:hAnsi="Segoe UI" w:cs="Segoe UI"/>
          <w:b/>
          <w:color w:val="622A76"/>
          <w:sz w:val="48"/>
        </w:rPr>
      </w:pPr>
      <w:r>
        <w:rPr>
          <w:rFonts w:ascii="Segoe UI" w:hAnsi="Segoe UI" w:cs="Segoe UI"/>
          <w:b/>
          <w:color w:val="622A76"/>
          <w:sz w:val="52"/>
        </w:rPr>
        <w:t xml:space="preserve">Achieve </w:t>
      </w:r>
      <w:r w:rsidR="00C305F4" w:rsidRPr="00C305F4">
        <w:rPr>
          <w:rFonts w:ascii="Segoe UI" w:hAnsi="Segoe UI" w:cs="Segoe UI"/>
          <w:b/>
          <w:color w:val="622A76"/>
          <w:sz w:val="52"/>
        </w:rPr>
        <w:t xml:space="preserve">Community </w:t>
      </w:r>
      <w:r w:rsidR="00B82725">
        <w:rPr>
          <w:rFonts w:ascii="Segoe UI" w:hAnsi="Segoe UI" w:cs="Segoe UI"/>
          <w:b/>
          <w:color w:val="622A76"/>
          <w:sz w:val="52"/>
        </w:rPr>
        <w:t>Asset</w:t>
      </w:r>
      <w:r w:rsidR="00C305F4" w:rsidRPr="00C305F4">
        <w:rPr>
          <w:rFonts w:ascii="Segoe UI" w:hAnsi="Segoe UI" w:cs="Segoe UI"/>
          <w:b/>
          <w:color w:val="622A76"/>
          <w:sz w:val="52"/>
        </w:rPr>
        <w:t xml:space="preserve"> </w:t>
      </w:r>
      <w:r w:rsidR="00012E2E" w:rsidRPr="00C305F4">
        <w:rPr>
          <w:rFonts w:ascii="Segoe UI" w:hAnsi="Segoe UI" w:cs="Segoe UI"/>
          <w:b/>
          <w:color w:val="622A76"/>
          <w:sz w:val="52"/>
        </w:rPr>
        <w:t xml:space="preserve">Fund </w:t>
      </w:r>
      <w:r w:rsidR="00012E2E" w:rsidRPr="00B560AA">
        <w:rPr>
          <w:rFonts w:ascii="Segoe UI" w:hAnsi="Segoe UI" w:cs="Segoe UI"/>
          <w:b/>
          <w:color w:val="622A76"/>
          <w:sz w:val="72"/>
        </w:rPr>
        <w:br/>
      </w:r>
      <w:r w:rsidR="00012E2E" w:rsidRPr="00C305F4">
        <w:rPr>
          <w:rFonts w:ascii="Segoe UI" w:hAnsi="Segoe UI" w:cs="Segoe UI"/>
          <w:b/>
          <w:color w:val="622A76"/>
          <w:sz w:val="44"/>
        </w:rPr>
        <w:t>Guidance for Applicants</w:t>
      </w:r>
    </w:p>
    <w:p w14:paraId="27E4ADF5" w14:textId="0C90FAB3" w:rsidR="00012E2E" w:rsidRPr="00B560AA" w:rsidRDefault="00B82725" w:rsidP="00C35E17">
      <w:pPr>
        <w:pStyle w:val="NoSpacing"/>
        <w:rPr>
          <w:rFonts w:ascii="Segoe UI" w:hAnsi="Segoe UI" w:cs="Segoe UI"/>
          <w:color w:val="622A76"/>
          <w:sz w:val="36"/>
        </w:rPr>
      </w:pPr>
      <w:r>
        <w:rPr>
          <w:rFonts w:ascii="Segoe UI" w:hAnsi="Segoe UI" w:cs="Segoe UI"/>
          <w:color w:val="622A76"/>
          <w:sz w:val="36"/>
        </w:rPr>
        <w:t>May</w:t>
      </w:r>
      <w:r w:rsidR="00012E2E" w:rsidRPr="00B560AA">
        <w:rPr>
          <w:rFonts w:ascii="Segoe UI" w:hAnsi="Segoe UI" w:cs="Segoe UI"/>
          <w:color w:val="622A76"/>
          <w:sz w:val="36"/>
        </w:rPr>
        <w:t xml:space="preserve"> 202</w:t>
      </w:r>
      <w:r w:rsidR="00B655AA">
        <w:rPr>
          <w:rFonts w:ascii="Segoe UI" w:hAnsi="Segoe UI" w:cs="Segoe UI"/>
          <w:color w:val="622A76"/>
          <w:sz w:val="36"/>
        </w:rPr>
        <w:t>1</w:t>
      </w:r>
    </w:p>
    <w:p w14:paraId="3988EE0D" w14:textId="6E4C6791" w:rsidR="00012E2E" w:rsidRPr="00B560AA" w:rsidRDefault="00012E2E" w:rsidP="00012E2E">
      <w:pPr>
        <w:pStyle w:val="NoSpacing"/>
        <w:rPr>
          <w:rFonts w:ascii="Segoe UI" w:hAnsi="Segoe UI" w:cs="Segoe UI"/>
          <w:sz w:val="28"/>
        </w:rPr>
      </w:pPr>
    </w:p>
    <w:p w14:paraId="7CCE23D4" w14:textId="14C2D308" w:rsidR="00012E2E" w:rsidRDefault="00012E2E" w:rsidP="009B61E2">
      <w:pPr>
        <w:pStyle w:val="NoSpacing"/>
        <w:rPr>
          <w:rFonts w:ascii="Segoe UI" w:hAnsi="Segoe UI" w:cs="Segoe UI"/>
          <w:sz w:val="28"/>
        </w:rPr>
      </w:pPr>
    </w:p>
    <w:p w14:paraId="278E337B" w14:textId="3019CBE1" w:rsidR="00C35E17" w:rsidRPr="00C35E17" w:rsidRDefault="00C35E17" w:rsidP="009B61E2">
      <w:pPr>
        <w:pStyle w:val="NoSpacing"/>
        <w:rPr>
          <w:rFonts w:ascii="Segoe UI" w:hAnsi="Segoe UI" w:cs="Segoe UI"/>
          <w:b/>
          <w:color w:val="622A76"/>
          <w:sz w:val="36"/>
        </w:rPr>
      </w:pPr>
      <w:r w:rsidRPr="00F02F01">
        <w:rPr>
          <w:rFonts w:ascii="Segoe UI" w:hAnsi="Segoe UI" w:cs="Segoe UI"/>
          <w:b/>
          <w:color w:val="622A76"/>
          <w:sz w:val="36"/>
        </w:rPr>
        <w:t xml:space="preserve">Summary of </w:t>
      </w:r>
      <w:r w:rsidRPr="00C35E17">
        <w:rPr>
          <w:rFonts w:ascii="Segoe UI" w:hAnsi="Segoe UI" w:cs="Segoe UI"/>
          <w:b/>
          <w:color w:val="622A76"/>
          <w:sz w:val="36"/>
        </w:rPr>
        <w:t>the Fund Criteria</w:t>
      </w:r>
    </w:p>
    <w:p w14:paraId="2CCC6F48" w14:textId="77777777" w:rsidR="00C35E17" w:rsidRPr="00B560AA" w:rsidRDefault="00C35E17" w:rsidP="009B61E2">
      <w:pPr>
        <w:pStyle w:val="NoSpacing"/>
        <w:rPr>
          <w:rFonts w:ascii="Segoe UI" w:hAnsi="Segoe UI" w:cs="Segoe UI"/>
          <w:sz w:val="28"/>
        </w:rPr>
      </w:pPr>
    </w:p>
    <w:p w14:paraId="424201D9" w14:textId="773441D6" w:rsidR="00BC583B" w:rsidRDefault="0059649A" w:rsidP="00B82725">
      <w:pPr>
        <w:pStyle w:val="NoSpacing"/>
        <w:numPr>
          <w:ilvl w:val="0"/>
          <w:numId w:val="20"/>
        </w:numPr>
        <w:spacing w:after="120"/>
        <w:rPr>
          <w:rFonts w:ascii="Segoe UI" w:hAnsi="Segoe UI" w:cs="Segoe UI"/>
          <w:sz w:val="36"/>
        </w:rPr>
      </w:pPr>
      <w:r w:rsidRPr="00B560AA">
        <w:rPr>
          <w:rFonts w:ascii="Segoe UI" w:hAnsi="Segoe UI" w:cs="Segoe UI"/>
          <w:b/>
          <w:sz w:val="36"/>
        </w:rPr>
        <w:t>Grants of up to £</w:t>
      </w:r>
      <w:r w:rsidR="00B655AA">
        <w:rPr>
          <w:rFonts w:ascii="Segoe UI" w:hAnsi="Segoe UI" w:cs="Segoe UI"/>
          <w:b/>
          <w:sz w:val="36"/>
        </w:rPr>
        <w:t>1</w:t>
      </w:r>
      <w:r w:rsidRPr="00B560AA">
        <w:rPr>
          <w:rFonts w:ascii="Segoe UI" w:hAnsi="Segoe UI" w:cs="Segoe UI"/>
          <w:b/>
          <w:sz w:val="36"/>
        </w:rPr>
        <w:t>0,000</w:t>
      </w:r>
      <w:r w:rsidR="00B82725">
        <w:rPr>
          <w:rFonts w:ascii="Segoe UI" w:hAnsi="Segoe UI" w:cs="Segoe UI"/>
          <w:b/>
          <w:sz w:val="36"/>
        </w:rPr>
        <w:t>/year</w:t>
      </w:r>
      <w:r w:rsidRPr="00B560AA">
        <w:rPr>
          <w:rFonts w:ascii="Segoe UI" w:hAnsi="Segoe UI" w:cs="Segoe UI"/>
          <w:sz w:val="36"/>
        </w:rPr>
        <w:t xml:space="preserve"> </w:t>
      </w:r>
      <w:r w:rsidR="00B82725" w:rsidRPr="00B82725">
        <w:rPr>
          <w:rFonts w:ascii="Segoe UI" w:hAnsi="Segoe UI" w:cs="Segoe UI"/>
          <w:b/>
          <w:sz w:val="36"/>
        </w:rPr>
        <w:t>for 2 years</w:t>
      </w:r>
      <w:r w:rsidR="00B82725">
        <w:rPr>
          <w:rFonts w:ascii="Segoe UI" w:hAnsi="Segoe UI" w:cs="Segoe UI"/>
          <w:sz w:val="36"/>
        </w:rPr>
        <w:t xml:space="preserve"> (£20k max) </w:t>
      </w:r>
      <w:r w:rsidRPr="00B560AA">
        <w:rPr>
          <w:rFonts w:ascii="Segoe UI" w:hAnsi="Segoe UI" w:cs="Segoe UI"/>
          <w:sz w:val="36"/>
        </w:rPr>
        <w:t xml:space="preserve">for </w:t>
      </w:r>
      <w:r w:rsidR="00B82725">
        <w:rPr>
          <w:rFonts w:ascii="Segoe UI" w:hAnsi="Segoe UI" w:cs="Segoe UI"/>
          <w:sz w:val="36"/>
        </w:rPr>
        <w:t>locally</w:t>
      </w:r>
      <w:r w:rsidRPr="00B560AA">
        <w:rPr>
          <w:rFonts w:ascii="Segoe UI" w:hAnsi="Segoe UI" w:cs="Segoe UI"/>
          <w:sz w:val="36"/>
        </w:rPr>
        <w:t>-based VCSE organisations</w:t>
      </w:r>
      <w:r w:rsidR="00B560AA">
        <w:rPr>
          <w:rFonts w:ascii="Segoe UI" w:hAnsi="Segoe UI" w:cs="Segoe UI"/>
          <w:sz w:val="36"/>
        </w:rPr>
        <w:t xml:space="preserve"> </w:t>
      </w:r>
      <w:r w:rsidR="00B655AA">
        <w:rPr>
          <w:rFonts w:ascii="Segoe UI" w:hAnsi="Segoe UI" w:cs="Segoe UI"/>
          <w:sz w:val="36"/>
        </w:rPr>
        <w:t xml:space="preserve">supporting </w:t>
      </w:r>
      <w:r w:rsidR="00B82725">
        <w:rPr>
          <w:rFonts w:ascii="Segoe UI" w:hAnsi="Segoe UI" w:cs="Segoe UI"/>
          <w:sz w:val="36"/>
        </w:rPr>
        <w:t>people in recovery from drug and alcohol addiction</w:t>
      </w:r>
    </w:p>
    <w:p w14:paraId="30E0F753" w14:textId="2E2BC595" w:rsidR="00B82725" w:rsidRPr="00B82725" w:rsidRDefault="00130613" w:rsidP="00B82725">
      <w:pPr>
        <w:pStyle w:val="NoSpacing"/>
        <w:numPr>
          <w:ilvl w:val="0"/>
          <w:numId w:val="20"/>
        </w:numPr>
        <w:spacing w:after="120"/>
        <w:rPr>
          <w:rFonts w:ascii="Segoe UI" w:hAnsi="Segoe UI" w:cs="Segoe UI"/>
          <w:sz w:val="36"/>
        </w:rPr>
      </w:pPr>
      <w:r>
        <w:rPr>
          <w:rFonts w:ascii="Segoe UI" w:hAnsi="Segoe UI" w:cs="Segoe UI"/>
          <w:sz w:val="36"/>
        </w:rPr>
        <w:t xml:space="preserve">It is anticipated only </w:t>
      </w:r>
      <w:r w:rsidRPr="00130613">
        <w:rPr>
          <w:rFonts w:ascii="Segoe UI" w:hAnsi="Segoe UI" w:cs="Segoe UI"/>
          <w:b/>
          <w:sz w:val="36"/>
        </w:rPr>
        <w:t>o</w:t>
      </w:r>
      <w:r w:rsidR="00B82725" w:rsidRPr="00130613">
        <w:rPr>
          <w:rFonts w:ascii="Segoe UI" w:hAnsi="Segoe UI" w:cs="Segoe UI"/>
          <w:b/>
          <w:sz w:val="36"/>
        </w:rPr>
        <w:t>ne award</w:t>
      </w:r>
      <w:r w:rsidR="00B82725">
        <w:rPr>
          <w:rFonts w:ascii="Segoe UI" w:hAnsi="Segoe UI" w:cs="Segoe UI"/>
          <w:sz w:val="36"/>
        </w:rPr>
        <w:t xml:space="preserve"> will be made for </w:t>
      </w:r>
      <w:r>
        <w:rPr>
          <w:rFonts w:ascii="Segoe UI" w:hAnsi="Segoe UI" w:cs="Segoe UI"/>
          <w:sz w:val="36"/>
        </w:rPr>
        <w:t>each borough (Bolton, Salford and Trafford)</w:t>
      </w:r>
    </w:p>
    <w:p w14:paraId="4DA3EF95" w14:textId="5ABD7290" w:rsidR="00B82725" w:rsidRPr="00B82725" w:rsidRDefault="00B82725" w:rsidP="00B82725">
      <w:pPr>
        <w:pStyle w:val="NoSpacing"/>
        <w:numPr>
          <w:ilvl w:val="0"/>
          <w:numId w:val="20"/>
        </w:numPr>
        <w:spacing w:after="120"/>
        <w:rPr>
          <w:rFonts w:ascii="Segoe UI" w:hAnsi="Segoe UI" w:cs="Segoe UI"/>
          <w:sz w:val="36"/>
        </w:rPr>
      </w:pPr>
      <w:r>
        <w:rPr>
          <w:rFonts w:ascii="Segoe UI" w:hAnsi="Segoe UI" w:cs="Segoe UI"/>
          <w:b/>
          <w:sz w:val="36"/>
        </w:rPr>
        <w:t xml:space="preserve">All applicants </w:t>
      </w:r>
      <w:r w:rsidRPr="00B82725">
        <w:rPr>
          <w:rFonts w:ascii="Segoe UI" w:hAnsi="Segoe UI" w:cs="Segoe UI"/>
          <w:sz w:val="36"/>
        </w:rPr>
        <w:t>must have a proven track record in supporting the recovery community and have established links with Achieve</w:t>
      </w:r>
    </w:p>
    <w:p w14:paraId="1FE723B4" w14:textId="63930D93" w:rsidR="008D081F" w:rsidRDefault="008D081F" w:rsidP="008D081F">
      <w:pPr>
        <w:pStyle w:val="NoSpacing"/>
        <w:numPr>
          <w:ilvl w:val="0"/>
          <w:numId w:val="20"/>
        </w:numPr>
        <w:spacing w:after="120"/>
        <w:ind w:hanging="357"/>
        <w:rPr>
          <w:rFonts w:ascii="Segoe UI" w:hAnsi="Segoe UI" w:cs="Segoe UI"/>
          <w:sz w:val="36"/>
        </w:rPr>
      </w:pPr>
      <w:r w:rsidRPr="00C305F4">
        <w:rPr>
          <w:rFonts w:ascii="Segoe UI" w:hAnsi="Segoe UI" w:cs="Segoe UI"/>
          <w:b/>
          <w:sz w:val="36"/>
        </w:rPr>
        <w:t>Delivery period</w:t>
      </w:r>
      <w:r>
        <w:rPr>
          <w:rFonts w:ascii="Segoe UI" w:hAnsi="Segoe UI" w:cs="Segoe UI"/>
          <w:sz w:val="36"/>
        </w:rPr>
        <w:t xml:space="preserve">: </w:t>
      </w:r>
      <w:r w:rsidR="00701EEB">
        <w:rPr>
          <w:rFonts w:ascii="Segoe UI" w:hAnsi="Segoe UI" w:cs="Segoe UI"/>
          <w:sz w:val="36"/>
        </w:rPr>
        <w:t>July</w:t>
      </w:r>
      <w:r w:rsidR="00B82725">
        <w:rPr>
          <w:rFonts w:ascii="Segoe UI" w:hAnsi="Segoe UI" w:cs="Segoe UI"/>
          <w:sz w:val="36"/>
        </w:rPr>
        <w:t xml:space="preserve"> 2021</w:t>
      </w:r>
      <w:r>
        <w:rPr>
          <w:rFonts w:ascii="Segoe UI" w:hAnsi="Segoe UI" w:cs="Segoe UI"/>
          <w:sz w:val="36"/>
        </w:rPr>
        <w:t xml:space="preserve"> – </w:t>
      </w:r>
      <w:r w:rsidR="00B82725">
        <w:rPr>
          <w:rFonts w:ascii="Segoe UI" w:hAnsi="Segoe UI" w:cs="Segoe UI"/>
          <w:sz w:val="36"/>
        </w:rPr>
        <w:t>March 2023</w:t>
      </w:r>
    </w:p>
    <w:p w14:paraId="1D3E5D93" w14:textId="11D2A1A8" w:rsidR="0059649A" w:rsidRPr="00B560AA" w:rsidRDefault="0059649A" w:rsidP="0059649A">
      <w:pPr>
        <w:pStyle w:val="NoSpacing"/>
        <w:numPr>
          <w:ilvl w:val="0"/>
          <w:numId w:val="20"/>
        </w:numPr>
        <w:spacing w:after="120"/>
        <w:ind w:hanging="357"/>
        <w:rPr>
          <w:rFonts w:ascii="Segoe UI" w:hAnsi="Segoe UI" w:cs="Segoe UI"/>
          <w:sz w:val="36"/>
        </w:rPr>
      </w:pPr>
      <w:r w:rsidRPr="00B560AA">
        <w:rPr>
          <w:rFonts w:ascii="Segoe UI" w:hAnsi="Segoe UI" w:cs="Segoe UI"/>
          <w:b/>
          <w:sz w:val="36"/>
        </w:rPr>
        <w:t>Turnover limit</w:t>
      </w:r>
      <w:r w:rsidRPr="00B560AA">
        <w:rPr>
          <w:rFonts w:ascii="Segoe UI" w:hAnsi="Segoe UI" w:cs="Segoe UI"/>
          <w:sz w:val="36"/>
        </w:rPr>
        <w:t xml:space="preserve"> for organisations of £</w:t>
      </w:r>
      <w:r w:rsidR="00B82725">
        <w:rPr>
          <w:rFonts w:ascii="Segoe UI" w:hAnsi="Segoe UI" w:cs="Segoe UI"/>
          <w:sz w:val="36"/>
        </w:rPr>
        <w:t>1</w:t>
      </w:r>
      <w:r w:rsidR="004F2FFC">
        <w:rPr>
          <w:rFonts w:ascii="Segoe UI" w:hAnsi="Segoe UI" w:cs="Segoe UI"/>
          <w:sz w:val="36"/>
        </w:rPr>
        <w:t>m</w:t>
      </w:r>
    </w:p>
    <w:p w14:paraId="4EECE919" w14:textId="73711CC9" w:rsidR="0059649A" w:rsidRPr="00B560AA" w:rsidRDefault="0059649A" w:rsidP="0059649A">
      <w:pPr>
        <w:pStyle w:val="NoSpacing"/>
        <w:numPr>
          <w:ilvl w:val="0"/>
          <w:numId w:val="20"/>
        </w:numPr>
        <w:spacing w:after="120"/>
        <w:ind w:hanging="357"/>
        <w:rPr>
          <w:rFonts w:ascii="Segoe UI" w:hAnsi="Segoe UI" w:cs="Segoe UI"/>
          <w:sz w:val="36"/>
        </w:rPr>
      </w:pPr>
      <w:r w:rsidRPr="00B560AA">
        <w:rPr>
          <w:rFonts w:ascii="Segoe UI" w:hAnsi="Segoe UI" w:cs="Segoe UI"/>
          <w:b/>
          <w:sz w:val="36"/>
        </w:rPr>
        <w:t>Closing date for applications:</w:t>
      </w:r>
      <w:r w:rsidRPr="00B560AA">
        <w:rPr>
          <w:rFonts w:ascii="Segoe UI" w:hAnsi="Segoe UI" w:cs="Segoe UI"/>
          <w:sz w:val="36"/>
        </w:rPr>
        <w:t xml:space="preserve"> </w:t>
      </w:r>
      <w:r w:rsidRPr="00B560AA">
        <w:rPr>
          <w:rFonts w:ascii="Segoe UI" w:hAnsi="Segoe UI" w:cs="Segoe UI"/>
          <w:sz w:val="36"/>
        </w:rPr>
        <w:br/>
      </w:r>
      <w:r w:rsidR="003C6B1C" w:rsidRPr="00B560AA">
        <w:rPr>
          <w:rFonts w:ascii="Segoe UI" w:hAnsi="Segoe UI" w:cs="Segoe UI"/>
          <w:sz w:val="36"/>
        </w:rPr>
        <w:t xml:space="preserve">12:00 noon on </w:t>
      </w:r>
      <w:r w:rsidR="00B82725">
        <w:rPr>
          <w:rFonts w:ascii="Segoe UI" w:hAnsi="Segoe UI" w:cs="Segoe UI"/>
          <w:sz w:val="36"/>
        </w:rPr>
        <w:t>Tuesday</w:t>
      </w:r>
      <w:r w:rsidR="003C6B1C">
        <w:rPr>
          <w:rFonts w:ascii="Segoe UI" w:hAnsi="Segoe UI" w:cs="Segoe UI"/>
          <w:sz w:val="36"/>
        </w:rPr>
        <w:t xml:space="preserve"> </w:t>
      </w:r>
      <w:r w:rsidR="00B82725">
        <w:rPr>
          <w:rFonts w:ascii="Segoe UI" w:hAnsi="Segoe UI" w:cs="Segoe UI"/>
          <w:sz w:val="36"/>
        </w:rPr>
        <w:t>1st</w:t>
      </w:r>
      <w:r w:rsidR="003C6B1C">
        <w:rPr>
          <w:rFonts w:ascii="Segoe UI" w:hAnsi="Segoe UI" w:cs="Segoe UI"/>
          <w:sz w:val="36"/>
        </w:rPr>
        <w:t xml:space="preserve"> </w:t>
      </w:r>
      <w:r w:rsidR="00B82725">
        <w:rPr>
          <w:rFonts w:ascii="Segoe UI" w:hAnsi="Segoe UI" w:cs="Segoe UI"/>
          <w:sz w:val="36"/>
        </w:rPr>
        <w:t>June</w:t>
      </w:r>
      <w:r w:rsidR="003C6B1C">
        <w:rPr>
          <w:rFonts w:ascii="Segoe UI" w:hAnsi="Segoe UI" w:cs="Segoe UI"/>
          <w:sz w:val="36"/>
        </w:rPr>
        <w:t xml:space="preserve"> 2021</w:t>
      </w:r>
    </w:p>
    <w:p w14:paraId="44DE8437" w14:textId="77777777" w:rsidR="00012E2E" w:rsidRPr="00B560AA" w:rsidRDefault="00012E2E" w:rsidP="009B61E2">
      <w:pPr>
        <w:pStyle w:val="NoSpacing"/>
        <w:rPr>
          <w:rFonts w:ascii="Segoe UI" w:hAnsi="Segoe UI" w:cs="Segoe UI"/>
          <w:sz w:val="28"/>
        </w:rPr>
      </w:pPr>
    </w:p>
    <w:p w14:paraId="671363DC" w14:textId="77777777" w:rsidR="00012E2E" w:rsidRPr="00B560AA" w:rsidRDefault="00012E2E" w:rsidP="009B61E2">
      <w:pPr>
        <w:pStyle w:val="NoSpacing"/>
        <w:rPr>
          <w:rFonts w:ascii="Segoe UI" w:hAnsi="Segoe UI" w:cs="Segoe UI"/>
          <w:sz w:val="28"/>
        </w:rPr>
      </w:pPr>
    </w:p>
    <w:p w14:paraId="48FD8386" w14:textId="77777777" w:rsidR="00C35E17" w:rsidRDefault="00C35E17" w:rsidP="009B61E2">
      <w:pPr>
        <w:pStyle w:val="NoSpacing"/>
        <w:rPr>
          <w:rFonts w:ascii="Segoe UI" w:hAnsi="Segoe UI" w:cs="Segoe UI"/>
          <w:sz w:val="28"/>
        </w:rPr>
      </w:pPr>
    </w:p>
    <w:p w14:paraId="6662474E" w14:textId="7759BCCB" w:rsidR="00C35E17" w:rsidRDefault="00C35E17" w:rsidP="005263E0">
      <w:pPr>
        <w:pStyle w:val="NoSpacing"/>
        <w:rPr>
          <w:rFonts w:ascii="Segoe UI" w:hAnsi="Segoe UI" w:cs="Segoe UI"/>
          <w:sz w:val="28"/>
        </w:rPr>
      </w:pPr>
    </w:p>
    <w:p w14:paraId="0794B165" w14:textId="77777777" w:rsidR="00C35E17" w:rsidRDefault="00C35E17" w:rsidP="009B61E2">
      <w:pPr>
        <w:pStyle w:val="NoSpacing"/>
        <w:rPr>
          <w:rFonts w:ascii="Segoe UI" w:hAnsi="Segoe UI" w:cs="Segoe UI"/>
          <w:sz w:val="28"/>
        </w:rPr>
      </w:pPr>
    </w:p>
    <w:p w14:paraId="559E865D" w14:textId="607B632B" w:rsidR="005263E0" w:rsidRDefault="005263E0" w:rsidP="009B61E2">
      <w:pPr>
        <w:pStyle w:val="NoSpacing"/>
        <w:rPr>
          <w:rFonts w:ascii="Segoe UI" w:hAnsi="Segoe UI" w:cs="Segoe UI"/>
          <w:sz w:val="28"/>
        </w:rPr>
      </w:pPr>
    </w:p>
    <w:p w14:paraId="78984FCB" w14:textId="78846E79" w:rsidR="00B82725" w:rsidRDefault="00B82725" w:rsidP="009B61E2">
      <w:pPr>
        <w:pStyle w:val="NoSpacing"/>
        <w:rPr>
          <w:rFonts w:ascii="Segoe UI" w:hAnsi="Segoe UI" w:cs="Segoe UI"/>
          <w:sz w:val="28"/>
        </w:rPr>
      </w:pPr>
    </w:p>
    <w:p w14:paraId="0B8F09ED" w14:textId="109442ED" w:rsidR="00B82725" w:rsidRDefault="00B82725" w:rsidP="009B61E2">
      <w:pPr>
        <w:pStyle w:val="NoSpacing"/>
        <w:rPr>
          <w:rFonts w:ascii="Segoe UI" w:hAnsi="Segoe UI" w:cs="Segoe UI"/>
          <w:sz w:val="28"/>
        </w:rPr>
      </w:pPr>
    </w:p>
    <w:p w14:paraId="22D83DDD" w14:textId="60B6951E" w:rsidR="00B82725" w:rsidRDefault="00B82725" w:rsidP="009B61E2">
      <w:pPr>
        <w:pStyle w:val="NoSpacing"/>
        <w:rPr>
          <w:rFonts w:ascii="Segoe UI" w:hAnsi="Segoe UI" w:cs="Segoe UI"/>
          <w:sz w:val="28"/>
        </w:rPr>
      </w:pPr>
    </w:p>
    <w:p w14:paraId="00BE6546" w14:textId="77777777" w:rsidR="00B82725" w:rsidRDefault="00B82725" w:rsidP="00B82725">
      <w:pPr>
        <w:pStyle w:val="NoSpacing"/>
        <w:jc w:val="center"/>
        <w:rPr>
          <w:rFonts w:ascii="Segoe UI" w:hAnsi="Segoe UI" w:cs="Segoe UI"/>
          <w:sz w:val="28"/>
        </w:rPr>
      </w:pPr>
    </w:p>
    <w:p w14:paraId="5DF66E6A" w14:textId="77777777" w:rsidR="00B82725" w:rsidRDefault="00B82725" w:rsidP="00B82725">
      <w:pPr>
        <w:pStyle w:val="NoSpacing"/>
        <w:jc w:val="center"/>
        <w:rPr>
          <w:rFonts w:ascii="Segoe UI" w:hAnsi="Segoe UI" w:cs="Segoe UI"/>
          <w:sz w:val="28"/>
        </w:rPr>
      </w:pPr>
    </w:p>
    <w:p w14:paraId="5241CAF1" w14:textId="1C8CBB34" w:rsidR="00B82725" w:rsidRDefault="00B82725" w:rsidP="00B82725">
      <w:pPr>
        <w:pStyle w:val="NoSpacing"/>
        <w:jc w:val="center"/>
        <w:rPr>
          <w:rFonts w:ascii="Segoe UI" w:hAnsi="Segoe UI" w:cs="Segoe UI"/>
          <w:sz w:val="28"/>
        </w:rPr>
      </w:pPr>
      <w:bookmarkStart w:id="0" w:name="_GoBack"/>
      <w:r>
        <w:rPr>
          <w:rFonts w:ascii="Segoe UI" w:hAnsi="Segoe UI" w:cs="Segoe UI"/>
          <w:sz w:val="28"/>
        </w:rPr>
        <w:t>The Community Asset Fund is delivered by Salford CVS on behalf of 10GM</w:t>
      </w:r>
    </w:p>
    <w:bookmarkEnd w:id="0"/>
    <w:p w14:paraId="341C77D9" w14:textId="77777777" w:rsidR="00B82725" w:rsidRPr="00B82725" w:rsidRDefault="00B82725" w:rsidP="00B82725">
      <w:pPr>
        <w:pStyle w:val="NoSpacing"/>
        <w:rPr>
          <w:rFonts w:ascii="Segoe UI" w:hAnsi="Segoe UI" w:cs="Segoe UI"/>
          <w:b/>
          <w:color w:val="622A76"/>
          <w:sz w:val="32"/>
        </w:rPr>
      </w:pPr>
      <w:r w:rsidRPr="00B82725">
        <w:rPr>
          <w:rFonts w:ascii="Segoe UI" w:hAnsi="Segoe UI" w:cs="Segoe UI"/>
          <w:b/>
          <w:color w:val="622A76"/>
          <w:sz w:val="40"/>
        </w:rPr>
        <w:lastRenderedPageBreak/>
        <w:t xml:space="preserve">Bolton </w:t>
      </w:r>
      <w:r w:rsidRPr="00B82725">
        <w:rPr>
          <w:rFonts w:ascii="Segoe UI" w:hAnsi="Segoe UI" w:cs="Segoe UI"/>
          <w:b/>
          <w:color w:val="622A76"/>
          <w:sz w:val="40"/>
        </w:rPr>
        <w:sym w:font="Wingdings" w:char="F073"/>
      </w:r>
      <w:r w:rsidRPr="00B82725">
        <w:rPr>
          <w:rFonts w:ascii="Segoe UI" w:hAnsi="Segoe UI" w:cs="Segoe UI"/>
          <w:b/>
          <w:color w:val="622A76"/>
          <w:sz w:val="40"/>
        </w:rPr>
        <w:t xml:space="preserve"> Salford </w:t>
      </w:r>
      <w:r w:rsidRPr="00B82725">
        <w:rPr>
          <w:rFonts w:ascii="Segoe UI" w:hAnsi="Segoe UI" w:cs="Segoe UI"/>
          <w:b/>
          <w:color w:val="622A76"/>
          <w:sz w:val="40"/>
        </w:rPr>
        <w:sym w:font="Wingdings" w:char="F073"/>
      </w:r>
      <w:r w:rsidRPr="00B82725">
        <w:rPr>
          <w:rFonts w:ascii="Segoe UI" w:hAnsi="Segoe UI" w:cs="Segoe UI"/>
          <w:b/>
          <w:color w:val="622A76"/>
          <w:sz w:val="40"/>
        </w:rPr>
        <w:t xml:space="preserve"> Trafford</w:t>
      </w:r>
    </w:p>
    <w:p w14:paraId="586A6C87" w14:textId="12D9FBC5" w:rsidR="00C305F4" w:rsidRDefault="00B31A54" w:rsidP="009B61E2">
      <w:pPr>
        <w:pStyle w:val="NoSpacing"/>
        <w:rPr>
          <w:rFonts w:ascii="Segoe UI" w:hAnsi="Segoe UI" w:cs="Segoe UI"/>
          <w:b/>
          <w:color w:val="622A76"/>
          <w:sz w:val="48"/>
        </w:rPr>
      </w:pPr>
      <w:r>
        <w:rPr>
          <w:rFonts w:ascii="Segoe UI" w:hAnsi="Segoe UI" w:cs="Segoe UI"/>
          <w:b/>
          <w:color w:val="622A76"/>
          <w:sz w:val="48"/>
        </w:rPr>
        <w:t xml:space="preserve">Achieve </w:t>
      </w:r>
      <w:r w:rsidR="00C305F4" w:rsidRPr="00C305F4">
        <w:rPr>
          <w:rFonts w:ascii="Segoe UI" w:hAnsi="Segoe UI" w:cs="Segoe UI"/>
          <w:b/>
          <w:color w:val="622A76"/>
          <w:sz w:val="48"/>
        </w:rPr>
        <w:t xml:space="preserve">Community </w:t>
      </w:r>
      <w:r w:rsidR="00B82725">
        <w:rPr>
          <w:rFonts w:ascii="Segoe UI" w:hAnsi="Segoe UI" w:cs="Segoe UI"/>
          <w:b/>
          <w:color w:val="622A76"/>
          <w:sz w:val="48"/>
        </w:rPr>
        <w:t>Asset</w:t>
      </w:r>
      <w:r w:rsidR="00C305F4" w:rsidRPr="00C305F4">
        <w:rPr>
          <w:rFonts w:ascii="Segoe UI" w:hAnsi="Segoe UI" w:cs="Segoe UI"/>
          <w:b/>
          <w:color w:val="622A76"/>
          <w:sz w:val="48"/>
        </w:rPr>
        <w:t xml:space="preserve"> Fund </w:t>
      </w:r>
    </w:p>
    <w:p w14:paraId="2615E1FB" w14:textId="2F9E3AA4" w:rsidR="00B646A8" w:rsidRPr="00B560AA" w:rsidRDefault="00B646A8" w:rsidP="009B61E2">
      <w:pPr>
        <w:pStyle w:val="NoSpacing"/>
        <w:rPr>
          <w:rFonts w:ascii="Segoe UI" w:hAnsi="Segoe UI" w:cs="Segoe UI"/>
          <w:sz w:val="28"/>
        </w:rPr>
      </w:pPr>
      <w:r w:rsidRPr="00B560AA">
        <w:rPr>
          <w:rFonts w:ascii="Segoe UI" w:hAnsi="Segoe UI" w:cs="Segoe UI"/>
          <w:sz w:val="28"/>
        </w:rPr>
        <w:t>Guidance for Applicants</w:t>
      </w:r>
      <w:r w:rsidR="008B4C20" w:rsidRPr="00B560AA">
        <w:rPr>
          <w:rFonts w:ascii="Segoe UI" w:hAnsi="Segoe UI" w:cs="Segoe UI"/>
          <w:sz w:val="28"/>
        </w:rPr>
        <w:t xml:space="preserve"> </w:t>
      </w:r>
      <w:r w:rsidR="00894C3C">
        <w:rPr>
          <w:rFonts w:ascii="Segoe UI" w:hAnsi="Segoe UI" w:cs="Segoe UI"/>
          <w:sz w:val="28"/>
        </w:rPr>
        <w:t>–</w:t>
      </w:r>
      <w:r w:rsidR="008B4C20" w:rsidRPr="00B560AA">
        <w:rPr>
          <w:rFonts w:ascii="Segoe UI" w:hAnsi="Segoe UI" w:cs="Segoe UI"/>
          <w:sz w:val="28"/>
        </w:rPr>
        <w:t xml:space="preserve"> </w:t>
      </w:r>
      <w:r w:rsidR="00B82725">
        <w:rPr>
          <w:rFonts w:ascii="Segoe UI" w:hAnsi="Segoe UI" w:cs="Segoe UI"/>
          <w:sz w:val="28"/>
        </w:rPr>
        <w:t xml:space="preserve">May </w:t>
      </w:r>
      <w:r w:rsidR="008B4C20" w:rsidRPr="00B560AA">
        <w:rPr>
          <w:rFonts w:ascii="Segoe UI" w:hAnsi="Segoe UI" w:cs="Segoe UI"/>
          <w:sz w:val="28"/>
        </w:rPr>
        <w:t>202</w:t>
      </w:r>
      <w:r w:rsidR="00C305F4">
        <w:rPr>
          <w:rFonts w:ascii="Segoe UI" w:hAnsi="Segoe UI" w:cs="Segoe UI"/>
          <w:sz w:val="28"/>
        </w:rPr>
        <w:t>1</w:t>
      </w:r>
    </w:p>
    <w:p w14:paraId="668C2FDE" w14:textId="77777777" w:rsidR="00B82725" w:rsidRDefault="00B82725" w:rsidP="00307F7C">
      <w:pPr>
        <w:pStyle w:val="NoSpacing"/>
        <w:rPr>
          <w:rFonts w:ascii="Segoe UI" w:hAnsi="Segoe UI" w:cs="Segoe UI"/>
          <w:b/>
          <w:color w:val="622A76"/>
          <w:sz w:val="44"/>
        </w:rPr>
      </w:pPr>
    </w:p>
    <w:p w14:paraId="38E967CF" w14:textId="7D7CE629" w:rsidR="00307F7C" w:rsidRPr="00B560AA" w:rsidRDefault="00307F7C" w:rsidP="00307F7C">
      <w:pPr>
        <w:pStyle w:val="NoSpacing"/>
        <w:rPr>
          <w:rFonts w:ascii="Segoe UI" w:hAnsi="Segoe UI" w:cs="Segoe UI"/>
          <w:b/>
          <w:color w:val="622A76"/>
          <w:sz w:val="48"/>
        </w:rPr>
      </w:pPr>
      <w:r w:rsidRPr="00B560AA">
        <w:rPr>
          <w:rFonts w:ascii="Segoe UI" w:hAnsi="Segoe UI" w:cs="Segoe UI"/>
          <w:b/>
          <w:color w:val="622A76"/>
          <w:sz w:val="44"/>
        </w:rPr>
        <w:t>Section 1 – About the fund</w:t>
      </w:r>
    </w:p>
    <w:p w14:paraId="2C39C0A4" w14:textId="77777777" w:rsidR="00B646A8" w:rsidRPr="00B560AA" w:rsidRDefault="00B646A8" w:rsidP="009B61E2">
      <w:pPr>
        <w:pStyle w:val="NoSpacing"/>
        <w:rPr>
          <w:rFonts w:ascii="Segoe UI" w:hAnsi="Segoe UI" w:cs="Segoe UI"/>
          <w:sz w:val="28"/>
        </w:rPr>
      </w:pPr>
    </w:p>
    <w:p w14:paraId="1EB9990D" w14:textId="1665C8B9" w:rsidR="00CD5DA6" w:rsidRPr="00B560AA" w:rsidRDefault="00CD5DA6" w:rsidP="009B61E2">
      <w:pPr>
        <w:pStyle w:val="NoSpacing"/>
        <w:rPr>
          <w:rFonts w:ascii="Segoe UI" w:hAnsi="Segoe UI" w:cs="Segoe UI"/>
          <w:b/>
          <w:color w:val="622A76"/>
          <w:sz w:val="28"/>
        </w:rPr>
      </w:pPr>
      <w:r w:rsidRPr="00B560AA">
        <w:rPr>
          <w:rFonts w:ascii="Segoe UI" w:hAnsi="Segoe UI" w:cs="Segoe UI"/>
          <w:b/>
          <w:color w:val="622A76"/>
          <w:sz w:val="36"/>
        </w:rPr>
        <w:t xml:space="preserve">What is the </w:t>
      </w:r>
      <w:r w:rsidR="00B31A54">
        <w:rPr>
          <w:rFonts w:ascii="Segoe UI" w:hAnsi="Segoe UI" w:cs="Segoe UI"/>
          <w:b/>
          <w:color w:val="622A76"/>
          <w:sz w:val="36"/>
        </w:rPr>
        <w:t xml:space="preserve">Achieve </w:t>
      </w:r>
      <w:r w:rsidR="00C305F4" w:rsidRPr="00C305F4">
        <w:rPr>
          <w:rFonts w:ascii="Segoe UI" w:hAnsi="Segoe UI" w:cs="Segoe UI"/>
          <w:b/>
          <w:color w:val="622A76"/>
          <w:sz w:val="36"/>
        </w:rPr>
        <w:t xml:space="preserve">Community </w:t>
      </w:r>
      <w:r w:rsidR="00B82725">
        <w:rPr>
          <w:rFonts w:ascii="Segoe UI" w:hAnsi="Segoe UI" w:cs="Segoe UI"/>
          <w:b/>
          <w:color w:val="622A76"/>
          <w:sz w:val="36"/>
        </w:rPr>
        <w:t>Asset</w:t>
      </w:r>
      <w:r w:rsidR="00C305F4" w:rsidRPr="00C305F4">
        <w:rPr>
          <w:rFonts w:ascii="Segoe UI" w:hAnsi="Segoe UI" w:cs="Segoe UI"/>
          <w:b/>
          <w:color w:val="622A76"/>
          <w:sz w:val="36"/>
        </w:rPr>
        <w:t xml:space="preserve"> Fund</w:t>
      </w:r>
      <w:r w:rsidRPr="00C305F4">
        <w:rPr>
          <w:rFonts w:ascii="Segoe UI" w:hAnsi="Segoe UI" w:cs="Segoe UI"/>
          <w:b/>
          <w:color w:val="622A76"/>
          <w:sz w:val="36"/>
        </w:rPr>
        <w:t>?</w:t>
      </w:r>
    </w:p>
    <w:p w14:paraId="036DD1F3" w14:textId="25C8FF55" w:rsidR="000A555D" w:rsidRDefault="000A555D" w:rsidP="00130613">
      <w:pPr>
        <w:pStyle w:val="NoSpacing"/>
        <w:rPr>
          <w:rFonts w:ascii="Segoe UI" w:hAnsi="Segoe UI" w:cs="Segoe UI"/>
          <w:sz w:val="28"/>
        </w:rPr>
      </w:pPr>
      <w:r w:rsidRPr="00B560AA">
        <w:rPr>
          <w:rFonts w:ascii="Segoe UI" w:hAnsi="Segoe UI" w:cs="Segoe UI"/>
          <w:sz w:val="28"/>
        </w:rPr>
        <w:t>Th</w:t>
      </w:r>
      <w:r w:rsidR="00BD4095" w:rsidRPr="00B560AA">
        <w:rPr>
          <w:rFonts w:ascii="Segoe UI" w:hAnsi="Segoe UI" w:cs="Segoe UI"/>
          <w:sz w:val="28"/>
        </w:rPr>
        <w:t xml:space="preserve">is </w:t>
      </w:r>
      <w:r w:rsidR="004E1C76" w:rsidRPr="004E1C76">
        <w:rPr>
          <w:rFonts w:ascii="Segoe UI" w:hAnsi="Segoe UI" w:cs="Segoe UI"/>
          <w:sz w:val="28"/>
        </w:rPr>
        <w:t xml:space="preserve">Community </w:t>
      </w:r>
      <w:r w:rsidR="00130613">
        <w:rPr>
          <w:rFonts w:ascii="Segoe UI" w:hAnsi="Segoe UI" w:cs="Segoe UI"/>
          <w:sz w:val="28"/>
        </w:rPr>
        <w:t>Asset</w:t>
      </w:r>
      <w:r w:rsidR="004E1C76" w:rsidRPr="004E1C76">
        <w:rPr>
          <w:rFonts w:ascii="Segoe UI" w:hAnsi="Segoe UI" w:cs="Segoe UI"/>
          <w:sz w:val="28"/>
        </w:rPr>
        <w:t xml:space="preserve"> Fund </w:t>
      </w:r>
      <w:r w:rsidR="00D727A9" w:rsidRPr="00B560AA">
        <w:rPr>
          <w:rFonts w:ascii="Segoe UI" w:hAnsi="Segoe UI" w:cs="Segoe UI"/>
          <w:sz w:val="28"/>
        </w:rPr>
        <w:t xml:space="preserve">has been established </w:t>
      </w:r>
      <w:r w:rsidR="00204821" w:rsidRPr="00B560AA">
        <w:rPr>
          <w:rFonts w:ascii="Segoe UI" w:hAnsi="Segoe UI" w:cs="Segoe UI"/>
          <w:sz w:val="28"/>
        </w:rPr>
        <w:t xml:space="preserve">to </w:t>
      </w:r>
      <w:r w:rsidR="00130613">
        <w:rPr>
          <w:rFonts w:ascii="Segoe UI" w:hAnsi="Segoe UI" w:cs="Segoe UI"/>
          <w:sz w:val="28"/>
        </w:rPr>
        <w:t>boost the provision of dedicated services for people in recovery from drug and alcohol addiction.</w:t>
      </w:r>
    </w:p>
    <w:p w14:paraId="2AF81C0C" w14:textId="7356A263" w:rsidR="00130613" w:rsidRDefault="00130613" w:rsidP="00130613">
      <w:pPr>
        <w:pStyle w:val="NoSpacing"/>
        <w:rPr>
          <w:rFonts w:ascii="Segoe UI" w:hAnsi="Segoe UI" w:cs="Segoe UI"/>
          <w:sz w:val="28"/>
        </w:rPr>
      </w:pPr>
    </w:p>
    <w:p w14:paraId="5DA0A6F3" w14:textId="72BDF8C8" w:rsidR="00130613" w:rsidRDefault="00130613" w:rsidP="00130613">
      <w:pPr>
        <w:pStyle w:val="NoSpacing"/>
        <w:rPr>
          <w:rFonts w:ascii="Segoe UI" w:hAnsi="Segoe UI" w:cs="Segoe UI"/>
          <w:sz w:val="28"/>
        </w:rPr>
      </w:pPr>
      <w:r>
        <w:rPr>
          <w:rFonts w:ascii="Segoe UI" w:hAnsi="Segoe UI" w:cs="Segoe UI"/>
          <w:sz w:val="28"/>
        </w:rPr>
        <w:t xml:space="preserve">It is aimed at supporting established local VCSE organisation with a proven track record in </w:t>
      </w:r>
      <w:r w:rsidRPr="00130613">
        <w:rPr>
          <w:rFonts w:ascii="Segoe UI" w:hAnsi="Segoe UI" w:cs="Segoe UI"/>
          <w:sz w:val="28"/>
        </w:rPr>
        <w:t>supporting the recovery community and have established links with Achieve</w:t>
      </w:r>
      <w:r>
        <w:rPr>
          <w:rFonts w:ascii="Segoe UI" w:hAnsi="Segoe UI" w:cs="Segoe UI"/>
          <w:sz w:val="28"/>
        </w:rPr>
        <w:t>, the drug and alcohol support service for Bolton, Salford and Trafford.</w:t>
      </w:r>
    </w:p>
    <w:p w14:paraId="02FE6269" w14:textId="574495F6" w:rsidR="00130613" w:rsidRDefault="00130613" w:rsidP="00130613">
      <w:pPr>
        <w:pStyle w:val="NoSpacing"/>
        <w:rPr>
          <w:rFonts w:ascii="Segoe UI" w:hAnsi="Segoe UI" w:cs="Segoe UI"/>
          <w:sz w:val="28"/>
        </w:rPr>
      </w:pPr>
    </w:p>
    <w:p w14:paraId="1789EF59" w14:textId="77777777" w:rsidR="00B31A54" w:rsidRDefault="00E308E1" w:rsidP="00130613">
      <w:pPr>
        <w:pStyle w:val="NoSpacing"/>
        <w:rPr>
          <w:rFonts w:ascii="Segoe UI" w:hAnsi="Segoe UI" w:cs="Segoe UI"/>
          <w:sz w:val="28"/>
        </w:rPr>
      </w:pPr>
      <w:r>
        <w:rPr>
          <w:rFonts w:ascii="Segoe UI" w:hAnsi="Segoe UI" w:cs="Segoe UI"/>
          <w:sz w:val="28"/>
        </w:rPr>
        <w:t xml:space="preserve">If your organisation’s core function is not wholly or largely focused on the recovery community, then this is not the fund for you. </w:t>
      </w:r>
      <w:r w:rsidR="00B31A54">
        <w:rPr>
          <w:rFonts w:ascii="Segoe UI" w:hAnsi="Segoe UI" w:cs="Segoe UI"/>
          <w:sz w:val="28"/>
        </w:rPr>
        <w:t xml:space="preserve">If in doubt please contact Simon Robinson, Grants Manager at </w:t>
      </w:r>
      <w:hyperlink r:id="rId7" w:history="1">
        <w:r w:rsidR="00B31A54" w:rsidRPr="00420CA2">
          <w:rPr>
            <w:rStyle w:val="Hyperlink"/>
            <w:rFonts w:ascii="Segoe UI" w:hAnsi="Segoe UI" w:cs="Segoe UI"/>
            <w:sz w:val="28"/>
          </w:rPr>
          <w:t>simon.robinson@salfordcvs.co.uk</w:t>
        </w:r>
      </w:hyperlink>
      <w:r w:rsidR="00B31A54">
        <w:rPr>
          <w:rFonts w:ascii="Segoe UI" w:hAnsi="Segoe UI" w:cs="Segoe UI"/>
          <w:sz w:val="28"/>
        </w:rPr>
        <w:t xml:space="preserve"> </w:t>
      </w:r>
    </w:p>
    <w:p w14:paraId="77C07CA8" w14:textId="77777777" w:rsidR="00B31A54" w:rsidRDefault="00B31A54" w:rsidP="00130613">
      <w:pPr>
        <w:pStyle w:val="NoSpacing"/>
        <w:rPr>
          <w:rFonts w:ascii="Segoe UI" w:hAnsi="Segoe UI" w:cs="Segoe UI"/>
          <w:sz w:val="28"/>
        </w:rPr>
      </w:pPr>
    </w:p>
    <w:p w14:paraId="7D39E2EB" w14:textId="08E296D1" w:rsidR="00130613" w:rsidRPr="00B560AA" w:rsidRDefault="00E308E1" w:rsidP="00130613">
      <w:pPr>
        <w:pStyle w:val="NoSpacing"/>
        <w:rPr>
          <w:rFonts w:ascii="Segoe UI" w:hAnsi="Segoe UI" w:cs="Segoe UI"/>
          <w:sz w:val="28"/>
        </w:rPr>
      </w:pPr>
      <w:r>
        <w:rPr>
          <w:rFonts w:ascii="Segoe UI" w:hAnsi="Segoe UI" w:cs="Segoe UI"/>
          <w:sz w:val="28"/>
        </w:rPr>
        <w:t>Grants of up to £5,000 will be made available later in 2021 for organisations wishing to undertake recovery support projects.</w:t>
      </w:r>
    </w:p>
    <w:p w14:paraId="271BF926" w14:textId="4C09FB62" w:rsidR="00C66A3E" w:rsidRDefault="00C66A3E" w:rsidP="009B61E2">
      <w:pPr>
        <w:pStyle w:val="NoSpacing"/>
        <w:rPr>
          <w:rFonts w:ascii="Segoe UI" w:hAnsi="Segoe UI" w:cs="Segoe UI"/>
          <w:sz w:val="28"/>
        </w:rPr>
      </w:pPr>
    </w:p>
    <w:p w14:paraId="35FDC4F4" w14:textId="77777777" w:rsidR="00B31A54" w:rsidRPr="00B560AA" w:rsidRDefault="00B31A54" w:rsidP="009B61E2">
      <w:pPr>
        <w:pStyle w:val="NoSpacing"/>
        <w:rPr>
          <w:rFonts w:ascii="Segoe UI" w:hAnsi="Segoe UI" w:cs="Segoe UI"/>
          <w:sz w:val="28"/>
        </w:rPr>
      </w:pPr>
    </w:p>
    <w:p w14:paraId="33F9067D" w14:textId="3C1F8EA6" w:rsidR="00DD245A" w:rsidRPr="00DD245A" w:rsidRDefault="00DD245A" w:rsidP="00A636BD">
      <w:pPr>
        <w:pStyle w:val="NoSpacing"/>
        <w:rPr>
          <w:rFonts w:ascii="Segoe UI" w:hAnsi="Segoe UI" w:cs="Segoe UI"/>
          <w:b/>
          <w:color w:val="622A76"/>
          <w:sz w:val="28"/>
        </w:rPr>
      </w:pPr>
      <w:r w:rsidRPr="00DD245A">
        <w:rPr>
          <w:rFonts w:ascii="Segoe UI" w:hAnsi="Segoe UI" w:cs="Segoe UI"/>
          <w:b/>
          <w:color w:val="622A76"/>
          <w:sz w:val="36"/>
        </w:rPr>
        <w:t>What can be funded</w:t>
      </w:r>
      <w:r>
        <w:rPr>
          <w:rFonts w:ascii="Segoe UI" w:hAnsi="Segoe UI" w:cs="Segoe UI"/>
          <w:b/>
          <w:color w:val="622A76"/>
          <w:sz w:val="36"/>
        </w:rPr>
        <w:t>?</w:t>
      </w:r>
    </w:p>
    <w:p w14:paraId="61130E72" w14:textId="27123FB0" w:rsidR="00536FD0" w:rsidRPr="00B560AA" w:rsidRDefault="00EC2EC8" w:rsidP="00A636BD">
      <w:pPr>
        <w:pStyle w:val="NoSpacing"/>
        <w:rPr>
          <w:rFonts w:ascii="Segoe UI" w:hAnsi="Segoe UI" w:cs="Segoe UI"/>
          <w:sz w:val="28"/>
        </w:rPr>
      </w:pPr>
      <w:r w:rsidRPr="00B560AA">
        <w:rPr>
          <w:rFonts w:ascii="Segoe UI" w:hAnsi="Segoe UI" w:cs="Segoe UI"/>
          <w:sz w:val="28"/>
        </w:rPr>
        <w:t xml:space="preserve">Capital and revenue expenditure related to the following areas are eligible for support through the </w:t>
      </w:r>
      <w:r w:rsidR="00DD245A" w:rsidRPr="004E1C76">
        <w:rPr>
          <w:rFonts w:ascii="Segoe UI" w:hAnsi="Segoe UI" w:cs="Segoe UI"/>
          <w:sz w:val="28"/>
        </w:rPr>
        <w:t>Community Response Fund</w:t>
      </w:r>
      <w:r w:rsidRPr="00B560AA">
        <w:rPr>
          <w:rFonts w:ascii="Segoe UI" w:hAnsi="Segoe UI" w:cs="Segoe UI"/>
          <w:sz w:val="28"/>
        </w:rPr>
        <w:t>:</w:t>
      </w:r>
    </w:p>
    <w:p w14:paraId="25EC900C" w14:textId="77777777" w:rsidR="00DB63C2" w:rsidRPr="00B560AA" w:rsidRDefault="00DB63C2" w:rsidP="00A636BD">
      <w:pPr>
        <w:pStyle w:val="NoSpacing"/>
        <w:rPr>
          <w:rFonts w:ascii="Segoe UI" w:hAnsi="Segoe UI" w:cs="Segoe UI"/>
          <w:sz w:val="28"/>
        </w:rPr>
      </w:pPr>
    </w:p>
    <w:p w14:paraId="7F5EF31F" w14:textId="118CBD49" w:rsidR="00DB63C2" w:rsidRPr="00B560AA" w:rsidRDefault="00130613" w:rsidP="00307F7C">
      <w:pPr>
        <w:pStyle w:val="NoSpacing"/>
        <w:numPr>
          <w:ilvl w:val="0"/>
          <w:numId w:val="16"/>
        </w:numPr>
        <w:rPr>
          <w:rFonts w:ascii="Segoe UI" w:hAnsi="Segoe UI" w:cs="Segoe UI"/>
          <w:b/>
          <w:sz w:val="28"/>
        </w:rPr>
      </w:pPr>
      <w:r>
        <w:rPr>
          <w:rFonts w:ascii="Segoe UI" w:hAnsi="Segoe UI" w:cs="Segoe UI"/>
          <w:b/>
          <w:sz w:val="28"/>
        </w:rPr>
        <w:t>Core costs</w:t>
      </w:r>
    </w:p>
    <w:p w14:paraId="78A1F980" w14:textId="66982435" w:rsidR="00DB63C2" w:rsidRDefault="00DD245A" w:rsidP="00500B22">
      <w:pPr>
        <w:spacing w:after="160" w:line="252" w:lineRule="auto"/>
        <w:ind w:left="720"/>
        <w:rPr>
          <w:rFonts w:ascii="Segoe UI" w:hAnsi="Segoe UI" w:cs="Segoe UI"/>
          <w:sz w:val="28"/>
          <w:szCs w:val="28"/>
        </w:rPr>
      </w:pPr>
      <w:r w:rsidRPr="00500B22">
        <w:rPr>
          <w:rFonts w:ascii="Segoe UI" w:hAnsi="Segoe UI" w:cs="Segoe UI"/>
          <w:sz w:val="28"/>
          <w:szCs w:val="28"/>
        </w:rPr>
        <w:t xml:space="preserve">This can include all costs associated </w:t>
      </w:r>
      <w:r w:rsidR="00130613">
        <w:rPr>
          <w:rFonts w:ascii="Segoe UI" w:hAnsi="Segoe UI" w:cs="Segoe UI"/>
          <w:sz w:val="28"/>
          <w:szCs w:val="28"/>
        </w:rPr>
        <w:t>with rent, utilities and transport directly relating to provision of services for people in recovery.</w:t>
      </w:r>
    </w:p>
    <w:p w14:paraId="75B1FC76" w14:textId="77777777" w:rsidR="00B31A54" w:rsidRDefault="00B31A54" w:rsidP="00B31A54">
      <w:pPr>
        <w:spacing w:after="160" w:line="252" w:lineRule="auto"/>
        <w:rPr>
          <w:rFonts w:ascii="Segoe UI" w:hAnsi="Segoe UI" w:cs="Segoe UI"/>
          <w:sz w:val="28"/>
          <w:szCs w:val="28"/>
        </w:rPr>
      </w:pPr>
    </w:p>
    <w:p w14:paraId="54D3EB36" w14:textId="32CB2B78" w:rsidR="00DB63C2" w:rsidRPr="00B560AA" w:rsidRDefault="00071754" w:rsidP="003C6B1C">
      <w:pPr>
        <w:pStyle w:val="ListParagraph"/>
        <w:numPr>
          <w:ilvl w:val="0"/>
          <w:numId w:val="16"/>
        </w:numPr>
        <w:spacing w:line="252" w:lineRule="auto"/>
        <w:rPr>
          <w:rFonts w:ascii="Segoe UI" w:hAnsi="Segoe UI" w:cs="Segoe UI"/>
          <w:sz w:val="28"/>
          <w:szCs w:val="28"/>
        </w:rPr>
      </w:pPr>
      <w:r>
        <w:rPr>
          <w:rFonts w:ascii="Segoe UI" w:hAnsi="Segoe UI" w:cs="Segoe UI"/>
          <w:b/>
          <w:sz w:val="28"/>
        </w:rPr>
        <w:t>Project</w:t>
      </w:r>
      <w:r w:rsidR="00DD245A">
        <w:rPr>
          <w:rFonts w:ascii="Segoe UI" w:hAnsi="Segoe UI" w:cs="Segoe UI"/>
          <w:b/>
          <w:sz w:val="28"/>
        </w:rPr>
        <w:t xml:space="preserve"> </w:t>
      </w:r>
      <w:r w:rsidR="00130613">
        <w:rPr>
          <w:rFonts w:ascii="Segoe UI" w:hAnsi="Segoe UI" w:cs="Segoe UI"/>
          <w:b/>
          <w:sz w:val="28"/>
        </w:rPr>
        <w:t>activity costs</w:t>
      </w:r>
    </w:p>
    <w:p w14:paraId="3040EE42" w14:textId="6F31B6BF" w:rsidR="001F0E85" w:rsidRDefault="00130613" w:rsidP="00130613">
      <w:pPr>
        <w:pStyle w:val="NoSpacing"/>
        <w:ind w:left="720"/>
        <w:rPr>
          <w:rFonts w:ascii="Segoe UI" w:hAnsi="Segoe UI" w:cs="Segoe UI"/>
          <w:sz w:val="28"/>
        </w:rPr>
      </w:pPr>
      <w:r>
        <w:rPr>
          <w:rFonts w:ascii="Segoe UI" w:hAnsi="Segoe UI" w:cs="Segoe UI"/>
          <w:sz w:val="28"/>
        </w:rPr>
        <w:t xml:space="preserve">These </w:t>
      </w:r>
      <w:r w:rsidR="008A45D3">
        <w:rPr>
          <w:rFonts w:ascii="Segoe UI" w:hAnsi="Segoe UI" w:cs="Segoe UI"/>
          <w:sz w:val="28"/>
        </w:rPr>
        <w:t>project-specific costs can</w:t>
      </w:r>
      <w:r>
        <w:rPr>
          <w:rFonts w:ascii="Segoe UI" w:hAnsi="Segoe UI" w:cs="Segoe UI"/>
          <w:sz w:val="28"/>
        </w:rPr>
        <w:t xml:space="preserve"> include the costs of staffing, volunteer expenses, additional </w:t>
      </w:r>
      <w:r w:rsidR="00B31A54">
        <w:rPr>
          <w:rFonts w:ascii="Segoe UI" w:hAnsi="Segoe UI" w:cs="Segoe UI"/>
          <w:sz w:val="28"/>
        </w:rPr>
        <w:t>venue</w:t>
      </w:r>
      <w:r>
        <w:rPr>
          <w:rFonts w:ascii="Segoe UI" w:hAnsi="Segoe UI" w:cs="Segoe UI"/>
          <w:sz w:val="28"/>
        </w:rPr>
        <w:t xml:space="preserve"> hire, materials etc. </w:t>
      </w:r>
    </w:p>
    <w:p w14:paraId="5016F381" w14:textId="77777777" w:rsidR="00130613" w:rsidRPr="00B560AA" w:rsidRDefault="00130613" w:rsidP="009B61E2">
      <w:pPr>
        <w:pStyle w:val="NoSpacing"/>
        <w:rPr>
          <w:rFonts w:ascii="Segoe UI" w:hAnsi="Segoe UI" w:cs="Segoe UI"/>
          <w:sz w:val="28"/>
        </w:rPr>
      </w:pPr>
    </w:p>
    <w:p w14:paraId="2FD60F1E" w14:textId="64BD69EC" w:rsidR="00EC2EC8" w:rsidRDefault="00EC2EC8" w:rsidP="009B61E2">
      <w:pPr>
        <w:pStyle w:val="NoSpacing"/>
        <w:rPr>
          <w:rFonts w:ascii="Segoe UI" w:hAnsi="Segoe UI" w:cs="Segoe UI"/>
          <w:sz w:val="28"/>
        </w:rPr>
      </w:pPr>
    </w:p>
    <w:p w14:paraId="51957958" w14:textId="558B20F5" w:rsidR="00B31A54" w:rsidRDefault="00B31A54" w:rsidP="009B61E2">
      <w:pPr>
        <w:pStyle w:val="NoSpacing"/>
        <w:rPr>
          <w:rFonts w:ascii="Segoe UI" w:hAnsi="Segoe UI" w:cs="Segoe UI"/>
          <w:sz w:val="28"/>
        </w:rPr>
      </w:pPr>
    </w:p>
    <w:p w14:paraId="23A63159" w14:textId="77777777" w:rsidR="00FB5863" w:rsidRPr="00B560AA" w:rsidRDefault="00204821" w:rsidP="00FB5863">
      <w:pPr>
        <w:pStyle w:val="NoSpacing"/>
        <w:rPr>
          <w:rFonts w:ascii="Segoe UI" w:hAnsi="Segoe UI" w:cs="Segoe UI"/>
          <w:b/>
          <w:color w:val="622A76"/>
          <w:sz w:val="36"/>
        </w:rPr>
      </w:pPr>
      <w:r w:rsidRPr="00B560AA">
        <w:rPr>
          <w:rFonts w:ascii="Segoe UI" w:hAnsi="Segoe UI" w:cs="Segoe UI"/>
          <w:b/>
          <w:color w:val="622A76"/>
          <w:sz w:val="36"/>
        </w:rPr>
        <w:lastRenderedPageBreak/>
        <w:t>How much can you apply for?</w:t>
      </w:r>
    </w:p>
    <w:p w14:paraId="62433C0C" w14:textId="0222F080" w:rsidR="003C6B1C" w:rsidRDefault="00FB5863" w:rsidP="003C6B1C">
      <w:pPr>
        <w:pStyle w:val="NoSpacing"/>
        <w:numPr>
          <w:ilvl w:val="0"/>
          <w:numId w:val="23"/>
        </w:numPr>
        <w:rPr>
          <w:rFonts w:ascii="Segoe UI" w:hAnsi="Segoe UI" w:cs="Segoe UI"/>
          <w:sz w:val="28"/>
        </w:rPr>
      </w:pPr>
      <w:r w:rsidRPr="00B560AA">
        <w:rPr>
          <w:rFonts w:ascii="Segoe UI" w:hAnsi="Segoe UI" w:cs="Segoe UI"/>
          <w:sz w:val="28"/>
        </w:rPr>
        <w:t xml:space="preserve">Applications are invited for projects </w:t>
      </w:r>
      <w:r w:rsidR="003C6B1C">
        <w:rPr>
          <w:rFonts w:ascii="Segoe UI" w:hAnsi="Segoe UI" w:cs="Segoe UI"/>
          <w:sz w:val="28"/>
        </w:rPr>
        <w:t>from £1</w:t>
      </w:r>
      <w:r w:rsidR="00B31A54">
        <w:rPr>
          <w:rFonts w:ascii="Segoe UI" w:hAnsi="Segoe UI" w:cs="Segoe UI"/>
          <w:sz w:val="28"/>
        </w:rPr>
        <w:t xml:space="preserve">0,000 per year for 2 years (2021-23) </w:t>
      </w:r>
      <w:r w:rsidR="003C6B1C">
        <w:rPr>
          <w:rFonts w:ascii="Segoe UI" w:hAnsi="Segoe UI" w:cs="Segoe UI"/>
          <w:sz w:val="28"/>
        </w:rPr>
        <w:t>up</w:t>
      </w:r>
      <w:r w:rsidRPr="00B560AA">
        <w:rPr>
          <w:rFonts w:ascii="Segoe UI" w:hAnsi="Segoe UI" w:cs="Segoe UI"/>
          <w:sz w:val="28"/>
        </w:rPr>
        <w:t xml:space="preserve"> to maximum of £</w:t>
      </w:r>
      <w:r w:rsidR="00B31A54">
        <w:rPr>
          <w:rFonts w:ascii="Segoe UI" w:hAnsi="Segoe UI" w:cs="Segoe UI"/>
          <w:sz w:val="28"/>
        </w:rPr>
        <w:t>2</w:t>
      </w:r>
      <w:r w:rsidRPr="00B560AA">
        <w:rPr>
          <w:rFonts w:ascii="Segoe UI" w:hAnsi="Segoe UI" w:cs="Segoe UI"/>
          <w:sz w:val="28"/>
        </w:rPr>
        <w:t>0,000.</w:t>
      </w:r>
    </w:p>
    <w:p w14:paraId="395F8911" w14:textId="64D14D08" w:rsidR="003C6B1C" w:rsidRDefault="003C6B1C" w:rsidP="003C6B1C">
      <w:pPr>
        <w:pStyle w:val="NoSpacing"/>
        <w:numPr>
          <w:ilvl w:val="0"/>
          <w:numId w:val="23"/>
        </w:numPr>
        <w:rPr>
          <w:rFonts w:ascii="Segoe UI" w:hAnsi="Segoe UI" w:cs="Segoe UI"/>
          <w:sz w:val="28"/>
        </w:rPr>
      </w:pPr>
      <w:r>
        <w:rPr>
          <w:rFonts w:ascii="Segoe UI" w:hAnsi="Segoe UI" w:cs="Segoe UI"/>
          <w:sz w:val="28"/>
        </w:rPr>
        <w:t xml:space="preserve">Project budgets will be scrutinised and must only feature </w:t>
      </w:r>
      <w:r w:rsidR="008D081F">
        <w:rPr>
          <w:rFonts w:ascii="Segoe UI" w:hAnsi="Segoe UI" w:cs="Segoe UI"/>
          <w:sz w:val="28"/>
        </w:rPr>
        <w:t>costs</w:t>
      </w:r>
      <w:r>
        <w:rPr>
          <w:rFonts w:ascii="Segoe UI" w:hAnsi="Segoe UI" w:cs="Segoe UI"/>
          <w:sz w:val="28"/>
        </w:rPr>
        <w:t xml:space="preserve"> for essential project elements. </w:t>
      </w:r>
    </w:p>
    <w:p w14:paraId="4FDAB84F" w14:textId="14DD8339" w:rsidR="005263E0" w:rsidRDefault="005263E0" w:rsidP="00FB5863">
      <w:pPr>
        <w:pStyle w:val="NoSpacing"/>
        <w:rPr>
          <w:rFonts w:ascii="Segoe UI" w:hAnsi="Segoe UI" w:cs="Segoe UI"/>
          <w:sz w:val="28"/>
        </w:rPr>
      </w:pPr>
    </w:p>
    <w:p w14:paraId="77753AC4" w14:textId="77777777" w:rsidR="009B61E2" w:rsidRPr="00B560AA" w:rsidRDefault="00963294" w:rsidP="009B61E2">
      <w:pPr>
        <w:pStyle w:val="NoSpacing"/>
        <w:rPr>
          <w:rFonts w:ascii="Segoe UI" w:hAnsi="Segoe UI" w:cs="Segoe UI"/>
          <w:b/>
          <w:color w:val="622A76"/>
          <w:sz w:val="36"/>
        </w:rPr>
      </w:pPr>
      <w:r w:rsidRPr="00B560AA">
        <w:rPr>
          <w:rFonts w:ascii="Segoe UI" w:hAnsi="Segoe UI" w:cs="Segoe UI"/>
          <w:b/>
          <w:color w:val="622A76"/>
          <w:sz w:val="36"/>
        </w:rPr>
        <w:t>Who can apply?</w:t>
      </w:r>
    </w:p>
    <w:p w14:paraId="5E160FF2" w14:textId="4EA351FA" w:rsidR="009B61E2" w:rsidRPr="00B560AA" w:rsidRDefault="009B61E2" w:rsidP="009B61E2">
      <w:pPr>
        <w:pStyle w:val="NoSpacing"/>
        <w:rPr>
          <w:rFonts w:ascii="Segoe UI" w:hAnsi="Segoe UI" w:cs="Segoe UI"/>
          <w:sz w:val="28"/>
        </w:rPr>
      </w:pPr>
      <w:r w:rsidRPr="00B560AA">
        <w:rPr>
          <w:rFonts w:ascii="Segoe UI" w:hAnsi="Segoe UI" w:cs="Segoe UI"/>
          <w:sz w:val="28"/>
        </w:rPr>
        <w:t>Only organisations that meet the criteria below will be eligible to apply</w:t>
      </w:r>
      <w:r w:rsidR="00500B22">
        <w:rPr>
          <w:rFonts w:ascii="Segoe UI" w:hAnsi="Segoe UI" w:cs="Segoe UI"/>
          <w:sz w:val="28"/>
        </w:rPr>
        <w:t>:</w:t>
      </w:r>
    </w:p>
    <w:p w14:paraId="0F6E8E95" w14:textId="77777777" w:rsidR="00592D43" w:rsidRPr="004723A1" w:rsidRDefault="00592D43" w:rsidP="009B61E2">
      <w:pPr>
        <w:pStyle w:val="NoSpacing"/>
        <w:rPr>
          <w:rFonts w:ascii="Segoe UI" w:hAnsi="Segoe UI" w:cs="Segoe UI"/>
          <w:sz w:val="20"/>
        </w:rPr>
      </w:pPr>
    </w:p>
    <w:p w14:paraId="1F60B18A" w14:textId="4730CBC6" w:rsidR="003A4933" w:rsidRPr="00B560AA" w:rsidRDefault="003A4933" w:rsidP="003A4933">
      <w:pPr>
        <w:pStyle w:val="NoSpacing"/>
        <w:numPr>
          <w:ilvl w:val="0"/>
          <w:numId w:val="1"/>
        </w:numPr>
        <w:rPr>
          <w:rFonts w:ascii="Segoe UI" w:hAnsi="Segoe UI" w:cs="Segoe UI"/>
          <w:sz w:val="28"/>
        </w:rPr>
      </w:pPr>
      <w:r w:rsidRPr="00B560AA">
        <w:rPr>
          <w:rFonts w:ascii="Segoe UI" w:hAnsi="Segoe UI" w:cs="Segoe UI"/>
          <w:sz w:val="28"/>
        </w:rPr>
        <w:t xml:space="preserve">This fund is open </w:t>
      </w:r>
      <w:r w:rsidR="00D727A9" w:rsidRPr="00B560AA">
        <w:rPr>
          <w:rFonts w:ascii="Segoe UI" w:hAnsi="Segoe UI" w:cs="Segoe UI"/>
          <w:sz w:val="28"/>
        </w:rPr>
        <w:t xml:space="preserve">to </w:t>
      </w:r>
      <w:r w:rsidR="00867383" w:rsidRPr="00B560AA">
        <w:rPr>
          <w:rFonts w:ascii="Segoe UI" w:hAnsi="Segoe UI" w:cs="Segoe UI"/>
          <w:sz w:val="28"/>
        </w:rPr>
        <w:t>voluntary, community or social enterpr</w:t>
      </w:r>
      <w:r w:rsidRPr="00B560AA">
        <w:rPr>
          <w:rFonts w:ascii="Segoe UI" w:hAnsi="Segoe UI" w:cs="Segoe UI"/>
          <w:sz w:val="28"/>
        </w:rPr>
        <w:t>ise (VCSE) sector organisations</w:t>
      </w:r>
      <w:r w:rsidR="00536FD0" w:rsidRPr="00B560AA">
        <w:rPr>
          <w:rFonts w:ascii="Segoe UI" w:hAnsi="Segoe UI" w:cs="Segoe UI"/>
          <w:sz w:val="28"/>
        </w:rPr>
        <w:t xml:space="preserve"> </w:t>
      </w:r>
      <w:r w:rsidR="00E308E1">
        <w:rPr>
          <w:rFonts w:ascii="Segoe UI" w:hAnsi="Segoe UI" w:cs="Segoe UI"/>
          <w:sz w:val="28"/>
        </w:rPr>
        <w:t>with a proven track record in supporting the recovery community in Bolton, Salford or Trafford</w:t>
      </w:r>
      <w:r w:rsidR="00536FD0" w:rsidRPr="00B560AA">
        <w:rPr>
          <w:rFonts w:ascii="Segoe UI" w:hAnsi="Segoe UI" w:cs="Segoe UI"/>
          <w:sz w:val="28"/>
        </w:rPr>
        <w:t>.</w:t>
      </w:r>
    </w:p>
    <w:p w14:paraId="40DD0B78" w14:textId="1694847F" w:rsidR="00E308E1" w:rsidRPr="00E308E1" w:rsidRDefault="003A4933" w:rsidP="00E308E1">
      <w:pPr>
        <w:pStyle w:val="NoSpacing"/>
        <w:numPr>
          <w:ilvl w:val="0"/>
          <w:numId w:val="1"/>
        </w:numPr>
        <w:rPr>
          <w:rFonts w:ascii="Segoe UI" w:hAnsi="Segoe UI" w:cs="Segoe UI"/>
          <w:sz w:val="28"/>
        </w:rPr>
      </w:pPr>
      <w:r w:rsidRPr="00C35E17">
        <w:rPr>
          <w:rFonts w:ascii="Segoe UI" w:hAnsi="Segoe UI" w:cs="Segoe UI"/>
          <w:sz w:val="28"/>
        </w:rPr>
        <w:t xml:space="preserve">Of those </w:t>
      </w:r>
      <w:r w:rsidR="008F12F8" w:rsidRPr="00C35E17">
        <w:rPr>
          <w:rFonts w:ascii="Segoe UI" w:hAnsi="Segoe UI" w:cs="Segoe UI"/>
          <w:sz w:val="28"/>
        </w:rPr>
        <w:t>people</w:t>
      </w:r>
      <w:r w:rsidR="00536FD0" w:rsidRPr="00C35E17">
        <w:rPr>
          <w:rFonts w:ascii="Segoe UI" w:hAnsi="Segoe UI" w:cs="Segoe UI"/>
          <w:sz w:val="28"/>
        </w:rPr>
        <w:t xml:space="preserve"> </w:t>
      </w:r>
      <w:r w:rsidRPr="00C35E17">
        <w:rPr>
          <w:rFonts w:ascii="Segoe UI" w:hAnsi="Segoe UI" w:cs="Segoe UI"/>
          <w:sz w:val="28"/>
        </w:rPr>
        <w:t>being supported throug</w:t>
      </w:r>
      <w:r w:rsidR="00307F7C" w:rsidRPr="00C35E17">
        <w:rPr>
          <w:rFonts w:ascii="Segoe UI" w:hAnsi="Segoe UI" w:cs="Segoe UI"/>
          <w:sz w:val="28"/>
        </w:rPr>
        <w:t xml:space="preserve">h this fund (the beneficiaries) </w:t>
      </w:r>
      <w:r w:rsidR="00DB63C2" w:rsidRPr="00C35E17">
        <w:rPr>
          <w:rFonts w:ascii="Segoe UI" w:hAnsi="Segoe UI" w:cs="Segoe UI"/>
          <w:sz w:val="28"/>
        </w:rPr>
        <w:t>100%</w:t>
      </w:r>
      <w:r w:rsidRPr="00C35E17">
        <w:rPr>
          <w:rFonts w:ascii="Segoe UI" w:hAnsi="Segoe UI" w:cs="Segoe UI"/>
          <w:sz w:val="28"/>
        </w:rPr>
        <w:t xml:space="preserve"> must be </w:t>
      </w:r>
      <w:r w:rsidR="00E308E1">
        <w:rPr>
          <w:rFonts w:ascii="Segoe UI" w:hAnsi="Segoe UI" w:cs="Segoe UI"/>
          <w:sz w:val="28"/>
        </w:rPr>
        <w:t xml:space="preserve">Bolton, Salford or Trafford </w:t>
      </w:r>
      <w:r w:rsidRPr="00C35E17">
        <w:rPr>
          <w:rFonts w:ascii="Segoe UI" w:hAnsi="Segoe UI" w:cs="Segoe UI"/>
          <w:sz w:val="28"/>
        </w:rPr>
        <w:t xml:space="preserve">residents. </w:t>
      </w:r>
    </w:p>
    <w:p w14:paraId="099E1F8C" w14:textId="428CB99F" w:rsidR="00B14A0C" w:rsidRDefault="00B14A0C" w:rsidP="009B61E2">
      <w:pPr>
        <w:pStyle w:val="NoSpacing"/>
        <w:numPr>
          <w:ilvl w:val="0"/>
          <w:numId w:val="1"/>
        </w:numPr>
        <w:rPr>
          <w:rFonts w:ascii="Segoe UI" w:hAnsi="Segoe UI" w:cs="Segoe UI"/>
          <w:sz w:val="28"/>
        </w:rPr>
      </w:pPr>
      <w:r w:rsidRPr="00C35E17">
        <w:rPr>
          <w:rFonts w:ascii="Segoe UI" w:hAnsi="Segoe UI" w:cs="Segoe UI"/>
          <w:sz w:val="28"/>
        </w:rPr>
        <w:t>The turnover limit for organisations applying</w:t>
      </w:r>
      <w:r w:rsidRPr="00B560AA">
        <w:rPr>
          <w:rFonts w:ascii="Segoe UI" w:hAnsi="Segoe UI" w:cs="Segoe UI"/>
          <w:sz w:val="28"/>
        </w:rPr>
        <w:t xml:space="preserve"> is £</w:t>
      </w:r>
      <w:r w:rsidR="00E308E1">
        <w:rPr>
          <w:rFonts w:ascii="Segoe UI" w:hAnsi="Segoe UI" w:cs="Segoe UI"/>
          <w:sz w:val="28"/>
        </w:rPr>
        <w:t>1</w:t>
      </w:r>
      <w:r w:rsidR="00500B22">
        <w:rPr>
          <w:rFonts w:ascii="Segoe UI" w:hAnsi="Segoe UI" w:cs="Segoe UI"/>
          <w:sz w:val="28"/>
        </w:rPr>
        <w:t>m</w:t>
      </w:r>
      <w:r w:rsidR="00867383" w:rsidRPr="00B560AA">
        <w:rPr>
          <w:rFonts w:ascii="Segoe UI" w:hAnsi="Segoe UI" w:cs="Segoe UI"/>
          <w:sz w:val="28"/>
        </w:rPr>
        <w:t xml:space="preserve"> per year.</w:t>
      </w:r>
    </w:p>
    <w:p w14:paraId="6D70DBBE" w14:textId="1F000085" w:rsidR="003C6B1C" w:rsidRDefault="003C6B1C" w:rsidP="003C6B1C">
      <w:pPr>
        <w:pStyle w:val="NoSpacing"/>
        <w:numPr>
          <w:ilvl w:val="0"/>
          <w:numId w:val="1"/>
        </w:numPr>
        <w:rPr>
          <w:rFonts w:ascii="Segoe UI" w:hAnsi="Segoe UI" w:cs="Segoe UI"/>
          <w:sz w:val="28"/>
        </w:rPr>
      </w:pPr>
      <w:r w:rsidRPr="00B560AA">
        <w:rPr>
          <w:rFonts w:ascii="Segoe UI" w:hAnsi="Segoe UI" w:cs="Segoe UI"/>
          <w:sz w:val="28"/>
        </w:rPr>
        <w:t>Only one application per organisation may be submitted.</w:t>
      </w:r>
    </w:p>
    <w:p w14:paraId="5E20A550" w14:textId="77777777" w:rsidR="00E308E1" w:rsidRDefault="00E308E1" w:rsidP="00E308E1">
      <w:pPr>
        <w:pStyle w:val="NoSpacing"/>
        <w:ind w:left="720"/>
        <w:rPr>
          <w:rFonts w:ascii="Segoe UI" w:hAnsi="Segoe UI" w:cs="Segoe UI"/>
          <w:sz w:val="28"/>
        </w:rPr>
      </w:pPr>
    </w:p>
    <w:p w14:paraId="036A0C5B" w14:textId="77777777" w:rsidR="00B14A0C" w:rsidRPr="00B560AA" w:rsidRDefault="00963294" w:rsidP="00B14A0C">
      <w:pPr>
        <w:pStyle w:val="NoSpacing"/>
        <w:rPr>
          <w:rFonts w:ascii="Segoe UI" w:hAnsi="Segoe UI" w:cs="Segoe UI"/>
          <w:b/>
          <w:color w:val="622A76"/>
          <w:sz w:val="28"/>
        </w:rPr>
      </w:pPr>
      <w:r w:rsidRPr="00B560AA">
        <w:rPr>
          <w:rFonts w:ascii="Segoe UI" w:hAnsi="Segoe UI" w:cs="Segoe UI"/>
          <w:b/>
          <w:color w:val="622A76"/>
          <w:sz w:val="36"/>
        </w:rPr>
        <w:t>What policies / other documentation is required?</w:t>
      </w:r>
    </w:p>
    <w:p w14:paraId="4C33C54F" w14:textId="6FFC11FB" w:rsidR="00B14A0C" w:rsidRPr="00B560AA" w:rsidRDefault="00B14A0C" w:rsidP="00C66A3E">
      <w:pPr>
        <w:pStyle w:val="NoSpacing"/>
        <w:rPr>
          <w:rFonts w:ascii="Segoe UI" w:hAnsi="Segoe UI" w:cs="Segoe UI"/>
          <w:sz w:val="28"/>
        </w:rPr>
      </w:pPr>
      <w:r w:rsidRPr="00B560AA">
        <w:rPr>
          <w:rFonts w:ascii="Segoe UI" w:hAnsi="Segoe UI" w:cs="Segoe UI"/>
          <w:sz w:val="28"/>
        </w:rPr>
        <w:t>All organisations will be expected to have the following policies</w:t>
      </w:r>
      <w:r w:rsidR="009E646B">
        <w:rPr>
          <w:rFonts w:ascii="Segoe UI" w:hAnsi="Segoe UI" w:cs="Segoe UI"/>
          <w:sz w:val="28"/>
        </w:rPr>
        <w:t xml:space="preserve"> in place</w:t>
      </w:r>
      <w:r w:rsidRPr="00B560AA">
        <w:rPr>
          <w:rFonts w:ascii="Segoe UI" w:hAnsi="Segoe UI" w:cs="Segoe UI"/>
          <w:sz w:val="28"/>
        </w:rPr>
        <w:t xml:space="preserve"> at the time of application:</w:t>
      </w:r>
    </w:p>
    <w:p w14:paraId="79253FF6" w14:textId="77777777" w:rsidR="0073285A" w:rsidRPr="00B560AA" w:rsidRDefault="0073285A" w:rsidP="00C66A3E">
      <w:pPr>
        <w:pStyle w:val="NoSpacing"/>
        <w:rPr>
          <w:rFonts w:ascii="Segoe UI" w:hAnsi="Segoe UI" w:cs="Segoe UI"/>
          <w:sz w:val="28"/>
        </w:rPr>
      </w:pPr>
    </w:p>
    <w:p w14:paraId="398B82FB" w14:textId="33B482A1" w:rsidR="0097091A" w:rsidRDefault="00500B22" w:rsidP="0097091A">
      <w:pPr>
        <w:pStyle w:val="NoSpacing"/>
        <w:numPr>
          <w:ilvl w:val="0"/>
          <w:numId w:val="26"/>
        </w:numPr>
        <w:rPr>
          <w:rFonts w:ascii="Segoe UI" w:hAnsi="Segoe UI" w:cs="Segoe UI"/>
          <w:sz w:val="28"/>
        </w:rPr>
      </w:pPr>
      <w:r>
        <w:rPr>
          <w:rFonts w:ascii="Segoe UI" w:hAnsi="Segoe UI" w:cs="Segoe UI"/>
          <w:sz w:val="28"/>
        </w:rPr>
        <w:t>COVID</w:t>
      </w:r>
      <w:r w:rsidR="0097091A">
        <w:rPr>
          <w:rFonts w:ascii="Segoe UI" w:hAnsi="Segoe UI" w:cs="Segoe UI"/>
          <w:sz w:val="28"/>
        </w:rPr>
        <w:t>-19 specific r</w:t>
      </w:r>
      <w:r w:rsidR="0097091A" w:rsidRPr="00B560AA">
        <w:rPr>
          <w:rFonts w:ascii="Segoe UI" w:hAnsi="Segoe UI" w:cs="Segoe UI"/>
          <w:sz w:val="28"/>
        </w:rPr>
        <w:t>isk assessment</w:t>
      </w:r>
    </w:p>
    <w:p w14:paraId="2513BF86" w14:textId="77777777" w:rsidR="00B14A0C" w:rsidRPr="00B560AA" w:rsidRDefault="00B14A0C" w:rsidP="0097091A">
      <w:pPr>
        <w:pStyle w:val="NoSpacing"/>
        <w:numPr>
          <w:ilvl w:val="0"/>
          <w:numId w:val="26"/>
        </w:numPr>
        <w:rPr>
          <w:rFonts w:ascii="Segoe UI" w:hAnsi="Segoe UI" w:cs="Segoe UI"/>
          <w:sz w:val="28"/>
        </w:rPr>
      </w:pPr>
      <w:r w:rsidRPr="00B560AA">
        <w:rPr>
          <w:rFonts w:ascii="Segoe UI" w:hAnsi="Segoe UI" w:cs="Segoe UI"/>
          <w:sz w:val="28"/>
        </w:rPr>
        <w:t>Health and Safety policy</w:t>
      </w:r>
    </w:p>
    <w:p w14:paraId="01A7349A" w14:textId="7D0F3597" w:rsidR="00B14A0C" w:rsidRPr="00B560AA" w:rsidRDefault="0097091A" w:rsidP="0097091A">
      <w:pPr>
        <w:pStyle w:val="NoSpacing"/>
        <w:numPr>
          <w:ilvl w:val="0"/>
          <w:numId w:val="26"/>
        </w:numPr>
        <w:rPr>
          <w:rFonts w:ascii="Segoe UI" w:hAnsi="Segoe UI" w:cs="Segoe UI"/>
          <w:sz w:val="28"/>
        </w:rPr>
      </w:pPr>
      <w:r>
        <w:rPr>
          <w:rFonts w:ascii="Segoe UI" w:hAnsi="Segoe UI" w:cs="Segoe UI"/>
          <w:sz w:val="28"/>
        </w:rPr>
        <w:t xml:space="preserve">Equality/Diversity statement or </w:t>
      </w:r>
      <w:r w:rsidR="00B14A0C" w:rsidRPr="00B560AA">
        <w:rPr>
          <w:rFonts w:ascii="Segoe UI" w:hAnsi="Segoe UI" w:cs="Segoe UI"/>
          <w:sz w:val="28"/>
        </w:rPr>
        <w:t>policy</w:t>
      </w:r>
    </w:p>
    <w:p w14:paraId="10880309" w14:textId="300C9CAA" w:rsidR="0097091A" w:rsidRPr="00B560AA" w:rsidRDefault="0097091A" w:rsidP="0097091A">
      <w:pPr>
        <w:pStyle w:val="NoSpacing"/>
        <w:numPr>
          <w:ilvl w:val="0"/>
          <w:numId w:val="26"/>
        </w:numPr>
        <w:rPr>
          <w:rFonts w:ascii="Segoe UI" w:hAnsi="Segoe UI" w:cs="Segoe UI"/>
          <w:sz w:val="28"/>
        </w:rPr>
      </w:pPr>
      <w:r w:rsidRPr="00B560AA">
        <w:rPr>
          <w:rFonts w:ascii="Segoe UI" w:hAnsi="Segoe UI" w:cs="Segoe UI"/>
          <w:sz w:val="28"/>
        </w:rPr>
        <w:t>Public Liability Insurance</w:t>
      </w:r>
      <w:r>
        <w:rPr>
          <w:rFonts w:ascii="Segoe UI" w:hAnsi="Segoe UI" w:cs="Segoe UI"/>
          <w:sz w:val="28"/>
        </w:rPr>
        <w:t xml:space="preserve"> (cost can form element of bid)</w:t>
      </w:r>
    </w:p>
    <w:p w14:paraId="75174E74" w14:textId="69424996" w:rsidR="00071754" w:rsidRPr="00B560AA" w:rsidRDefault="00071754" w:rsidP="00071754">
      <w:pPr>
        <w:pStyle w:val="NoSpacing"/>
        <w:numPr>
          <w:ilvl w:val="0"/>
          <w:numId w:val="26"/>
        </w:numPr>
        <w:rPr>
          <w:rFonts w:ascii="Segoe UI" w:hAnsi="Segoe UI" w:cs="Segoe UI"/>
          <w:sz w:val="28"/>
        </w:rPr>
      </w:pPr>
      <w:r w:rsidRPr="00B560AA">
        <w:rPr>
          <w:rFonts w:ascii="Segoe UI" w:hAnsi="Segoe UI" w:cs="Segoe UI"/>
          <w:sz w:val="28"/>
        </w:rPr>
        <w:t xml:space="preserve">Safeguarding Adults policy </w:t>
      </w:r>
    </w:p>
    <w:p w14:paraId="24DF8F41" w14:textId="77777777" w:rsidR="0097091A" w:rsidRPr="00B560AA" w:rsidRDefault="0097091A" w:rsidP="0097091A">
      <w:pPr>
        <w:pStyle w:val="NoSpacing"/>
        <w:numPr>
          <w:ilvl w:val="0"/>
          <w:numId w:val="26"/>
        </w:numPr>
        <w:rPr>
          <w:rFonts w:ascii="Segoe UI" w:hAnsi="Segoe UI" w:cs="Segoe UI"/>
          <w:sz w:val="28"/>
        </w:rPr>
      </w:pPr>
      <w:r>
        <w:rPr>
          <w:rFonts w:ascii="Segoe UI" w:hAnsi="Segoe UI" w:cs="Segoe UI"/>
          <w:sz w:val="28"/>
        </w:rPr>
        <w:t>Wider risk assessments</w:t>
      </w:r>
      <w:r w:rsidRPr="00B560AA">
        <w:rPr>
          <w:rFonts w:ascii="Segoe UI" w:hAnsi="Segoe UI" w:cs="Segoe UI"/>
          <w:sz w:val="28"/>
        </w:rPr>
        <w:t xml:space="preserve"> (if applicable to project activities)</w:t>
      </w:r>
    </w:p>
    <w:p w14:paraId="60AA34CE" w14:textId="72E9FC50" w:rsidR="00B14A0C" w:rsidRDefault="00B14A0C" w:rsidP="00B14A0C">
      <w:pPr>
        <w:pStyle w:val="NoSpacing"/>
        <w:rPr>
          <w:rFonts w:ascii="Segoe UI" w:hAnsi="Segoe UI" w:cs="Segoe UI"/>
          <w:sz w:val="28"/>
        </w:rPr>
      </w:pPr>
    </w:p>
    <w:p w14:paraId="15818093" w14:textId="77777777" w:rsidR="00E308E1" w:rsidRPr="00B560AA" w:rsidRDefault="00E308E1" w:rsidP="00B14A0C">
      <w:pPr>
        <w:pStyle w:val="NoSpacing"/>
        <w:rPr>
          <w:rFonts w:ascii="Segoe UI" w:hAnsi="Segoe UI" w:cs="Segoe UI"/>
          <w:sz w:val="28"/>
        </w:rPr>
      </w:pPr>
    </w:p>
    <w:p w14:paraId="42EB77FC" w14:textId="3AC4922A" w:rsidR="00592D43" w:rsidRPr="00B560AA" w:rsidRDefault="00963294" w:rsidP="00963294">
      <w:pPr>
        <w:pStyle w:val="NoSpacing"/>
        <w:rPr>
          <w:rFonts w:ascii="Segoe UI" w:hAnsi="Segoe UI" w:cs="Segoe UI"/>
          <w:b/>
          <w:color w:val="622A76"/>
          <w:sz w:val="32"/>
        </w:rPr>
      </w:pPr>
      <w:r w:rsidRPr="00B560AA">
        <w:rPr>
          <w:rFonts w:ascii="Segoe UI" w:hAnsi="Segoe UI" w:cs="Segoe UI"/>
          <w:b/>
          <w:color w:val="622A76"/>
          <w:sz w:val="36"/>
        </w:rPr>
        <w:t>What support is available to applicants?</w:t>
      </w:r>
    </w:p>
    <w:p w14:paraId="29C1C890" w14:textId="77777777" w:rsidR="00B646A8" w:rsidRPr="00B560AA" w:rsidRDefault="00592D43" w:rsidP="00963294">
      <w:pPr>
        <w:pStyle w:val="NoSpacing"/>
        <w:rPr>
          <w:rFonts w:ascii="Segoe UI" w:hAnsi="Segoe UI" w:cs="Segoe UI"/>
          <w:sz w:val="28"/>
        </w:rPr>
      </w:pPr>
      <w:r w:rsidRPr="00B560AA">
        <w:rPr>
          <w:rFonts w:ascii="Segoe UI" w:hAnsi="Segoe UI" w:cs="Segoe UI"/>
          <w:sz w:val="28"/>
        </w:rPr>
        <w:t xml:space="preserve">Salford CVS </w:t>
      </w:r>
      <w:r w:rsidR="00B646A8" w:rsidRPr="00B560AA">
        <w:rPr>
          <w:rFonts w:ascii="Segoe UI" w:hAnsi="Segoe UI" w:cs="Segoe UI"/>
          <w:sz w:val="28"/>
        </w:rPr>
        <w:t xml:space="preserve">can offer practical support to </w:t>
      </w:r>
      <w:r w:rsidRPr="00B560AA">
        <w:rPr>
          <w:rFonts w:ascii="Segoe UI" w:hAnsi="Segoe UI" w:cs="Segoe UI"/>
          <w:sz w:val="28"/>
        </w:rPr>
        <w:t xml:space="preserve">your organisation with developing policies, accessing volunteers, </w:t>
      </w:r>
      <w:r w:rsidR="00D727A9" w:rsidRPr="00B560AA">
        <w:rPr>
          <w:rFonts w:ascii="Segoe UI" w:hAnsi="Segoe UI" w:cs="Segoe UI"/>
          <w:sz w:val="28"/>
        </w:rPr>
        <w:t xml:space="preserve">accessing wider funding, </w:t>
      </w:r>
      <w:r w:rsidR="00B646A8" w:rsidRPr="00B560AA">
        <w:rPr>
          <w:rFonts w:ascii="Segoe UI" w:hAnsi="Segoe UI" w:cs="Segoe UI"/>
          <w:sz w:val="28"/>
        </w:rPr>
        <w:t>pre-</w:t>
      </w:r>
      <w:r w:rsidR="00D727A9" w:rsidRPr="00B560AA">
        <w:rPr>
          <w:rFonts w:ascii="Segoe UI" w:hAnsi="Segoe UI" w:cs="Segoe UI"/>
          <w:sz w:val="28"/>
        </w:rPr>
        <w:t>application read-throughs</w:t>
      </w:r>
      <w:r w:rsidR="00FB5863" w:rsidRPr="00B560AA">
        <w:rPr>
          <w:rFonts w:ascii="Segoe UI" w:hAnsi="Segoe UI" w:cs="Segoe UI"/>
          <w:sz w:val="28"/>
        </w:rPr>
        <w:t>/feedback</w:t>
      </w:r>
      <w:r w:rsidRPr="00B560AA">
        <w:rPr>
          <w:rFonts w:ascii="Segoe UI" w:hAnsi="Segoe UI" w:cs="Segoe UI"/>
          <w:sz w:val="28"/>
        </w:rPr>
        <w:t xml:space="preserve"> etc. </w:t>
      </w:r>
    </w:p>
    <w:p w14:paraId="0A37FF27" w14:textId="77777777" w:rsidR="00B646A8" w:rsidRPr="00B560AA" w:rsidRDefault="00B646A8" w:rsidP="00963294">
      <w:pPr>
        <w:pStyle w:val="NoSpacing"/>
        <w:rPr>
          <w:rFonts w:ascii="Segoe UI" w:hAnsi="Segoe UI" w:cs="Segoe UI"/>
          <w:sz w:val="28"/>
        </w:rPr>
      </w:pPr>
    </w:p>
    <w:p w14:paraId="37FF17C5" w14:textId="77777777" w:rsidR="00B646A8" w:rsidRPr="00B560AA" w:rsidRDefault="00B646A8" w:rsidP="00B646A8">
      <w:pPr>
        <w:pStyle w:val="NoSpacing"/>
        <w:rPr>
          <w:rFonts w:ascii="Segoe UI" w:hAnsi="Segoe UI" w:cs="Segoe UI"/>
          <w:sz w:val="28"/>
        </w:rPr>
      </w:pPr>
      <w:r w:rsidRPr="00B560AA">
        <w:rPr>
          <w:rFonts w:ascii="Segoe UI" w:hAnsi="Segoe UI" w:cs="Segoe UI"/>
          <w:sz w:val="28"/>
        </w:rPr>
        <w:t xml:space="preserve">If you have any questions or concerns regarding completing the application please contact the Grants Team by phone 0161 787 7795 or email at: </w:t>
      </w:r>
      <w:hyperlink r:id="rId8" w:history="1">
        <w:r w:rsidRPr="00B560AA">
          <w:rPr>
            <w:rStyle w:val="Hyperlink"/>
            <w:rFonts w:ascii="Segoe UI" w:hAnsi="Segoe UI" w:cs="Segoe UI"/>
            <w:sz w:val="28"/>
          </w:rPr>
          <w:t>grants@salfordcvs.co.uk</w:t>
        </w:r>
      </w:hyperlink>
      <w:r w:rsidRPr="00B560AA">
        <w:rPr>
          <w:rFonts w:ascii="Segoe UI" w:hAnsi="Segoe UI" w:cs="Segoe UI"/>
          <w:sz w:val="28"/>
        </w:rPr>
        <w:t xml:space="preserve"> </w:t>
      </w:r>
    </w:p>
    <w:p w14:paraId="513F2E5F" w14:textId="0A4E12DB" w:rsidR="00012E2E" w:rsidRDefault="00012E2E" w:rsidP="00D727A9">
      <w:pPr>
        <w:pStyle w:val="NoSpacing"/>
        <w:rPr>
          <w:rFonts w:ascii="Segoe UI" w:hAnsi="Segoe UI" w:cs="Segoe UI"/>
          <w:b/>
          <w:color w:val="622A76"/>
          <w:sz w:val="36"/>
        </w:rPr>
      </w:pPr>
    </w:p>
    <w:p w14:paraId="70360631" w14:textId="77777777" w:rsidR="00B31A54" w:rsidRPr="00B560AA" w:rsidRDefault="00B31A54" w:rsidP="00D727A9">
      <w:pPr>
        <w:pStyle w:val="NoSpacing"/>
        <w:rPr>
          <w:rFonts w:ascii="Segoe UI" w:hAnsi="Segoe UI" w:cs="Segoe UI"/>
          <w:b/>
          <w:color w:val="622A76"/>
          <w:sz w:val="36"/>
        </w:rPr>
      </w:pPr>
    </w:p>
    <w:p w14:paraId="2ADD0216" w14:textId="43FAC4CE" w:rsidR="00FB5863" w:rsidRPr="00B560AA" w:rsidRDefault="00FB5863" w:rsidP="00D727A9">
      <w:pPr>
        <w:pStyle w:val="NoSpacing"/>
        <w:rPr>
          <w:rFonts w:ascii="Segoe UI" w:hAnsi="Segoe UI" w:cs="Segoe UI"/>
          <w:b/>
          <w:color w:val="622A76"/>
          <w:sz w:val="36"/>
        </w:rPr>
      </w:pPr>
      <w:r w:rsidRPr="00B560AA">
        <w:rPr>
          <w:rFonts w:ascii="Segoe UI" w:hAnsi="Segoe UI" w:cs="Segoe UI"/>
          <w:b/>
          <w:color w:val="622A76"/>
          <w:sz w:val="36"/>
        </w:rPr>
        <w:lastRenderedPageBreak/>
        <w:t>How to apply</w:t>
      </w:r>
    </w:p>
    <w:p w14:paraId="68B86520" w14:textId="433201F4" w:rsidR="008562F0" w:rsidRDefault="00E308E1" w:rsidP="008562F0">
      <w:pPr>
        <w:pStyle w:val="NoSpacing"/>
        <w:rPr>
          <w:rFonts w:ascii="Segoe UI" w:hAnsi="Segoe UI" w:cs="Segoe UI"/>
          <w:sz w:val="28"/>
        </w:rPr>
      </w:pPr>
      <w:r>
        <w:rPr>
          <w:rFonts w:ascii="Segoe UI" w:hAnsi="Segoe UI" w:cs="Segoe UI"/>
          <w:sz w:val="28"/>
        </w:rPr>
        <w:t>P</w:t>
      </w:r>
      <w:r w:rsidR="00FC1D0C" w:rsidRPr="00FC1D0C">
        <w:rPr>
          <w:rFonts w:ascii="Segoe UI" w:hAnsi="Segoe UI" w:cs="Segoe UI"/>
          <w:sz w:val="28"/>
        </w:rPr>
        <w:t>lease read this guidance in full to ensure your</w:t>
      </w:r>
      <w:r w:rsidR="009E646B">
        <w:rPr>
          <w:rFonts w:ascii="Segoe UI" w:hAnsi="Segoe UI" w:cs="Segoe UI"/>
          <w:sz w:val="28"/>
        </w:rPr>
        <w:t xml:space="preserve"> </w:t>
      </w:r>
      <w:r w:rsidR="0097091A">
        <w:rPr>
          <w:rFonts w:ascii="Segoe UI" w:hAnsi="Segoe UI" w:cs="Segoe UI"/>
          <w:sz w:val="28"/>
        </w:rPr>
        <w:t xml:space="preserve">organisation and project </w:t>
      </w:r>
      <w:r w:rsidR="009E646B">
        <w:rPr>
          <w:rFonts w:ascii="Segoe UI" w:hAnsi="Segoe UI" w:cs="Segoe UI"/>
          <w:sz w:val="28"/>
        </w:rPr>
        <w:t>application meets the criteria.</w:t>
      </w:r>
      <w:r w:rsidR="008562F0">
        <w:rPr>
          <w:rFonts w:ascii="Segoe UI" w:hAnsi="Segoe UI" w:cs="Segoe UI"/>
          <w:sz w:val="28"/>
        </w:rPr>
        <w:t xml:space="preserve"> </w:t>
      </w:r>
    </w:p>
    <w:p w14:paraId="61BD6E7B" w14:textId="77777777" w:rsidR="008562F0" w:rsidRPr="002C72A7" w:rsidRDefault="008562F0" w:rsidP="008562F0">
      <w:pPr>
        <w:pStyle w:val="NoSpacing"/>
        <w:rPr>
          <w:rFonts w:ascii="Segoe UI" w:hAnsi="Segoe UI" w:cs="Segoe UI"/>
          <w:sz w:val="16"/>
        </w:rPr>
      </w:pPr>
    </w:p>
    <w:p w14:paraId="26A261CD" w14:textId="4E23D766" w:rsidR="008562F0" w:rsidRDefault="008562F0" w:rsidP="008562F0">
      <w:pPr>
        <w:pStyle w:val="NoSpacing"/>
        <w:rPr>
          <w:rFonts w:ascii="Segoe UI" w:hAnsi="Segoe UI" w:cs="Segoe UI"/>
          <w:sz w:val="28"/>
        </w:rPr>
      </w:pPr>
      <w:r w:rsidRPr="0097091A">
        <w:rPr>
          <w:rFonts w:ascii="Segoe UI" w:hAnsi="Segoe UI" w:cs="Segoe UI"/>
          <w:sz w:val="28"/>
        </w:rPr>
        <w:t xml:space="preserve">Also please ensure you have read </w:t>
      </w:r>
      <w:r>
        <w:rPr>
          <w:rFonts w:ascii="Segoe UI" w:hAnsi="Segoe UI" w:cs="Segoe UI"/>
          <w:sz w:val="28"/>
        </w:rPr>
        <w:t xml:space="preserve">our </w:t>
      </w:r>
      <w:hyperlink r:id="rId9" w:history="1">
        <w:r w:rsidRPr="008562F0">
          <w:rPr>
            <w:rStyle w:val="Hyperlink"/>
            <w:rFonts w:ascii="Segoe UI" w:hAnsi="Segoe UI" w:cs="Segoe UI"/>
            <w:sz w:val="28"/>
          </w:rPr>
          <w:t>Terms and Conditions of Grant Funding</w:t>
        </w:r>
      </w:hyperlink>
    </w:p>
    <w:p w14:paraId="102EAB0B" w14:textId="77777777" w:rsidR="008562F0" w:rsidRPr="002C72A7" w:rsidRDefault="008562F0" w:rsidP="00D727A9">
      <w:pPr>
        <w:pStyle w:val="NoSpacing"/>
        <w:rPr>
          <w:rFonts w:ascii="Segoe UI" w:hAnsi="Segoe UI" w:cs="Segoe UI"/>
          <w:sz w:val="16"/>
        </w:rPr>
      </w:pPr>
    </w:p>
    <w:p w14:paraId="6899018F" w14:textId="14B368E2" w:rsidR="00FB5863" w:rsidRDefault="00FB5863" w:rsidP="008D6E6F">
      <w:pPr>
        <w:pStyle w:val="NoSpacing"/>
        <w:rPr>
          <w:rFonts w:ascii="Segoe UI" w:hAnsi="Segoe UI" w:cs="Segoe UI"/>
          <w:sz w:val="28"/>
        </w:rPr>
      </w:pPr>
      <w:r w:rsidRPr="00B560AA">
        <w:rPr>
          <w:rFonts w:ascii="Segoe UI" w:hAnsi="Segoe UI" w:cs="Segoe UI"/>
          <w:sz w:val="28"/>
        </w:rPr>
        <w:t xml:space="preserve">Organisations that wish to apply </w:t>
      </w:r>
      <w:r w:rsidR="008D6E6F" w:rsidRPr="00B560AA">
        <w:rPr>
          <w:rFonts w:ascii="Segoe UI" w:hAnsi="Segoe UI" w:cs="Segoe UI"/>
          <w:sz w:val="28"/>
        </w:rPr>
        <w:t xml:space="preserve">will need to complete the application form and submit it by email to </w:t>
      </w:r>
      <w:hyperlink r:id="rId10" w:history="1">
        <w:r w:rsidR="008D6E6F" w:rsidRPr="00B560AA">
          <w:rPr>
            <w:rStyle w:val="Hyperlink"/>
            <w:rFonts w:ascii="Segoe UI" w:hAnsi="Segoe UI" w:cs="Segoe UI"/>
            <w:sz w:val="28"/>
          </w:rPr>
          <w:t>grants@salfordcvs.co.uk</w:t>
        </w:r>
      </w:hyperlink>
      <w:r w:rsidR="008D6E6F" w:rsidRPr="00B560AA">
        <w:rPr>
          <w:rFonts w:ascii="Segoe UI" w:hAnsi="Segoe UI" w:cs="Segoe UI"/>
          <w:sz w:val="28"/>
        </w:rPr>
        <w:t xml:space="preserve"> in WORD or PDF format (ideally not as a scanned PDF). Alter</w:t>
      </w:r>
      <w:r w:rsidR="008562F0">
        <w:rPr>
          <w:rFonts w:ascii="Segoe UI" w:hAnsi="Segoe UI" w:cs="Segoe UI"/>
          <w:sz w:val="28"/>
        </w:rPr>
        <w:t xml:space="preserve">natively, they can be posted to: </w:t>
      </w:r>
      <w:r w:rsidR="008D6E6F" w:rsidRPr="00B560AA">
        <w:rPr>
          <w:rFonts w:ascii="Segoe UI" w:hAnsi="Segoe UI" w:cs="Segoe UI"/>
          <w:sz w:val="28"/>
        </w:rPr>
        <w:t>Salford CVS</w:t>
      </w:r>
      <w:r w:rsidR="000C2FFA" w:rsidRPr="00B560AA">
        <w:rPr>
          <w:rFonts w:ascii="Segoe UI" w:hAnsi="Segoe UI" w:cs="Segoe UI"/>
          <w:sz w:val="28"/>
        </w:rPr>
        <w:t xml:space="preserve">, </w:t>
      </w:r>
      <w:r w:rsidR="008D6E6F" w:rsidRPr="00B560AA">
        <w:rPr>
          <w:rFonts w:ascii="Segoe UI" w:hAnsi="Segoe UI" w:cs="Segoe UI"/>
          <w:sz w:val="28"/>
        </w:rPr>
        <w:t>The Old Town Hall</w:t>
      </w:r>
      <w:r w:rsidR="000C2FFA" w:rsidRPr="00B560AA">
        <w:rPr>
          <w:rFonts w:ascii="Segoe UI" w:hAnsi="Segoe UI" w:cs="Segoe UI"/>
          <w:sz w:val="28"/>
        </w:rPr>
        <w:t xml:space="preserve">, </w:t>
      </w:r>
      <w:r w:rsidR="008D6E6F" w:rsidRPr="00B560AA">
        <w:rPr>
          <w:rFonts w:ascii="Segoe UI" w:hAnsi="Segoe UI" w:cs="Segoe UI"/>
          <w:sz w:val="28"/>
        </w:rPr>
        <w:t>5 Irwell Place</w:t>
      </w:r>
      <w:r w:rsidR="000C2FFA" w:rsidRPr="00B560AA">
        <w:rPr>
          <w:rFonts w:ascii="Segoe UI" w:hAnsi="Segoe UI" w:cs="Segoe UI"/>
          <w:sz w:val="28"/>
        </w:rPr>
        <w:t xml:space="preserve">, </w:t>
      </w:r>
      <w:r w:rsidR="008D6E6F" w:rsidRPr="00B560AA">
        <w:rPr>
          <w:rFonts w:ascii="Segoe UI" w:hAnsi="Segoe UI" w:cs="Segoe UI"/>
          <w:sz w:val="28"/>
        </w:rPr>
        <w:t>Eccles</w:t>
      </w:r>
      <w:r w:rsidR="000C2FFA" w:rsidRPr="00B560AA">
        <w:rPr>
          <w:rFonts w:ascii="Segoe UI" w:hAnsi="Segoe UI" w:cs="Segoe UI"/>
          <w:sz w:val="28"/>
        </w:rPr>
        <w:t xml:space="preserve">, </w:t>
      </w:r>
      <w:r w:rsidR="008D6E6F" w:rsidRPr="00B560AA">
        <w:rPr>
          <w:rFonts w:ascii="Segoe UI" w:hAnsi="Segoe UI" w:cs="Segoe UI"/>
          <w:sz w:val="28"/>
        </w:rPr>
        <w:t>M30 0FN</w:t>
      </w:r>
    </w:p>
    <w:p w14:paraId="41CB5AA0" w14:textId="77777777" w:rsidR="002C72A7" w:rsidRPr="00B560AA" w:rsidRDefault="002C72A7" w:rsidP="008D6E6F">
      <w:pPr>
        <w:pStyle w:val="NoSpacing"/>
        <w:rPr>
          <w:rFonts w:ascii="Segoe UI" w:hAnsi="Segoe UI" w:cs="Segoe UI"/>
          <w:sz w:val="28"/>
        </w:rPr>
      </w:pPr>
    </w:p>
    <w:p w14:paraId="46B85359" w14:textId="77777777" w:rsidR="00FB5F6E" w:rsidRPr="00B560AA" w:rsidRDefault="00FB5F6E" w:rsidP="00FB5F6E">
      <w:pPr>
        <w:pStyle w:val="NoSpacing"/>
        <w:rPr>
          <w:rFonts w:ascii="Segoe UI" w:hAnsi="Segoe UI" w:cs="Segoe UI"/>
          <w:b/>
          <w:color w:val="622A76"/>
          <w:sz w:val="36"/>
        </w:rPr>
      </w:pPr>
      <w:r w:rsidRPr="00B560AA">
        <w:rPr>
          <w:rFonts w:ascii="Segoe UI" w:hAnsi="Segoe UI" w:cs="Segoe UI"/>
          <w:b/>
          <w:color w:val="622A76"/>
          <w:sz w:val="36"/>
        </w:rPr>
        <w:t>When is the closing date for applications?</w:t>
      </w:r>
    </w:p>
    <w:p w14:paraId="5E94B1B7" w14:textId="5987579E" w:rsidR="00536FD0" w:rsidRPr="00B560AA" w:rsidRDefault="00536FD0" w:rsidP="00536FD0">
      <w:pPr>
        <w:pStyle w:val="NoSpacing"/>
        <w:rPr>
          <w:rFonts w:ascii="Segoe UI" w:hAnsi="Segoe UI" w:cs="Segoe UI"/>
          <w:sz w:val="28"/>
        </w:rPr>
      </w:pPr>
      <w:r w:rsidRPr="00B560AA">
        <w:rPr>
          <w:rFonts w:ascii="Segoe UI" w:hAnsi="Segoe UI" w:cs="Segoe UI"/>
          <w:sz w:val="28"/>
        </w:rPr>
        <w:t xml:space="preserve">The fund will close to applications at </w:t>
      </w:r>
      <w:r w:rsidRPr="00B560AA">
        <w:rPr>
          <w:rFonts w:ascii="Segoe UI" w:hAnsi="Segoe UI" w:cs="Segoe UI"/>
          <w:b/>
          <w:sz w:val="28"/>
        </w:rPr>
        <w:t xml:space="preserve">12:00 noon on </w:t>
      </w:r>
      <w:r w:rsidR="00B82725">
        <w:rPr>
          <w:rFonts w:ascii="Segoe UI" w:hAnsi="Segoe UI" w:cs="Segoe UI"/>
          <w:b/>
          <w:sz w:val="28"/>
        </w:rPr>
        <w:t>Tuesday</w:t>
      </w:r>
      <w:r w:rsidRPr="00B560AA">
        <w:rPr>
          <w:rFonts w:ascii="Segoe UI" w:hAnsi="Segoe UI" w:cs="Segoe UI"/>
          <w:b/>
          <w:sz w:val="28"/>
        </w:rPr>
        <w:t xml:space="preserve"> </w:t>
      </w:r>
      <w:r w:rsidR="00B82725">
        <w:rPr>
          <w:rFonts w:ascii="Segoe UI" w:hAnsi="Segoe UI" w:cs="Segoe UI"/>
          <w:b/>
          <w:sz w:val="28"/>
        </w:rPr>
        <w:t>1st</w:t>
      </w:r>
      <w:r w:rsidR="00381D5E">
        <w:rPr>
          <w:rFonts w:ascii="Segoe UI" w:hAnsi="Segoe UI" w:cs="Segoe UI"/>
          <w:b/>
          <w:sz w:val="28"/>
        </w:rPr>
        <w:t xml:space="preserve"> </w:t>
      </w:r>
      <w:r w:rsidR="00B82725">
        <w:rPr>
          <w:rFonts w:ascii="Segoe UI" w:hAnsi="Segoe UI" w:cs="Segoe UI"/>
          <w:b/>
          <w:sz w:val="28"/>
        </w:rPr>
        <w:t>June</w:t>
      </w:r>
      <w:r w:rsidRPr="00B560AA">
        <w:rPr>
          <w:rFonts w:ascii="Segoe UI" w:hAnsi="Segoe UI" w:cs="Segoe UI"/>
          <w:b/>
          <w:sz w:val="28"/>
        </w:rPr>
        <w:t xml:space="preserve"> 202</w:t>
      </w:r>
      <w:r w:rsidR="00071754">
        <w:rPr>
          <w:rFonts w:ascii="Segoe UI" w:hAnsi="Segoe UI" w:cs="Segoe UI"/>
          <w:b/>
          <w:sz w:val="28"/>
        </w:rPr>
        <w:t>1</w:t>
      </w:r>
      <w:r w:rsidRPr="00B560AA">
        <w:rPr>
          <w:rFonts w:ascii="Segoe UI" w:hAnsi="Segoe UI" w:cs="Segoe UI"/>
          <w:sz w:val="28"/>
        </w:rPr>
        <w:t>.</w:t>
      </w:r>
    </w:p>
    <w:p w14:paraId="0972B378" w14:textId="18F0B760" w:rsidR="00FB5F6E" w:rsidRDefault="002C72A7" w:rsidP="00D727A9">
      <w:pPr>
        <w:pStyle w:val="NoSpacing"/>
        <w:rPr>
          <w:rFonts w:ascii="Segoe UI" w:hAnsi="Segoe UI" w:cs="Segoe UI"/>
          <w:sz w:val="28"/>
        </w:rPr>
      </w:pPr>
      <w:r>
        <w:rPr>
          <w:rFonts w:ascii="Segoe UI" w:hAnsi="Segoe UI" w:cs="Segoe UI"/>
          <w:sz w:val="28"/>
        </w:rPr>
        <w:t>Late applications will not be considered.</w:t>
      </w:r>
    </w:p>
    <w:p w14:paraId="5CE44075" w14:textId="77777777" w:rsidR="002C72A7" w:rsidRPr="00B560AA" w:rsidRDefault="002C72A7" w:rsidP="00D727A9">
      <w:pPr>
        <w:pStyle w:val="NoSpacing"/>
        <w:rPr>
          <w:rFonts w:ascii="Segoe UI" w:hAnsi="Segoe UI" w:cs="Segoe UI"/>
          <w:sz w:val="28"/>
        </w:rPr>
      </w:pPr>
    </w:p>
    <w:p w14:paraId="27BB355A" w14:textId="77777777" w:rsidR="00FB5F6E" w:rsidRPr="00B560AA" w:rsidRDefault="008D6E6F" w:rsidP="00D727A9">
      <w:pPr>
        <w:pStyle w:val="NoSpacing"/>
        <w:rPr>
          <w:rFonts w:ascii="Segoe UI" w:hAnsi="Segoe UI" w:cs="Segoe UI"/>
          <w:b/>
          <w:color w:val="622A76"/>
          <w:sz w:val="36"/>
        </w:rPr>
      </w:pPr>
      <w:r w:rsidRPr="00B560AA">
        <w:rPr>
          <w:rFonts w:ascii="Segoe UI" w:hAnsi="Segoe UI" w:cs="Segoe UI"/>
          <w:b/>
          <w:color w:val="622A76"/>
          <w:sz w:val="36"/>
        </w:rPr>
        <w:t>How will applications be assessed?</w:t>
      </w:r>
    </w:p>
    <w:p w14:paraId="53160D84" w14:textId="05600E43" w:rsidR="00FB5F6E" w:rsidRPr="00B560AA" w:rsidRDefault="00FB5F6E" w:rsidP="00D727A9">
      <w:pPr>
        <w:pStyle w:val="NoSpacing"/>
        <w:rPr>
          <w:rFonts w:ascii="Segoe UI" w:hAnsi="Segoe UI" w:cs="Segoe UI"/>
          <w:sz w:val="28"/>
        </w:rPr>
      </w:pPr>
      <w:r w:rsidRPr="00B560AA">
        <w:rPr>
          <w:rFonts w:ascii="Segoe UI" w:hAnsi="Segoe UI" w:cs="Segoe UI"/>
          <w:sz w:val="28"/>
        </w:rPr>
        <w:t xml:space="preserve">On receipt of applications Salford CVS will undertake a number of eligibility checks. All applications </w:t>
      </w:r>
      <w:r w:rsidR="009E646B">
        <w:rPr>
          <w:rFonts w:ascii="Segoe UI" w:hAnsi="Segoe UI" w:cs="Segoe UI"/>
          <w:sz w:val="28"/>
        </w:rPr>
        <w:t>that</w:t>
      </w:r>
      <w:r w:rsidRPr="00B560AA">
        <w:rPr>
          <w:rFonts w:ascii="Segoe UI" w:hAnsi="Segoe UI" w:cs="Segoe UI"/>
          <w:sz w:val="28"/>
        </w:rPr>
        <w:t xml:space="preserve"> are eligible will be independently scored by a panel consisting of </w:t>
      </w:r>
      <w:r w:rsidR="00E308E1">
        <w:rPr>
          <w:rFonts w:ascii="Segoe UI" w:hAnsi="Segoe UI" w:cs="Segoe UI"/>
          <w:sz w:val="28"/>
        </w:rPr>
        <w:t>commissioners from Bolton, Salford and Trafford and representatives with lived experience of recovery.</w:t>
      </w:r>
      <w:r w:rsidR="008D6E6F" w:rsidRPr="00B560AA">
        <w:rPr>
          <w:rFonts w:ascii="Segoe UI" w:hAnsi="Segoe UI" w:cs="Segoe UI"/>
          <w:sz w:val="28"/>
        </w:rPr>
        <w:t xml:space="preserve"> </w:t>
      </w:r>
      <w:r w:rsidR="00381D5E">
        <w:rPr>
          <w:rFonts w:ascii="Segoe UI" w:hAnsi="Segoe UI" w:cs="Segoe UI"/>
          <w:sz w:val="28"/>
        </w:rPr>
        <w:t xml:space="preserve">The Panel’s decision will be final. </w:t>
      </w:r>
      <w:r w:rsidR="008D6E6F" w:rsidRPr="00B560AA">
        <w:rPr>
          <w:rFonts w:ascii="Segoe UI" w:hAnsi="Segoe UI" w:cs="Segoe UI"/>
          <w:sz w:val="28"/>
        </w:rPr>
        <w:t>Decisions on all awards will t</w:t>
      </w:r>
      <w:r w:rsidR="00381D5E">
        <w:rPr>
          <w:rFonts w:ascii="Segoe UI" w:hAnsi="Segoe UI" w:cs="Segoe UI"/>
          <w:sz w:val="28"/>
        </w:rPr>
        <w:t xml:space="preserve">hen be ratified by Salford CVS </w:t>
      </w:r>
      <w:r w:rsidR="008D6E6F" w:rsidRPr="00B560AA">
        <w:rPr>
          <w:rFonts w:ascii="Segoe UI" w:hAnsi="Segoe UI" w:cs="Segoe UI"/>
          <w:sz w:val="28"/>
        </w:rPr>
        <w:t>before offer letters are issued.</w:t>
      </w:r>
    </w:p>
    <w:p w14:paraId="10115926" w14:textId="77777777" w:rsidR="00FB5F6E" w:rsidRPr="00B560AA" w:rsidRDefault="00FB5F6E" w:rsidP="00D727A9">
      <w:pPr>
        <w:pStyle w:val="NoSpacing"/>
        <w:rPr>
          <w:rFonts w:ascii="Segoe UI" w:hAnsi="Segoe UI" w:cs="Segoe UI"/>
          <w:sz w:val="28"/>
        </w:rPr>
      </w:pPr>
    </w:p>
    <w:p w14:paraId="7DE49BAA" w14:textId="6933212F" w:rsidR="00FB5F6E" w:rsidRPr="00B560AA" w:rsidRDefault="00FB5F6E" w:rsidP="00FB5F6E">
      <w:pPr>
        <w:pStyle w:val="NoSpacing"/>
        <w:rPr>
          <w:rFonts w:ascii="Segoe UI" w:hAnsi="Segoe UI" w:cs="Segoe UI"/>
          <w:b/>
          <w:color w:val="622A76"/>
          <w:sz w:val="36"/>
        </w:rPr>
      </w:pPr>
      <w:r w:rsidRPr="00B560AA">
        <w:rPr>
          <w:rFonts w:ascii="Segoe UI" w:hAnsi="Segoe UI" w:cs="Segoe UI"/>
          <w:b/>
          <w:color w:val="622A76"/>
          <w:sz w:val="36"/>
        </w:rPr>
        <w:t xml:space="preserve">When will </w:t>
      </w:r>
      <w:r w:rsidR="00342F2A" w:rsidRPr="00B560AA">
        <w:rPr>
          <w:rFonts w:ascii="Segoe UI" w:hAnsi="Segoe UI" w:cs="Segoe UI"/>
          <w:b/>
          <w:color w:val="622A76"/>
          <w:sz w:val="36"/>
        </w:rPr>
        <w:t xml:space="preserve">we </w:t>
      </w:r>
      <w:r w:rsidRPr="00B560AA">
        <w:rPr>
          <w:rFonts w:ascii="Segoe UI" w:hAnsi="Segoe UI" w:cs="Segoe UI"/>
          <w:b/>
          <w:color w:val="622A76"/>
          <w:sz w:val="36"/>
        </w:rPr>
        <w:t>hear the outcome?</w:t>
      </w:r>
    </w:p>
    <w:p w14:paraId="6F149975" w14:textId="0ADB7F60" w:rsidR="00FB5F6E" w:rsidRPr="00B560AA" w:rsidRDefault="00FB5F6E" w:rsidP="00FB5F6E">
      <w:pPr>
        <w:pStyle w:val="NoSpacing"/>
        <w:rPr>
          <w:rFonts w:ascii="Segoe UI" w:hAnsi="Segoe UI" w:cs="Segoe UI"/>
          <w:sz w:val="28"/>
        </w:rPr>
      </w:pPr>
      <w:r w:rsidRPr="00B560AA">
        <w:rPr>
          <w:rFonts w:ascii="Segoe UI" w:hAnsi="Segoe UI" w:cs="Segoe UI"/>
          <w:sz w:val="28"/>
        </w:rPr>
        <w:t xml:space="preserve">All applicants will be informed by </w:t>
      </w:r>
      <w:r w:rsidR="006D3D24" w:rsidRPr="00B560AA">
        <w:rPr>
          <w:rFonts w:ascii="Segoe UI" w:hAnsi="Segoe UI" w:cs="Segoe UI"/>
          <w:sz w:val="28"/>
        </w:rPr>
        <w:t xml:space="preserve">email by </w:t>
      </w:r>
      <w:r w:rsidR="004723A1" w:rsidRPr="004723A1">
        <w:rPr>
          <w:rFonts w:ascii="Segoe UI" w:hAnsi="Segoe UI" w:cs="Segoe UI"/>
          <w:sz w:val="28"/>
        </w:rPr>
        <w:t>Wednesday</w:t>
      </w:r>
      <w:r w:rsidRPr="004723A1">
        <w:rPr>
          <w:rFonts w:ascii="Segoe UI" w:hAnsi="Segoe UI" w:cs="Segoe UI"/>
          <w:sz w:val="28"/>
        </w:rPr>
        <w:t xml:space="preserve"> </w:t>
      </w:r>
      <w:r w:rsidR="00E308E1">
        <w:rPr>
          <w:rFonts w:ascii="Segoe UI" w:hAnsi="Segoe UI" w:cs="Segoe UI"/>
          <w:sz w:val="28"/>
        </w:rPr>
        <w:t>30</w:t>
      </w:r>
      <w:r w:rsidR="00E308E1" w:rsidRPr="00E308E1">
        <w:rPr>
          <w:rFonts w:ascii="Segoe UI" w:hAnsi="Segoe UI" w:cs="Segoe UI"/>
          <w:sz w:val="28"/>
          <w:vertAlign w:val="superscript"/>
        </w:rPr>
        <w:t>th</w:t>
      </w:r>
      <w:r w:rsidR="00E308E1">
        <w:rPr>
          <w:rFonts w:ascii="Segoe UI" w:hAnsi="Segoe UI" w:cs="Segoe UI"/>
          <w:sz w:val="28"/>
        </w:rPr>
        <w:t xml:space="preserve"> June</w:t>
      </w:r>
      <w:r w:rsidR="00381D5E" w:rsidRPr="004723A1">
        <w:rPr>
          <w:rFonts w:ascii="Segoe UI" w:hAnsi="Segoe UI" w:cs="Segoe UI"/>
          <w:sz w:val="28"/>
        </w:rPr>
        <w:t xml:space="preserve"> </w:t>
      </w:r>
      <w:r w:rsidR="008F12F8" w:rsidRPr="004723A1">
        <w:rPr>
          <w:rFonts w:ascii="Segoe UI" w:hAnsi="Segoe UI" w:cs="Segoe UI"/>
          <w:sz w:val="28"/>
        </w:rPr>
        <w:t>202</w:t>
      </w:r>
      <w:r w:rsidR="00381D5E" w:rsidRPr="004723A1">
        <w:rPr>
          <w:rFonts w:ascii="Segoe UI" w:hAnsi="Segoe UI" w:cs="Segoe UI"/>
          <w:sz w:val="28"/>
        </w:rPr>
        <w:t>1</w:t>
      </w:r>
      <w:r w:rsidRPr="004723A1">
        <w:rPr>
          <w:rFonts w:ascii="Segoe UI" w:hAnsi="Segoe UI" w:cs="Segoe UI"/>
          <w:sz w:val="28"/>
        </w:rPr>
        <w:t>.</w:t>
      </w:r>
      <w:r w:rsidRPr="00B560AA">
        <w:rPr>
          <w:rFonts w:ascii="Segoe UI" w:hAnsi="Segoe UI" w:cs="Segoe UI"/>
          <w:sz w:val="28"/>
        </w:rPr>
        <w:t xml:space="preserve"> Unsuccessful applicants will be </w:t>
      </w:r>
      <w:r w:rsidR="009E646B">
        <w:rPr>
          <w:rFonts w:ascii="Segoe UI" w:hAnsi="Segoe UI" w:cs="Segoe UI"/>
          <w:sz w:val="28"/>
        </w:rPr>
        <w:t>provided with a</w:t>
      </w:r>
      <w:r w:rsidR="00381D5E">
        <w:rPr>
          <w:rFonts w:ascii="Segoe UI" w:hAnsi="Segoe UI" w:cs="Segoe UI"/>
          <w:sz w:val="28"/>
        </w:rPr>
        <w:t xml:space="preserve"> brief s</w:t>
      </w:r>
      <w:r w:rsidRPr="00B560AA">
        <w:rPr>
          <w:rFonts w:ascii="Segoe UI" w:hAnsi="Segoe UI" w:cs="Segoe UI"/>
          <w:sz w:val="28"/>
        </w:rPr>
        <w:t>ummary of feedback from the assessment panel.</w:t>
      </w:r>
    </w:p>
    <w:p w14:paraId="0F85269B" w14:textId="77777777" w:rsidR="006D3D24" w:rsidRPr="00B560AA" w:rsidRDefault="006D3D24" w:rsidP="00FB5F6E">
      <w:pPr>
        <w:pStyle w:val="NoSpacing"/>
        <w:rPr>
          <w:rFonts w:ascii="Segoe UI" w:hAnsi="Segoe UI" w:cs="Segoe UI"/>
          <w:sz w:val="28"/>
        </w:rPr>
      </w:pPr>
    </w:p>
    <w:p w14:paraId="0226C8E7" w14:textId="77777777" w:rsidR="006D3D24" w:rsidRPr="00B560AA" w:rsidRDefault="006D3D24" w:rsidP="006D3D24">
      <w:pPr>
        <w:pStyle w:val="NoSpacing"/>
        <w:rPr>
          <w:rFonts w:ascii="Segoe UI" w:hAnsi="Segoe UI" w:cs="Segoe UI"/>
          <w:b/>
          <w:color w:val="622A76"/>
          <w:sz w:val="36"/>
        </w:rPr>
      </w:pPr>
      <w:r w:rsidRPr="00B560AA">
        <w:rPr>
          <w:rFonts w:ascii="Segoe UI" w:hAnsi="Segoe UI" w:cs="Segoe UI"/>
          <w:b/>
          <w:color w:val="622A76"/>
          <w:sz w:val="36"/>
        </w:rPr>
        <w:t>If successful</w:t>
      </w:r>
      <w:r w:rsidR="00342F2A" w:rsidRPr="00B560AA">
        <w:rPr>
          <w:rFonts w:ascii="Segoe UI" w:hAnsi="Segoe UI" w:cs="Segoe UI"/>
          <w:b/>
          <w:color w:val="622A76"/>
          <w:sz w:val="36"/>
        </w:rPr>
        <w:t>,</w:t>
      </w:r>
      <w:r w:rsidRPr="00B560AA">
        <w:rPr>
          <w:rFonts w:ascii="Segoe UI" w:hAnsi="Segoe UI" w:cs="Segoe UI"/>
          <w:b/>
          <w:color w:val="622A76"/>
          <w:sz w:val="36"/>
        </w:rPr>
        <w:t xml:space="preserve"> when will </w:t>
      </w:r>
      <w:r w:rsidR="00342F2A" w:rsidRPr="00B560AA">
        <w:rPr>
          <w:rFonts w:ascii="Segoe UI" w:hAnsi="Segoe UI" w:cs="Segoe UI"/>
          <w:b/>
          <w:color w:val="622A76"/>
          <w:sz w:val="36"/>
        </w:rPr>
        <w:t xml:space="preserve">we </w:t>
      </w:r>
      <w:r w:rsidRPr="00B560AA">
        <w:rPr>
          <w:rFonts w:ascii="Segoe UI" w:hAnsi="Segoe UI" w:cs="Segoe UI"/>
          <w:b/>
          <w:color w:val="622A76"/>
          <w:sz w:val="36"/>
        </w:rPr>
        <w:t>receive the grant?</w:t>
      </w:r>
    </w:p>
    <w:p w14:paraId="08FAC590" w14:textId="1C4D5C97" w:rsidR="006D3D24" w:rsidRPr="00B560AA" w:rsidRDefault="006D3D24" w:rsidP="006D3D24">
      <w:pPr>
        <w:pStyle w:val="NoSpacing"/>
        <w:rPr>
          <w:rFonts w:ascii="Segoe UI" w:hAnsi="Segoe UI" w:cs="Segoe UI"/>
          <w:sz w:val="28"/>
        </w:rPr>
      </w:pPr>
      <w:r w:rsidRPr="00B560AA">
        <w:rPr>
          <w:rFonts w:ascii="Segoe UI" w:hAnsi="Segoe UI" w:cs="Segoe UI"/>
          <w:sz w:val="28"/>
        </w:rPr>
        <w:t xml:space="preserve">On receipt of an offer letter from Salford CVS organisations will need to complete and return an ‘Acceptance of Grant Form’ together with an invoice for the </w:t>
      </w:r>
      <w:r w:rsidR="00B31A54">
        <w:rPr>
          <w:rFonts w:ascii="Segoe UI" w:hAnsi="Segoe UI" w:cs="Segoe UI"/>
          <w:sz w:val="28"/>
        </w:rPr>
        <w:t>first year’s</w:t>
      </w:r>
      <w:r w:rsidRPr="00B560AA">
        <w:rPr>
          <w:rFonts w:ascii="Segoe UI" w:hAnsi="Segoe UI" w:cs="Segoe UI"/>
          <w:sz w:val="28"/>
        </w:rPr>
        <w:t xml:space="preserve"> grant amount. For organisations </w:t>
      </w:r>
      <w:r w:rsidR="009E646B">
        <w:rPr>
          <w:rFonts w:ascii="Segoe UI" w:hAnsi="Segoe UI" w:cs="Segoe UI"/>
          <w:sz w:val="28"/>
        </w:rPr>
        <w:t>that</w:t>
      </w:r>
      <w:r w:rsidRPr="00B560AA">
        <w:rPr>
          <w:rFonts w:ascii="Segoe UI" w:hAnsi="Segoe UI" w:cs="Segoe UI"/>
          <w:sz w:val="28"/>
        </w:rPr>
        <w:t xml:space="preserve"> have not received a grant from Salford CVS before (or changed bank account since their last award) we will also require proof of bank details. This can take the form of a scan or photo of a bank statement or paying-in slip.</w:t>
      </w:r>
    </w:p>
    <w:p w14:paraId="1779D904" w14:textId="77777777" w:rsidR="006D3D24" w:rsidRPr="00B560AA" w:rsidRDefault="006D3D24" w:rsidP="006D3D24">
      <w:pPr>
        <w:pStyle w:val="NoSpacing"/>
        <w:rPr>
          <w:rFonts w:ascii="Segoe UI" w:hAnsi="Segoe UI" w:cs="Segoe UI"/>
          <w:sz w:val="28"/>
        </w:rPr>
      </w:pPr>
    </w:p>
    <w:p w14:paraId="7C25561F" w14:textId="49FD7FC5" w:rsidR="00B31A54" w:rsidRDefault="006D3D24" w:rsidP="006D3D24">
      <w:pPr>
        <w:pStyle w:val="NoSpacing"/>
        <w:rPr>
          <w:rFonts w:ascii="Segoe UI" w:hAnsi="Segoe UI" w:cs="Segoe UI"/>
          <w:sz w:val="28"/>
        </w:rPr>
      </w:pPr>
      <w:r w:rsidRPr="00B560AA">
        <w:rPr>
          <w:rFonts w:ascii="Segoe UI" w:hAnsi="Segoe UI" w:cs="Segoe UI"/>
          <w:sz w:val="28"/>
        </w:rPr>
        <w:t>On receipt of these documents Salford CVS will then i</w:t>
      </w:r>
      <w:r w:rsidR="00381D5E">
        <w:rPr>
          <w:rFonts w:ascii="Segoe UI" w:hAnsi="Segoe UI" w:cs="Segoe UI"/>
          <w:sz w:val="28"/>
        </w:rPr>
        <w:t xml:space="preserve">ssue the grant by bank transfer, typically </w:t>
      </w:r>
      <w:r w:rsidRPr="00B560AA">
        <w:rPr>
          <w:rFonts w:ascii="Segoe UI" w:hAnsi="Segoe UI" w:cs="Segoe UI"/>
          <w:sz w:val="28"/>
        </w:rPr>
        <w:t>with</w:t>
      </w:r>
      <w:r w:rsidR="009E646B">
        <w:rPr>
          <w:rFonts w:ascii="Segoe UI" w:hAnsi="Segoe UI" w:cs="Segoe UI"/>
          <w:sz w:val="28"/>
        </w:rPr>
        <w:t>in</w:t>
      </w:r>
      <w:r w:rsidRPr="00B560AA">
        <w:rPr>
          <w:rFonts w:ascii="Segoe UI" w:hAnsi="Segoe UI" w:cs="Segoe UI"/>
          <w:sz w:val="28"/>
        </w:rPr>
        <w:t xml:space="preserve"> 5</w:t>
      </w:r>
      <w:r w:rsidR="00381D5E">
        <w:rPr>
          <w:rFonts w:ascii="Segoe UI" w:hAnsi="Segoe UI" w:cs="Segoe UI"/>
          <w:sz w:val="28"/>
        </w:rPr>
        <w:t xml:space="preserve"> </w:t>
      </w:r>
      <w:r w:rsidRPr="00B560AA">
        <w:rPr>
          <w:rFonts w:ascii="Segoe UI" w:hAnsi="Segoe UI" w:cs="Segoe UI"/>
          <w:sz w:val="28"/>
        </w:rPr>
        <w:t xml:space="preserve">working days. </w:t>
      </w:r>
      <w:r w:rsidR="00B31A54">
        <w:rPr>
          <w:rFonts w:ascii="Segoe UI" w:hAnsi="Segoe UI" w:cs="Segoe UI"/>
          <w:sz w:val="28"/>
        </w:rPr>
        <w:t>Year 2 monies will be released on submission of a satisfactory report progress report in April 2022.</w:t>
      </w:r>
    </w:p>
    <w:p w14:paraId="66385B39" w14:textId="19C1026B" w:rsidR="00B31A54" w:rsidRDefault="00B31A54" w:rsidP="006D3D24">
      <w:pPr>
        <w:pStyle w:val="NoSpacing"/>
        <w:rPr>
          <w:rFonts w:ascii="Segoe UI" w:hAnsi="Segoe UI" w:cs="Segoe UI"/>
          <w:sz w:val="28"/>
        </w:rPr>
      </w:pPr>
    </w:p>
    <w:p w14:paraId="532A17B8" w14:textId="19D62BE5" w:rsidR="0075320A" w:rsidRPr="00B560AA" w:rsidRDefault="0075320A" w:rsidP="006D3D24">
      <w:pPr>
        <w:pStyle w:val="NoSpacing"/>
        <w:rPr>
          <w:rFonts w:ascii="Segoe UI" w:hAnsi="Segoe UI" w:cs="Segoe UI"/>
          <w:b/>
          <w:color w:val="622A76"/>
          <w:sz w:val="36"/>
        </w:rPr>
      </w:pPr>
      <w:r w:rsidRPr="00B560AA">
        <w:rPr>
          <w:rFonts w:ascii="Segoe UI" w:hAnsi="Segoe UI" w:cs="Segoe UI"/>
          <w:b/>
          <w:color w:val="622A76"/>
          <w:sz w:val="36"/>
        </w:rPr>
        <w:lastRenderedPageBreak/>
        <w:t>How long will we have to spend the grant?</w:t>
      </w:r>
    </w:p>
    <w:p w14:paraId="010D9471" w14:textId="7284E6A4" w:rsidR="0075320A" w:rsidRPr="00B560AA" w:rsidRDefault="0075320A" w:rsidP="00FB5F6E">
      <w:pPr>
        <w:pStyle w:val="NoSpacing"/>
        <w:rPr>
          <w:rFonts w:ascii="Segoe UI" w:hAnsi="Segoe UI" w:cs="Segoe UI"/>
          <w:sz w:val="28"/>
        </w:rPr>
      </w:pPr>
      <w:r w:rsidRPr="00B560AA">
        <w:rPr>
          <w:rFonts w:ascii="Segoe UI" w:hAnsi="Segoe UI" w:cs="Segoe UI"/>
          <w:sz w:val="28"/>
        </w:rPr>
        <w:t xml:space="preserve">All organisations receiving a grant will have up to </w:t>
      </w:r>
      <w:r w:rsidR="00B31A54">
        <w:rPr>
          <w:rFonts w:ascii="Segoe UI" w:hAnsi="Segoe UI" w:cs="Segoe UI"/>
          <w:sz w:val="28"/>
        </w:rPr>
        <w:t>March 31</w:t>
      </w:r>
      <w:r w:rsidR="00B31A54" w:rsidRPr="00B31A54">
        <w:rPr>
          <w:rFonts w:ascii="Segoe UI" w:hAnsi="Segoe UI" w:cs="Segoe UI"/>
          <w:sz w:val="28"/>
          <w:vertAlign w:val="superscript"/>
        </w:rPr>
        <w:t>st</w:t>
      </w:r>
      <w:r w:rsidR="00B31A54">
        <w:rPr>
          <w:rFonts w:ascii="Segoe UI" w:hAnsi="Segoe UI" w:cs="Segoe UI"/>
          <w:sz w:val="28"/>
        </w:rPr>
        <w:t xml:space="preserve"> 2023 </w:t>
      </w:r>
      <w:r w:rsidRPr="00B560AA">
        <w:rPr>
          <w:rFonts w:ascii="Segoe UI" w:hAnsi="Segoe UI" w:cs="Segoe UI"/>
          <w:sz w:val="28"/>
        </w:rPr>
        <w:t xml:space="preserve">to spend the grant. </w:t>
      </w:r>
    </w:p>
    <w:p w14:paraId="2CE317AC" w14:textId="77777777" w:rsidR="002C72A7" w:rsidRPr="00B560AA" w:rsidRDefault="002C72A7" w:rsidP="00FB5F6E">
      <w:pPr>
        <w:pStyle w:val="NoSpacing"/>
        <w:rPr>
          <w:rFonts w:ascii="Segoe UI" w:hAnsi="Segoe UI" w:cs="Segoe UI"/>
          <w:sz w:val="28"/>
        </w:rPr>
      </w:pPr>
    </w:p>
    <w:p w14:paraId="41E40B2D" w14:textId="4B68B369" w:rsidR="00DD49C6" w:rsidRPr="00B560AA" w:rsidRDefault="00DD49C6" w:rsidP="00D727A9">
      <w:pPr>
        <w:pStyle w:val="NoSpacing"/>
        <w:rPr>
          <w:rFonts w:ascii="Segoe UI" w:hAnsi="Segoe UI" w:cs="Segoe UI"/>
          <w:b/>
          <w:sz w:val="36"/>
          <w:szCs w:val="36"/>
        </w:rPr>
      </w:pPr>
      <w:r w:rsidRPr="00B560AA">
        <w:rPr>
          <w:rFonts w:ascii="Segoe UI" w:hAnsi="Segoe UI" w:cs="Segoe UI"/>
          <w:b/>
          <w:color w:val="622A76"/>
          <w:sz w:val="36"/>
          <w:szCs w:val="36"/>
        </w:rPr>
        <w:t>How will our project be evaluated by Salford CVS?</w:t>
      </w:r>
    </w:p>
    <w:p w14:paraId="27B43530" w14:textId="77777777" w:rsidR="00DD49C6" w:rsidRPr="00B560AA" w:rsidRDefault="00DD49C6" w:rsidP="00D727A9">
      <w:pPr>
        <w:pStyle w:val="NoSpacing"/>
        <w:rPr>
          <w:rFonts w:ascii="Segoe UI" w:hAnsi="Segoe UI" w:cs="Segoe UI"/>
          <w:sz w:val="28"/>
        </w:rPr>
      </w:pPr>
      <w:r w:rsidRPr="00B560AA">
        <w:rPr>
          <w:rFonts w:ascii="Segoe UI" w:hAnsi="Segoe UI" w:cs="Segoe UI"/>
          <w:sz w:val="28"/>
        </w:rPr>
        <w:t>Salford CVS’ has a three-fold approach to evaluation:</w:t>
      </w:r>
    </w:p>
    <w:p w14:paraId="47693C04" w14:textId="77777777" w:rsidR="00F263D3" w:rsidRPr="00B560AA" w:rsidRDefault="00F263D3" w:rsidP="00D727A9">
      <w:pPr>
        <w:pStyle w:val="NoSpacing"/>
        <w:rPr>
          <w:rFonts w:ascii="Segoe UI" w:hAnsi="Segoe UI" w:cs="Segoe UI"/>
          <w:sz w:val="28"/>
        </w:rPr>
      </w:pPr>
    </w:p>
    <w:p w14:paraId="2B304D88" w14:textId="77777777" w:rsidR="00DD49C6" w:rsidRPr="00B560AA" w:rsidRDefault="00DD49C6" w:rsidP="007D493D">
      <w:pPr>
        <w:pStyle w:val="NoSpacing"/>
        <w:numPr>
          <w:ilvl w:val="0"/>
          <w:numId w:val="11"/>
        </w:numPr>
        <w:rPr>
          <w:rFonts w:ascii="Segoe UI" w:hAnsi="Segoe UI" w:cs="Segoe UI"/>
          <w:sz w:val="28"/>
        </w:rPr>
      </w:pPr>
      <w:r w:rsidRPr="00B560AA">
        <w:rPr>
          <w:rFonts w:ascii="Segoe UI" w:hAnsi="Segoe UI" w:cs="Segoe UI"/>
          <w:b/>
          <w:sz w:val="28"/>
        </w:rPr>
        <w:t>Assessing impact</w:t>
      </w:r>
      <w:r w:rsidRPr="00B560AA">
        <w:rPr>
          <w:rFonts w:ascii="Segoe UI" w:hAnsi="Segoe UI" w:cs="Segoe UI"/>
          <w:sz w:val="28"/>
        </w:rPr>
        <w:t xml:space="preserve"> – the difference your project made in </w:t>
      </w:r>
      <w:r w:rsidR="00AE0D77" w:rsidRPr="00B560AA">
        <w:rPr>
          <w:rFonts w:ascii="Segoe UI" w:hAnsi="Segoe UI" w:cs="Segoe UI"/>
          <w:sz w:val="28"/>
        </w:rPr>
        <w:t xml:space="preserve">words, </w:t>
      </w:r>
      <w:r w:rsidRPr="00B560AA">
        <w:rPr>
          <w:rFonts w:ascii="Segoe UI" w:hAnsi="Segoe UI" w:cs="Segoe UI"/>
          <w:sz w:val="28"/>
        </w:rPr>
        <w:t>numbers, stories</w:t>
      </w:r>
      <w:r w:rsidR="00F263D3" w:rsidRPr="00B560AA">
        <w:rPr>
          <w:rFonts w:ascii="Segoe UI" w:hAnsi="Segoe UI" w:cs="Segoe UI"/>
          <w:sz w:val="28"/>
        </w:rPr>
        <w:t>, quotes</w:t>
      </w:r>
      <w:r w:rsidRPr="00B560AA">
        <w:rPr>
          <w:rFonts w:ascii="Segoe UI" w:hAnsi="Segoe UI" w:cs="Segoe UI"/>
          <w:sz w:val="28"/>
        </w:rPr>
        <w:t xml:space="preserve"> and photos</w:t>
      </w:r>
    </w:p>
    <w:p w14:paraId="771B1958" w14:textId="5915AA43" w:rsidR="00DD49C6" w:rsidRPr="00B560AA" w:rsidRDefault="00DD49C6" w:rsidP="007D493D">
      <w:pPr>
        <w:pStyle w:val="NoSpacing"/>
        <w:numPr>
          <w:ilvl w:val="0"/>
          <w:numId w:val="11"/>
        </w:numPr>
        <w:rPr>
          <w:rFonts w:ascii="Segoe UI" w:hAnsi="Segoe UI" w:cs="Segoe UI"/>
          <w:sz w:val="28"/>
        </w:rPr>
      </w:pPr>
      <w:r w:rsidRPr="00B560AA">
        <w:rPr>
          <w:rFonts w:ascii="Segoe UI" w:hAnsi="Segoe UI" w:cs="Segoe UI"/>
          <w:b/>
          <w:sz w:val="28"/>
        </w:rPr>
        <w:t>Gathering learning</w:t>
      </w:r>
      <w:r w:rsidRPr="00B560AA">
        <w:rPr>
          <w:rFonts w:ascii="Segoe UI" w:hAnsi="Segoe UI" w:cs="Segoe UI"/>
          <w:sz w:val="28"/>
        </w:rPr>
        <w:t xml:space="preserve"> – what you have learned as </w:t>
      </w:r>
      <w:r w:rsidR="004E3729" w:rsidRPr="00B560AA">
        <w:rPr>
          <w:rFonts w:ascii="Segoe UI" w:hAnsi="Segoe UI" w:cs="Segoe UI"/>
          <w:sz w:val="28"/>
        </w:rPr>
        <w:t xml:space="preserve">an </w:t>
      </w:r>
      <w:r w:rsidRPr="00B560AA">
        <w:rPr>
          <w:rFonts w:ascii="Segoe UI" w:hAnsi="Segoe UI" w:cs="Segoe UI"/>
          <w:sz w:val="28"/>
        </w:rPr>
        <w:t>organisation</w:t>
      </w:r>
      <w:r w:rsidR="00F263D3" w:rsidRPr="00B560AA">
        <w:rPr>
          <w:rFonts w:ascii="Segoe UI" w:hAnsi="Segoe UI" w:cs="Segoe UI"/>
          <w:sz w:val="28"/>
        </w:rPr>
        <w:t>,</w:t>
      </w:r>
      <w:r w:rsidRPr="00B560AA">
        <w:rPr>
          <w:rFonts w:ascii="Segoe UI" w:hAnsi="Segoe UI" w:cs="Segoe UI"/>
          <w:sz w:val="28"/>
        </w:rPr>
        <w:t xml:space="preserve"> how you</w:t>
      </w:r>
      <w:r w:rsidR="00342F2A" w:rsidRPr="00B560AA">
        <w:rPr>
          <w:rFonts w:ascii="Segoe UI" w:hAnsi="Segoe UI" w:cs="Segoe UI"/>
          <w:sz w:val="28"/>
        </w:rPr>
        <w:t>r organisation</w:t>
      </w:r>
      <w:r w:rsidRPr="00B560AA">
        <w:rPr>
          <w:rFonts w:ascii="Segoe UI" w:hAnsi="Segoe UI" w:cs="Segoe UI"/>
          <w:sz w:val="28"/>
        </w:rPr>
        <w:t xml:space="preserve"> ha</w:t>
      </w:r>
      <w:r w:rsidR="00342F2A" w:rsidRPr="00B560AA">
        <w:rPr>
          <w:rFonts w:ascii="Segoe UI" w:hAnsi="Segoe UI" w:cs="Segoe UI"/>
          <w:sz w:val="28"/>
        </w:rPr>
        <w:t>s</w:t>
      </w:r>
      <w:r w:rsidRPr="00B560AA">
        <w:rPr>
          <w:rFonts w:ascii="Segoe UI" w:hAnsi="Segoe UI" w:cs="Segoe UI"/>
          <w:sz w:val="28"/>
        </w:rPr>
        <w:t xml:space="preserve"> developed and what you would do differently next time</w:t>
      </w:r>
    </w:p>
    <w:p w14:paraId="65A834FC" w14:textId="77777777" w:rsidR="00DD49C6" w:rsidRPr="00B560AA" w:rsidRDefault="00DD49C6" w:rsidP="007D493D">
      <w:pPr>
        <w:pStyle w:val="NoSpacing"/>
        <w:numPr>
          <w:ilvl w:val="0"/>
          <w:numId w:val="11"/>
        </w:numPr>
        <w:rPr>
          <w:rFonts w:ascii="Segoe UI" w:hAnsi="Segoe UI" w:cs="Segoe UI"/>
          <w:sz w:val="28"/>
        </w:rPr>
      </w:pPr>
      <w:r w:rsidRPr="00B560AA">
        <w:rPr>
          <w:rFonts w:ascii="Segoe UI" w:hAnsi="Segoe UI" w:cs="Segoe UI"/>
          <w:b/>
          <w:sz w:val="28"/>
        </w:rPr>
        <w:t>Providing assurance</w:t>
      </w:r>
      <w:r w:rsidRPr="00B560AA">
        <w:rPr>
          <w:rFonts w:ascii="Segoe UI" w:hAnsi="Segoe UI" w:cs="Segoe UI"/>
          <w:sz w:val="28"/>
        </w:rPr>
        <w:t xml:space="preserve"> – </w:t>
      </w:r>
      <w:r w:rsidR="00F263D3" w:rsidRPr="00B560AA">
        <w:rPr>
          <w:rFonts w:ascii="Segoe UI" w:hAnsi="Segoe UI" w:cs="Segoe UI"/>
          <w:sz w:val="28"/>
        </w:rPr>
        <w:t xml:space="preserve">demonstrating </w:t>
      </w:r>
      <w:r w:rsidRPr="00B560AA">
        <w:rPr>
          <w:rFonts w:ascii="Segoe UI" w:hAnsi="Segoe UI" w:cs="Segoe UI"/>
          <w:sz w:val="28"/>
        </w:rPr>
        <w:t xml:space="preserve">good management of public </w:t>
      </w:r>
      <w:r w:rsidR="00F263D3" w:rsidRPr="00B560AA">
        <w:rPr>
          <w:rFonts w:ascii="Segoe UI" w:hAnsi="Segoe UI" w:cs="Segoe UI"/>
          <w:sz w:val="28"/>
        </w:rPr>
        <w:t>money</w:t>
      </w:r>
    </w:p>
    <w:p w14:paraId="010596AB" w14:textId="77777777" w:rsidR="00DD49C6" w:rsidRPr="00B560AA" w:rsidRDefault="00DD49C6" w:rsidP="00D727A9">
      <w:pPr>
        <w:pStyle w:val="NoSpacing"/>
        <w:rPr>
          <w:rFonts w:ascii="Segoe UI" w:hAnsi="Segoe UI" w:cs="Segoe UI"/>
          <w:sz w:val="28"/>
        </w:rPr>
      </w:pPr>
    </w:p>
    <w:p w14:paraId="4E71DFE8" w14:textId="4CB0D178" w:rsidR="00DD49C6" w:rsidRPr="00B560AA" w:rsidRDefault="00DD49C6" w:rsidP="00D727A9">
      <w:pPr>
        <w:pStyle w:val="NoSpacing"/>
        <w:rPr>
          <w:rFonts w:ascii="Segoe UI" w:hAnsi="Segoe UI" w:cs="Segoe UI"/>
          <w:sz w:val="28"/>
        </w:rPr>
      </w:pPr>
      <w:r w:rsidRPr="00B560AA">
        <w:rPr>
          <w:rFonts w:ascii="Segoe UI" w:hAnsi="Segoe UI" w:cs="Segoe UI"/>
          <w:sz w:val="28"/>
        </w:rPr>
        <w:t xml:space="preserve">In practical terms this will mean </w:t>
      </w:r>
      <w:r w:rsidR="00F263D3" w:rsidRPr="00B560AA">
        <w:rPr>
          <w:rFonts w:ascii="Segoe UI" w:hAnsi="Segoe UI" w:cs="Segoe UI"/>
          <w:sz w:val="28"/>
        </w:rPr>
        <w:t xml:space="preserve">providing feedback to Salford CVS in the shape of a simple </w:t>
      </w:r>
      <w:r w:rsidR="00B31A54">
        <w:rPr>
          <w:rFonts w:ascii="Segoe UI" w:hAnsi="Segoe UI" w:cs="Segoe UI"/>
          <w:sz w:val="28"/>
        </w:rPr>
        <w:t xml:space="preserve">progress </w:t>
      </w:r>
      <w:r w:rsidR="00F263D3" w:rsidRPr="00B560AA">
        <w:rPr>
          <w:rFonts w:ascii="Segoe UI" w:hAnsi="Segoe UI" w:cs="Segoe UI"/>
          <w:sz w:val="28"/>
        </w:rPr>
        <w:t xml:space="preserve">report </w:t>
      </w:r>
      <w:r w:rsidR="00B31A54">
        <w:rPr>
          <w:rFonts w:ascii="Segoe UI" w:hAnsi="Segoe UI" w:cs="Segoe UI"/>
          <w:sz w:val="28"/>
        </w:rPr>
        <w:t xml:space="preserve">(after Year 1) and a full report </w:t>
      </w:r>
      <w:r w:rsidR="00F263D3" w:rsidRPr="00B560AA">
        <w:rPr>
          <w:rFonts w:ascii="Segoe UI" w:hAnsi="Segoe UI" w:cs="Segoe UI"/>
          <w:sz w:val="28"/>
        </w:rPr>
        <w:t>form when your project is completed</w:t>
      </w:r>
      <w:r w:rsidR="00B31A54">
        <w:rPr>
          <w:rFonts w:ascii="Segoe UI" w:hAnsi="Segoe UI" w:cs="Segoe UI"/>
          <w:sz w:val="28"/>
        </w:rPr>
        <w:t xml:space="preserve"> (after Year 2)</w:t>
      </w:r>
      <w:r w:rsidR="00F263D3" w:rsidRPr="00B560AA">
        <w:rPr>
          <w:rFonts w:ascii="Segoe UI" w:hAnsi="Segoe UI" w:cs="Segoe UI"/>
          <w:sz w:val="28"/>
        </w:rPr>
        <w:t>. We may also select your project for a monitoring visit (in person or remotely) to help us understand how you</w:t>
      </w:r>
      <w:r w:rsidR="004E3729" w:rsidRPr="00B560AA">
        <w:rPr>
          <w:rFonts w:ascii="Segoe UI" w:hAnsi="Segoe UI" w:cs="Segoe UI"/>
          <w:sz w:val="28"/>
        </w:rPr>
        <w:t xml:space="preserve"> are</w:t>
      </w:r>
      <w:r w:rsidR="00F263D3" w:rsidRPr="00B560AA">
        <w:rPr>
          <w:rFonts w:ascii="Segoe UI" w:hAnsi="Segoe UI" w:cs="Segoe UI"/>
          <w:sz w:val="28"/>
        </w:rPr>
        <w:t xml:space="preserve"> getting on and if you’re in need of any support.</w:t>
      </w:r>
    </w:p>
    <w:p w14:paraId="01A7B38F" w14:textId="77777777" w:rsidR="00F263D3" w:rsidRPr="00B560AA" w:rsidRDefault="00F263D3" w:rsidP="00D727A9">
      <w:pPr>
        <w:pStyle w:val="NoSpacing"/>
        <w:rPr>
          <w:rFonts w:ascii="Segoe UI" w:hAnsi="Segoe UI" w:cs="Segoe UI"/>
          <w:sz w:val="28"/>
        </w:rPr>
      </w:pPr>
    </w:p>
    <w:p w14:paraId="284AFFDC" w14:textId="125FC760" w:rsidR="00DD49C6" w:rsidRPr="00B560AA" w:rsidRDefault="00DD49C6" w:rsidP="00D727A9">
      <w:pPr>
        <w:pStyle w:val="NoSpacing"/>
        <w:rPr>
          <w:rFonts w:ascii="Segoe UI" w:hAnsi="Segoe UI" w:cs="Segoe UI"/>
          <w:sz w:val="28"/>
        </w:rPr>
      </w:pPr>
      <w:r w:rsidRPr="00B560AA">
        <w:rPr>
          <w:rFonts w:ascii="Segoe UI" w:hAnsi="Segoe UI" w:cs="Segoe UI"/>
          <w:sz w:val="28"/>
        </w:rPr>
        <w:t xml:space="preserve">As guardians of public money Salford CVS requires all funded organisations to keep receipts for all project spend after your project completes. Salford CVS undertakes a number of spot-audits every year and you may be asked to provide evidence of your spending. </w:t>
      </w:r>
    </w:p>
    <w:p w14:paraId="604671F3" w14:textId="77777777" w:rsidR="007D70DD" w:rsidRPr="00B560AA" w:rsidRDefault="007D70DD" w:rsidP="00D727A9">
      <w:pPr>
        <w:pStyle w:val="NoSpacing"/>
        <w:rPr>
          <w:rFonts w:ascii="Segoe UI" w:hAnsi="Segoe UI" w:cs="Segoe UI"/>
          <w:sz w:val="28"/>
        </w:rPr>
      </w:pPr>
    </w:p>
    <w:p w14:paraId="1347BF82" w14:textId="77777777" w:rsidR="007D70DD" w:rsidRPr="00B560AA" w:rsidRDefault="007D70DD" w:rsidP="00D727A9">
      <w:pPr>
        <w:pStyle w:val="NoSpacing"/>
        <w:rPr>
          <w:rFonts w:ascii="Segoe UI" w:hAnsi="Segoe UI" w:cs="Segoe UI"/>
          <w:sz w:val="28"/>
        </w:rPr>
      </w:pPr>
      <w:r w:rsidRPr="00B560AA">
        <w:rPr>
          <w:rFonts w:ascii="Segoe UI" w:hAnsi="Segoe UI" w:cs="Segoe UI"/>
          <w:sz w:val="28"/>
        </w:rPr>
        <w:t>With your help in providing simple feedback we can demonstrate how grants and investments can make a real difference to the health and wellbeing of local people. This is important in helping us report back to our funders and wider partners, and helps secure investment in our sector over the years to come.</w:t>
      </w:r>
    </w:p>
    <w:p w14:paraId="428A9CA4" w14:textId="77777777" w:rsidR="007D70DD" w:rsidRPr="00B560AA" w:rsidRDefault="007D70DD" w:rsidP="00D727A9">
      <w:pPr>
        <w:pStyle w:val="NoSpacing"/>
        <w:rPr>
          <w:rFonts w:ascii="Segoe UI" w:hAnsi="Segoe UI" w:cs="Segoe UI"/>
          <w:sz w:val="28"/>
        </w:rPr>
      </w:pPr>
    </w:p>
    <w:p w14:paraId="5AA8252E" w14:textId="6A3DCD7D" w:rsidR="00520629" w:rsidRDefault="00520629" w:rsidP="00D727A9">
      <w:pPr>
        <w:pStyle w:val="NoSpacing"/>
        <w:rPr>
          <w:rFonts w:ascii="Segoe UI" w:hAnsi="Segoe UI" w:cs="Segoe UI"/>
          <w:sz w:val="28"/>
        </w:rPr>
      </w:pPr>
    </w:p>
    <w:p w14:paraId="60011238" w14:textId="77777777" w:rsidR="00B31A54" w:rsidRPr="00B560AA" w:rsidRDefault="00B31A54" w:rsidP="00D727A9">
      <w:pPr>
        <w:pStyle w:val="NoSpacing"/>
        <w:rPr>
          <w:rFonts w:ascii="Segoe UI" w:hAnsi="Segoe UI" w:cs="Segoe UI"/>
          <w:sz w:val="28"/>
        </w:rPr>
      </w:pPr>
    </w:p>
    <w:p w14:paraId="7FA73B3C" w14:textId="77777777" w:rsidR="00B646A8" w:rsidRPr="00B560AA" w:rsidRDefault="00B646A8" w:rsidP="00B646A8">
      <w:pPr>
        <w:pStyle w:val="NoSpacing"/>
        <w:rPr>
          <w:rFonts w:ascii="Segoe UI" w:hAnsi="Segoe UI" w:cs="Segoe UI"/>
          <w:color w:val="622A76"/>
          <w:sz w:val="28"/>
        </w:rPr>
      </w:pPr>
      <w:r w:rsidRPr="00B560AA">
        <w:rPr>
          <w:rFonts w:ascii="Segoe UI" w:hAnsi="Segoe UI" w:cs="Segoe UI"/>
          <w:b/>
          <w:color w:val="622A76"/>
          <w:sz w:val="36"/>
        </w:rPr>
        <w:t>Any further questions?</w:t>
      </w:r>
    </w:p>
    <w:p w14:paraId="6C4F82AC" w14:textId="77777777" w:rsidR="00B646A8" w:rsidRPr="00B560AA" w:rsidRDefault="00B646A8" w:rsidP="00B646A8">
      <w:pPr>
        <w:pStyle w:val="NoSpacing"/>
        <w:rPr>
          <w:rFonts w:ascii="Segoe UI" w:hAnsi="Segoe UI" w:cs="Segoe UI"/>
          <w:sz w:val="28"/>
        </w:rPr>
      </w:pPr>
      <w:r w:rsidRPr="00B560AA">
        <w:rPr>
          <w:rFonts w:ascii="Segoe UI" w:hAnsi="Segoe UI" w:cs="Segoe UI"/>
          <w:sz w:val="28"/>
        </w:rPr>
        <w:t xml:space="preserve">Please contact the Grants Team by phone 0161 787 7795 or email at: </w:t>
      </w:r>
      <w:hyperlink r:id="rId11" w:history="1">
        <w:r w:rsidRPr="00B560AA">
          <w:rPr>
            <w:rStyle w:val="Hyperlink"/>
            <w:rFonts w:ascii="Segoe UI" w:hAnsi="Segoe UI" w:cs="Segoe UI"/>
            <w:sz w:val="28"/>
          </w:rPr>
          <w:t>grants@salfordcvs.co.uk</w:t>
        </w:r>
      </w:hyperlink>
      <w:r w:rsidRPr="00B560AA">
        <w:rPr>
          <w:rFonts w:ascii="Segoe UI" w:hAnsi="Segoe UI" w:cs="Segoe UI"/>
          <w:sz w:val="28"/>
        </w:rPr>
        <w:t xml:space="preserve"> </w:t>
      </w:r>
    </w:p>
    <w:p w14:paraId="15D3AC18" w14:textId="018E4A9B" w:rsidR="00520629" w:rsidRDefault="00520629" w:rsidP="00D727A9">
      <w:pPr>
        <w:pStyle w:val="NoSpacing"/>
        <w:rPr>
          <w:rFonts w:ascii="Segoe UI" w:hAnsi="Segoe UI" w:cs="Segoe UI"/>
          <w:sz w:val="28"/>
        </w:rPr>
      </w:pPr>
    </w:p>
    <w:p w14:paraId="426EDA06" w14:textId="424F6C8B" w:rsidR="00A96910" w:rsidRDefault="00A96910">
      <w:pPr>
        <w:spacing w:after="160" w:line="259" w:lineRule="auto"/>
        <w:rPr>
          <w:rFonts w:ascii="Segoe UI" w:hAnsi="Segoe UI" w:cs="Segoe UI"/>
          <w:sz w:val="28"/>
        </w:rPr>
      </w:pPr>
      <w:r>
        <w:rPr>
          <w:rFonts w:ascii="Segoe UI" w:hAnsi="Segoe UI" w:cs="Segoe UI"/>
          <w:sz w:val="28"/>
        </w:rPr>
        <w:br w:type="page"/>
      </w:r>
    </w:p>
    <w:p w14:paraId="2E4285C7" w14:textId="77777777" w:rsidR="00A96910" w:rsidRPr="00B560AA" w:rsidRDefault="00A96910" w:rsidP="00A96910">
      <w:pPr>
        <w:pStyle w:val="NoSpacing"/>
        <w:rPr>
          <w:rFonts w:ascii="Segoe UI" w:hAnsi="Segoe UI" w:cs="Segoe UI"/>
          <w:b/>
          <w:sz w:val="44"/>
        </w:rPr>
      </w:pPr>
      <w:r w:rsidRPr="00B560AA">
        <w:rPr>
          <w:rFonts w:ascii="Segoe UI" w:hAnsi="Segoe UI" w:cs="Segoe UI"/>
          <w:b/>
          <w:color w:val="622A76"/>
          <w:sz w:val="44"/>
        </w:rPr>
        <w:lastRenderedPageBreak/>
        <w:t xml:space="preserve">Section 2 – </w:t>
      </w:r>
      <w:r w:rsidRPr="0064792F">
        <w:rPr>
          <w:rFonts w:ascii="Segoe UI" w:hAnsi="Segoe UI" w:cs="Segoe UI"/>
          <w:b/>
          <w:color w:val="622A76"/>
          <w:sz w:val="44"/>
        </w:rPr>
        <w:t>Completing</w:t>
      </w:r>
      <w:r w:rsidRPr="00B560AA">
        <w:rPr>
          <w:rFonts w:ascii="Segoe UI" w:hAnsi="Segoe UI" w:cs="Segoe UI"/>
          <w:b/>
          <w:color w:val="622A76"/>
          <w:sz w:val="44"/>
        </w:rPr>
        <w:t xml:space="preserve"> the Application Form</w:t>
      </w:r>
    </w:p>
    <w:p w14:paraId="4912FDA8" w14:textId="0B146096" w:rsidR="00A96910" w:rsidRDefault="00861389" w:rsidP="00A96910">
      <w:pPr>
        <w:pStyle w:val="NoSpacing"/>
        <w:rPr>
          <w:rFonts w:ascii="Segoe UI" w:hAnsi="Segoe UI" w:cs="Segoe UI"/>
          <w:sz w:val="28"/>
        </w:rPr>
      </w:pPr>
      <w:r>
        <w:rPr>
          <w:rFonts w:ascii="Segoe UI" w:hAnsi="Segoe UI" w:cs="Segoe UI"/>
          <w:sz w:val="28"/>
        </w:rPr>
        <w:t>Several questions are formally scored by the assessment panel. These are clearly marked on the application form and show the maximum points available.</w:t>
      </w:r>
    </w:p>
    <w:p w14:paraId="0661FA51" w14:textId="77777777" w:rsidR="00861389" w:rsidRDefault="00861389" w:rsidP="00A96910">
      <w:pPr>
        <w:pStyle w:val="NoSpacing"/>
        <w:rPr>
          <w:rFonts w:ascii="Segoe UI" w:hAnsi="Segoe UI" w:cs="Segoe UI"/>
          <w:sz w:val="28"/>
        </w:rPr>
      </w:pPr>
    </w:p>
    <w:p w14:paraId="7899F21D" w14:textId="041C5205" w:rsidR="00A96910" w:rsidRPr="0064792F" w:rsidRDefault="00A96910" w:rsidP="00A96910">
      <w:pPr>
        <w:pStyle w:val="NoSpacing"/>
        <w:rPr>
          <w:rFonts w:ascii="Segoe UI" w:hAnsi="Segoe UI" w:cs="Segoe UI"/>
          <w:color w:val="622A76"/>
          <w:sz w:val="36"/>
        </w:rPr>
      </w:pPr>
      <w:r w:rsidRPr="0064792F">
        <w:rPr>
          <w:rFonts w:ascii="Segoe UI" w:hAnsi="Segoe UI" w:cs="Segoe UI"/>
          <w:color w:val="622A76"/>
          <w:sz w:val="36"/>
        </w:rPr>
        <w:t>About your organisation</w:t>
      </w:r>
    </w:p>
    <w:p w14:paraId="508D563B" w14:textId="77777777" w:rsidR="006D52EB" w:rsidRDefault="006D52EB" w:rsidP="00A96910">
      <w:pPr>
        <w:pStyle w:val="NoSpacing"/>
        <w:rPr>
          <w:rFonts w:ascii="Segoe UI" w:hAnsi="Segoe UI" w:cs="Segoe UI"/>
          <w:b/>
          <w:sz w:val="28"/>
        </w:rPr>
      </w:pPr>
    </w:p>
    <w:p w14:paraId="6B6AEEAE" w14:textId="6D116CF1" w:rsidR="00A96910" w:rsidRDefault="00A96910" w:rsidP="00A96910">
      <w:pPr>
        <w:pStyle w:val="NoSpacing"/>
        <w:rPr>
          <w:rFonts w:ascii="Segoe UI" w:hAnsi="Segoe UI" w:cs="Segoe UI"/>
          <w:sz w:val="28"/>
        </w:rPr>
      </w:pPr>
      <w:r w:rsidRPr="00FC6114">
        <w:rPr>
          <w:rFonts w:ascii="Segoe UI" w:hAnsi="Segoe UI" w:cs="Segoe UI"/>
          <w:b/>
          <w:sz w:val="28"/>
        </w:rPr>
        <w:t>Question 1)</w:t>
      </w:r>
      <w:r>
        <w:rPr>
          <w:rFonts w:ascii="Segoe UI" w:hAnsi="Segoe UI" w:cs="Segoe UI"/>
          <w:sz w:val="28"/>
        </w:rPr>
        <w:t xml:space="preserve"> – Please give </w:t>
      </w:r>
      <w:r w:rsidRPr="00FC6114">
        <w:rPr>
          <w:rFonts w:ascii="Segoe UI" w:hAnsi="Segoe UI" w:cs="Segoe UI"/>
          <w:b/>
          <w:sz w:val="28"/>
        </w:rPr>
        <w:t>two</w:t>
      </w:r>
      <w:r>
        <w:rPr>
          <w:rFonts w:ascii="Segoe UI" w:hAnsi="Segoe UI" w:cs="Segoe UI"/>
          <w:sz w:val="28"/>
        </w:rPr>
        <w:t xml:space="preserve"> contact names, telephone numbers and email addresses. This helps us manage your grant should you be successful.</w:t>
      </w:r>
    </w:p>
    <w:p w14:paraId="0053890B" w14:textId="77777777" w:rsidR="00A96910" w:rsidRPr="00035E98" w:rsidRDefault="00A96910" w:rsidP="00A96910">
      <w:pPr>
        <w:pStyle w:val="NoSpacing"/>
        <w:rPr>
          <w:rFonts w:ascii="Segoe UI" w:hAnsi="Segoe UI" w:cs="Segoe UI"/>
          <w:sz w:val="24"/>
        </w:rPr>
      </w:pPr>
    </w:p>
    <w:p w14:paraId="1FBD19FA" w14:textId="77777777" w:rsidR="00A96910" w:rsidRDefault="00A96910" w:rsidP="00A96910">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2</w:t>
      </w:r>
      <w:r w:rsidRPr="00FC6114">
        <w:rPr>
          <w:rFonts w:ascii="Segoe UI" w:hAnsi="Segoe UI" w:cs="Segoe UI"/>
          <w:b/>
          <w:sz w:val="28"/>
        </w:rPr>
        <w:t>)</w:t>
      </w:r>
      <w:r>
        <w:rPr>
          <w:rFonts w:ascii="Segoe UI" w:hAnsi="Segoe UI" w:cs="Segoe UI"/>
          <w:sz w:val="28"/>
        </w:rPr>
        <w:t xml:space="preserve"> – Please tell us how your organisation is constituted. Unincorporated Organisations / Community Groups will not have an Organisation Number.</w:t>
      </w:r>
    </w:p>
    <w:p w14:paraId="349A6164" w14:textId="77777777" w:rsidR="00A96910" w:rsidRPr="00035E98" w:rsidRDefault="00A96910" w:rsidP="00A96910">
      <w:pPr>
        <w:pStyle w:val="NoSpacing"/>
        <w:rPr>
          <w:rFonts w:ascii="Segoe UI" w:hAnsi="Segoe UI" w:cs="Segoe UI"/>
          <w:sz w:val="24"/>
        </w:rPr>
      </w:pPr>
    </w:p>
    <w:p w14:paraId="2BB9CF5A" w14:textId="7061F2E0" w:rsidR="00A96910" w:rsidRDefault="00A96910" w:rsidP="00A96910">
      <w:pPr>
        <w:pStyle w:val="NoSpacing"/>
        <w:rPr>
          <w:rFonts w:ascii="Segoe UI" w:hAnsi="Segoe UI" w:cs="Segoe UI"/>
          <w:sz w:val="28"/>
        </w:rPr>
      </w:pPr>
      <w:r w:rsidRPr="00FC6114">
        <w:rPr>
          <w:rFonts w:ascii="Segoe UI" w:hAnsi="Segoe UI" w:cs="Segoe UI"/>
          <w:b/>
          <w:sz w:val="28"/>
        </w:rPr>
        <w:t xml:space="preserve">Question </w:t>
      </w:r>
      <w:r w:rsidR="00B31A54">
        <w:rPr>
          <w:rFonts w:ascii="Segoe UI" w:hAnsi="Segoe UI" w:cs="Segoe UI"/>
          <w:b/>
          <w:sz w:val="28"/>
        </w:rPr>
        <w:t>3</w:t>
      </w:r>
      <w:r w:rsidRPr="00FC6114">
        <w:rPr>
          <w:rFonts w:ascii="Segoe UI" w:hAnsi="Segoe UI" w:cs="Segoe UI"/>
          <w:b/>
          <w:sz w:val="28"/>
        </w:rPr>
        <w:t>)</w:t>
      </w:r>
      <w:r>
        <w:rPr>
          <w:rFonts w:ascii="Segoe UI" w:hAnsi="Segoe UI" w:cs="Segoe UI"/>
          <w:sz w:val="28"/>
        </w:rPr>
        <w:t xml:space="preserve"> – Please provide your organisation’s turnover (revenue / income) for the most recent financial year.</w:t>
      </w:r>
    </w:p>
    <w:p w14:paraId="5F5D2B3B" w14:textId="656D1DDF" w:rsidR="00ED7D82" w:rsidRDefault="00ED7D82" w:rsidP="00A96910">
      <w:pPr>
        <w:pStyle w:val="NoSpacing"/>
        <w:rPr>
          <w:rFonts w:ascii="Segoe UI" w:hAnsi="Segoe UI" w:cs="Segoe UI"/>
          <w:sz w:val="24"/>
        </w:rPr>
      </w:pPr>
    </w:p>
    <w:p w14:paraId="2F797B4E" w14:textId="73DE266C" w:rsidR="006D52EB" w:rsidRDefault="006D52EB" w:rsidP="006D52EB">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4</w:t>
      </w:r>
      <w:r w:rsidRPr="00FC6114">
        <w:rPr>
          <w:rFonts w:ascii="Segoe UI" w:hAnsi="Segoe UI" w:cs="Segoe UI"/>
          <w:b/>
          <w:sz w:val="28"/>
        </w:rPr>
        <w:t>)</w:t>
      </w:r>
      <w:r>
        <w:rPr>
          <w:rFonts w:ascii="Segoe UI" w:hAnsi="Segoe UI" w:cs="Segoe UI"/>
          <w:sz w:val="28"/>
        </w:rPr>
        <w:t xml:space="preserve"> – Please explain your organisations track record and experience of supporting the recovery community is Bolton, Salford or Trafford. Also please give details of how you currently link in with Achieve, the drug and alcohol support service for Bolton, Salford and Trafford.</w:t>
      </w:r>
    </w:p>
    <w:p w14:paraId="75C255F7" w14:textId="77777777" w:rsidR="006D52EB" w:rsidRPr="00035E98" w:rsidRDefault="006D52EB" w:rsidP="00A96910">
      <w:pPr>
        <w:pStyle w:val="NoSpacing"/>
        <w:rPr>
          <w:rFonts w:ascii="Segoe UI" w:hAnsi="Segoe UI" w:cs="Segoe UI"/>
          <w:sz w:val="24"/>
        </w:rPr>
      </w:pPr>
    </w:p>
    <w:p w14:paraId="615ABB73" w14:textId="5E1C7DA1" w:rsidR="00ED7D82" w:rsidRDefault="00ED7D82" w:rsidP="006D52EB">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5</w:t>
      </w:r>
      <w:r w:rsidRPr="00FC6114">
        <w:rPr>
          <w:rFonts w:ascii="Segoe UI" w:hAnsi="Segoe UI" w:cs="Segoe UI"/>
          <w:b/>
          <w:sz w:val="28"/>
        </w:rPr>
        <w:t>)</w:t>
      </w:r>
      <w:r>
        <w:rPr>
          <w:rFonts w:ascii="Segoe UI" w:hAnsi="Segoe UI" w:cs="Segoe UI"/>
          <w:sz w:val="28"/>
        </w:rPr>
        <w:t xml:space="preserve"> – </w:t>
      </w:r>
      <w:r w:rsidR="006D52EB">
        <w:rPr>
          <w:rFonts w:ascii="Segoe UI" w:hAnsi="Segoe UI" w:cs="Segoe UI"/>
          <w:sz w:val="28"/>
        </w:rPr>
        <w:t>How many years have you been operating services for people in recovery?</w:t>
      </w:r>
    </w:p>
    <w:p w14:paraId="060C7BC2" w14:textId="1EA717AD" w:rsidR="006D52EB" w:rsidRDefault="006D52EB" w:rsidP="006D52EB">
      <w:pPr>
        <w:pStyle w:val="NoSpacing"/>
        <w:rPr>
          <w:rFonts w:ascii="Segoe UI" w:hAnsi="Segoe UI" w:cs="Segoe UI"/>
          <w:sz w:val="28"/>
        </w:rPr>
      </w:pPr>
    </w:p>
    <w:p w14:paraId="56D5ACB0" w14:textId="7078A47C" w:rsidR="006D52EB" w:rsidRDefault="006D52EB" w:rsidP="006D52EB">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6</w:t>
      </w:r>
      <w:r w:rsidRPr="00FC6114">
        <w:rPr>
          <w:rFonts w:ascii="Segoe UI" w:hAnsi="Segoe UI" w:cs="Segoe UI"/>
          <w:b/>
          <w:sz w:val="28"/>
        </w:rPr>
        <w:t>)</w:t>
      </w:r>
      <w:r>
        <w:rPr>
          <w:rFonts w:ascii="Segoe UI" w:hAnsi="Segoe UI" w:cs="Segoe UI"/>
          <w:sz w:val="28"/>
        </w:rPr>
        <w:t xml:space="preserve"> – </w:t>
      </w:r>
      <w:r w:rsidRPr="006D52EB">
        <w:rPr>
          <w:rFonts w:ascii="Segoe UI" w:hAnsi="Segoe UI" w:cs="Segoe UI"/>
          <w:sz w:val="28"/>
        </w:rPr>
        <w:t>Please explain how your organisation has involved people with lived experience of recovery in shaping a project they want to see on offer to themselves and their peers.</w:t>
      </w:r>
    </w:p>
    <w:p w14:paraId="0B441C4C" w14:textId="77777777" w:rsidR="006D52EB" w:rsidRPr="00035E98" w:rsidRDefault="006D52EB" w:rsidP="006D52EB">
      <w:pPr>
        <w:pStyle w:val="NoSpacing"/>
        <w:rPr>
          <w:rFonts w:ascii="Segoe UI" w:hAnsi="Segoe UI" w:cs="Segoe UI"/>
          <w:sz w:val="28"/>
        </w:rPr>
      </w:pPr>
    </w:p>
    <w:p w14:paraId="7D4B895C" w14:textId="795FDEA2" w:rsidR="00BD2758" w:rsidRPr="0064792F" w:rsidRDefault="00BD2758" w:rsidP="00BD2758">
      <w:pPr>
        <w:pStyle w:val="NoSpacing"/>
        <w:rPr>
          <w:rFonts w:ascii="Segoe UI" w:hAnsi="Segoe UI" w:cs="Segoe UI"/>
          <w:color w:val="622A76"/>
          <w:sz w:val="36"/>
        </w:rPr>
      </w:pPr>
      <w:r w:rsidRPr="0064792F">
        <w:rPr>
          <w:rFonts w:ascii="Segoe UI" w:hAnsi="Segoe UI" w:cs="Segoe UI"/>
          <w:color w:val="622A76"/>
          <w:sz w:val="36"/>
        </w:rPr>
        <w:t xml:space="preserve">About your project </w:t>
      </w:r>
    </w:p>
    <w:p w14:paraId="6DD64DB2" w14:textId="77777777" w:rsidR="006D52EB" w:rsidRDefault="006D52EB" w:rsidP="00A96910">
      <w:pPr>
        <w:pStyle w:val="NoSpacing"/>
        <w:rPr>
          <w:rFonts w:ascii="Segoe UI" w:hAnsi="Segoe UI" w:cs="Segoe UI"/>
          <w:b/>
          <w:sz w:val="28"/>
        </w:rPr>
      </w:pPr>
    </w:p>
    <w:p w14:paraId="4EAECFA4" w14:textId="3FF5462E" w:rsidR="00A96910" w:rsidRDefault="00A96910" w:rsidP="00A96910">
      <w:pPr>
        <w:pStyle w:val="NoSpacing"/>
        <w:rPr>
          <w:rFonts w:ascii="Segoe UI" w:hAnsi="Segoe UI" w:cs="Segoe UI"/>
          <w:sz w:val="28"/>
        </w:rPr>
      </w:pPr>
      <w:r w:rsidRPr="00FC6114">
        <w:rPr>
          <w:rFonts w:ascii="Segoe UI" w:hAnsi="Segoe UI" w:cs="Segoe UI"/>
          <w:b/>
          <w:sz w:val="28"/>
        </w:rPr>
        <w:t xml:space="preserve">Question </w:t>
      </w:r>
      <w:r w:rsidR="008A45D3">
        <w:rPr>
          <w:rFonts w:ascii="Segoe UI" w:hAnsi="Segoe UI" w:cs="Segoe UI"/>
          <w:b/>
          <w:sz w:val="28"/>
        </w:rPr>
        <w:t>7</w:t>
      </w:r>
      <w:r w:rsidRPr="00FC6114">
        <w:rPr>
          <w:rFonts w:ascii="Segoe UI" w:hAnsi="Segoe UI" w:cs="Segoe UI"/>
          <w:b/>
          <w:sz w:val="28"/>
        </w:rPr>
        <w:t>)</w:t>
      </w:r>
      <w:r>
        <w:rPr>
          <w:rFonts w:ascii="Segoe UI" w:hAnsi="Segoe UI" w:cs="Segoe UI"/>
          <w:sz w:val="28"/>
        </w:rPr>
        <w:t xml:space="preserve"> – Please give your project a memorable name. This helps us identify your project should your application be successful.</w:t>
      </w:r>
    </w:p>
    <w:p w14:paraId="2360AAFC" w14:textId="6559E09A" w:rsidR="00A96910" w:rsidRDefault="00A96910" w:rsidP="00A96910">
      <w:pPr>
        <w:pStyle w:val="NoSpacing"/>
        <w:rPr>
          <w:rFonts w:ascii="Segoe UI" w:hAnsi="Segoe UI" w:cs="Segoe UI"/>
          <w:sz w:val="24"/>
        </w:rPr>
      </w:pPr>
    </w:p>
    <w:p w14:paraId="440A6948" w14:textId="4FF2605B" w:rsidR="006D52EB" w:rsidRDefault="006D52EB" w:rsidP="006D52EB">
      <w:pPr>
        <w:pStyle w:val="NoSpacing"/>
        <w:rPr>
          <w:rFonts w:ascii="Segoe UI" w:hAnsi="Segoe UI" w:cs="Segoe UI"/>
          <w:sz w:val="24"/>
        </w:rPr>
      </w:pPr>
      <w:r w:rsidRPr="00FC6114">
        <w:rPr>
          <w:rFonts w:ascii="Segoe UI" w:hAnsi="Segoe UI" w:cs="Segoe UI"/>
          <w:b/>
          <w:sz w:val="28"/>
        </w:rPr>
        <w:t xml:space="preserve">Question </w:t>
      </w:r>
      <w:r w:rsidR="008A45D3">
        <w:rPr>
          <w:rFonts w:ascii="Segoe UI" w:hAnsi="Segoe UI" w:cs="Segoe UI"/>
          <w:b/>
          <w:sz w:val="28"/>
        </w:rPr>
        <w:t>8</w:t>
      </w:r>
      <w:r w:rsidRPr="00FC6114">
        <w:rPr>
          <w:rFonts w:ascii="Segoe UI" w:hAnsi="Segoe UI" w:cs="Segoe UI"/>
          <w:b/>
          <w:sz w:val="28"/>
        </w:rPr>
        <w:t>)</w:t>
      </w:r>
      <w:r>
        <w:rPr>
          <w:rFonts w:ascii="Segoe UI" w:hAnsi="Segoe UI" w:cs="Segoe UI"/>
          <w:b/>
          <w:sz w:val="28"/>
        </w:rPr>
        <w:t xml:space="preserve"> </w:t>
      </w:r>
      <w:r>
        <w:rPr>
          <w:rFonts w:ascii="Segoe UI" w:hAnsi="Segoe UI" w:cs="Segoe UI"/>
          <w:sz w:val="28"/>
        </w:rPr>
        <w:t>– In which of the three Borough’s will your project activity take place?</w:t>
      </w:r>
    </w:p>
    <w:p w14:paraId="0BB2AFC7" w14:textId="70C1E9FD" w:rsidR="006D52EB" w:rsidRDefault="006D52EB" w:rsidP="00A96910">
      <w:pPr>
        <w:pStyle w:val="NoSpacing"/>
        <w:rPr>
          <w:rFonts w:ascii="Segoe UI" w:hAnsi="Segoe UI" w:cs="Segoe UI"/>
          <w:sz w:val="24"/>
        </w:rPr>
      </w:pPr>
    </w:p>
    <w:p w14:paraId="5A3A77A9" w14:textId="17747AC2" w:rsidR="006D52EB" w:rsidRDefault="006D52EB" w:rsidP="006D52EB">
      <w:pPr>
        <w:pStyle w:val="NoSpacing"/>
        <w:rPr>
          <w:rFonts w:ascii="Segoe UI" w:hAnsi="Segoe UI" w:cs="Segoe UI"/>
          <w:sz w:val="24"/>
        </w:rPr>
      </w:pPr>
      <w:r w:rsidRPr="00FC6114">
        <w:rPr>
          <w:rFonts w:ascii="Segoe UI" w:hAnsi="Segoe UI" w:cs="Segoe UI"/>
          <w:b/>
          <w:sz w:val="28"/>
        </w:rPr>
        <w:t xml:space="preserve">Question </w:t>
      </w:r>
      <w:r w:rsidR="008A45D3">
        <w:rPr>
          <w:rFonts w:ascii="Segoe UI" w:hAnsi="Segoe UI" w:cs="Segoe UI"/>
          <w:b/>
          <w:sz w:val="28"/>
        </w:rPr>
        <w:t>9</w:t>
      </w:r>
      <w:r w:rsidRPr="00FC6114">
        <w:rPr>
          <w:rFonts w:ascii="Segoe UI" w:hAnsi="Segoe UI" w:cs="Segoe UI"/>
          <w:b/>
          <w:sz w:val="28"/>
        </w:rPr>
        <w:t>)</w:t>
      </w:r>
      <w:r>
        <w:rPr>
          <w:rFonts w:ascii="Segoe UI" w:hAnsi="Segoe UI" w:cs="Segoe UI"/>
          <w:sz w:val="28"/>
        </w:rPr>
        <w:t xml:space="preserve"> – When will you project start and finish?</w:t>
      </w:r>
    </w:p>
    <w:p w14:paraId="151F4891" w14:textId="0A311DBE" w:rsidR="006D52EB" w:rsidRDefault="006D52EB" w:rsidP="00A96910">
      <w:pPr>
        <w:pStyle w:val="NoSpacing"/>
        <w:rPr>
          <w:rFonts w:ascii="Segoe UI" w:hAnsi="Segoe UI" w:cs="Segoe UI"/>
          <w:sz w:val="24"/>
        </w:rPr>
      </w:pPr>
    </w:p>
    <w:p w14:paraId="45EFDF3B" w14:textId="4309823E" w:rsidR="006D52EB" w:rsidRDefault="006D52EB" w:rsidP="006D52EB">
      <w:pPr>
        <w:pStyle w:val="NoSpacing"/>
        <w:rPr>
          <w:rFonts w:ascii="Segoe UI" w:hAnsi="Segoe UI" w:cs="Segoe UI"/>
          <w:sz w:val="24"/>
        </w:rPr>
      </w:pPr>
      <w:r w:rsidRPr="00FC6114">
        <w:rPr>
          <w:rFonts w:ascii="Segoe UI" w:hAnsi="Segoe UI" w:cs="Segoe UI"/>
          <w:b/>
          <w:sz w:val="28"/>
        </w:rPr>
        <w:t xml:space="preserve">Question </w:t>
      </w:r>
      <w:r>
        <w:rPr>
          <w:rFonts w:ascii="Segoe UI" w:hAnsi="Segoe UI" w:cs="Segoe UI"/>
          <w:b/>
          <w:sz w:val="28"/>
        </w:rPr>
        <w:t>1</w:t>
      </w:r>
      <w:r w:rsidR="008A45D3">
        <w:rPr>
          <w:rFonts w:ascii="Segoe UI" w:hAnsi="Segoe UI" w:cs="Segoe UI"/>
          <w:b/>
          <w:sz w:val="28"/>
        </w:rPr>
        <w:t>0</w:t>
      </w:r>
      <w:r w:rsidRPr="00FC6114">
        <w:rPr>
          <w:rFonts w:ascii="Segoe UI" w:hAnsi="Segoe UI" w:cs="Segoe UI"/>
          <w:b/>
          <w:sz w:val="28"/>
        </w:rPr>
        <w:t>)</w:t>
      </w:r>
      <w:r>
        <w:rPr>
          <w:rFonts w:ascii="Segoe UI" w:hAnsi="Segoe UI" w:cs="Segoe UI"/>
          <w:sz w:val="28"/>
        </w:rPr>
        <w:t xml:space="preserve"> – How much are you apply for each year (£10k max) and in total (£20k max)?</w:t>
      </w:r>
    </w:p>
    <w:p w14:paraId="194EBD25" w14:textId="767C0CB1" w:rsidR="006D52EB" w:rsidRDefault="006D52EB" w:rsidP="00A96910">
      <w:pPr>
        <w:pStyle w:val="NoSpacing"/>
        <w:rPr>
          <w:rFonts w:ascii="Segoe UI" w:hAnsi="Segoe UI" w:cs="Segoe UI"/>
          <w:sz w:val="24"/>
        </w:rPr>
      </w:pPr>
    </w:p>
    <w:p w14:paraId="0480AEBF" w14:textId="57070223" w:rsidR="006D52EB" w:rsidRDefault="006D52EB" w:rsidP="006D52EB">
      <w:pPr>
        <w:pStyle w:val="NoSpacing"/>
        <w:rPr>
          <w:rFonts w:ascii="Segoe UI" w:hAnsi="Segoe UI" w:cs="Segoe UI"/>
          <w:sz w:val="28"/>
        </w:rPr>
      </w:pPr>
      <w:r w:rsidRPr="00FC6114">
        <w:rPr>
          <w:rFonts w:ascii="Segoe UI" w:hAnsi="Segoe UI" w:cs="Segoe UI"/>
          <w:b/>
          <w:sz w:val="28"/>
        </w:rPr>
        <w:lastRenderedPageBreak/>
        <w:t xml:space="preserve">Question </w:t>
      </w:r>
      <w:r>
        <w:rPr>
          <w:rFonts w:ascii="Segoe UI" w:hAnsi="Segoe UI" w:cs="Segoe UI"/>
          <w:b/>
          <w:sz w:val="28"/>
        </w:rPr>
        <w:t>1</w:t>
      </w:r>
      <w:r w:rsidR="008A45D3">
        <w:rPr>
          <w:rFonts w:ascii="Segoe UI" w:hAnsi="Segoe UI" w:cs="Segoe UI"/>
          <w:b/>
          <w:sz w:val="28"/>
        </w:rPr>
        <w:t>1</w:t>
      </w:r>
      <w:r w:rsidRPr="00FC6114">
        <w:rPr>
          <w:rFonts w:ascii="Segoe UI" w:hAnsi="Segoe UI" w:cs="Segoe UI"/>
          <w:b/>
          <w:sz w:val="28"/>
        </w:rPr>
        <w:t>)</w:t>
      </w:r>
      <w:r>
        <w:rPr>
          <w:rFonts w:ascii="Segoe UI" w:hAnsi="Segoe UI" w:cs="Segoe UI"/>
          <w:sz w:val="28"/>
        </w:rPr>
        <w:t xml:space="preserve"> – Please estimate how many unique individuals on average will be supported by your project each year. There is no ‘right’ answer to this question. We prefer to see realistic numbers that reflect your ability to deliver effective support. i.e. your numbers may be low due to the level of support required.</w:t>
      </w:r>
    </w:p>
    <w:p w14:paraId="0FFFC9C8" w14:textId="77777777" w:rsidR="006D52EB" w:rsidRPr="00035E98" w:rsidRDefault="006D52EB" w:rsidP="00A96910">
      <w:pPr>
        <w:pStyle w:val="NoSpacing"/>
        <w:rPr>
          <w:rFonts w:ascii="Segoe UI" w:hAnsi="Segoe UI" w:cs="Segoe UI"/>
          <w:sz w:val="24"/>
        </w:rPr>
      </w:pPr>
    </w:p>
    <w:p w14:paraId="2F204891" w14:textId="273BF08B" w:rsidR="00A96910" w:rsidRDefault="00A96910" w:rsidP="00A96910">
      <w:pPr>
        <w:pStyle w:val="NoSpacing"/>
        <w:rPr>
          <w:rFonts w:ascii="Segoe UI" w:hAnsi="Segoe UI" w:cs="Segoe UI"/>
          <w:sz w:val="28"/>
        </w:rPr>
      </w:pPr>
      <w:r w:rsidRPr="00FC6114">
        <w:rPr>
          <w:rFonts w:ascii="Segoe UI" w:hAnsi="Segoe UI" w:cs="Segoe UI"/>
          <w:b/>
          <w:sz w:val="28"/>
        </w:rPr>
        <w:t xml:space="preserve">Question </w:t>
      </w:r>
      <w:r w:rsidR="006D52EB">
        <w:rPr>
          <w:rFonts w:ascii="Segoe UI" w:hAnsi="Segoe UI" w:cs="Segoe UI"/>
          <w:b/>
          <w:sz w:val="28"/>
        </w:rPr>
        <w:t>1</w:t>
      </w:r>
      <w:r w:rsidR="008A45D3">
        <w:rPr>
          <w:rFonts w:ascii="Segoe UI" w:hAnsi="Segoe UI" w:cs="Segoe UI"/>
          <w:b/>
          <w:sz w:val="28"/>
        </w:rPr>
        <w:t>2</w:t>
      </w:r>
      <w:r w:rsidRPr="00FC6114">
        <w:rPr>
          <w:rFonts w:ascii="Segoe UI" w:hAnsi="Segoe UI" w:cs="Segoe UI"/>
          <w:b/>
          <w:sz w:val="28"/>
        </w:rPr>
        <w:t>)</w:t>
      </w:r>
      <w:r>
        <w:rPr>
          <w:rFonts w:ascii="Segoe UI" w:hAnsi="Segoe UI" w:cs="Segoe UI"/>
          <w:b/>
          <w:sz w:val="28"/>
        </w:rPr>
        <w:t xml:space="preserve"> </w:t>
      </w:r>
      <w:r w:rsidRPr="00A96910">
        <w:rPr>
          <w:rFonts w:ascii="Segoe UI" w:hAnsi="Segoe UI" w:cs="Segoe UI"/>
          <w:sz w:val="28"/>
        </w:rPr>
        <w:t>-</w:t>
      </w:r>
      <w:r>
        <w:rPr>
          <w:rFonts w:ascii="Segoe UI" w:hAnsi="Segoe UI" w:cs="Segoe UI"/>
          <w:b/>
          <w:sz w:val="28"/>
        </w:rPr>
        <w:t xml:space="preserve"> </w:t>
      </w:r>
      <w:r>
        <w:rPr>
          <w:rFonts w:ascii="Segoe UI" w:hAnsi="Segoe UI" w:cs="Segoe UI"/>
          <w:sz w:val="28"/>
        </w:rPr>
        <w:t>Please give a short, accurate description of your project in 50 words.</w:t>
      </w:r>
    </w:p>
    <w:p w14:paraId="72DBB350" w14:textId="77777777" w:rsidR="00A96910" w:rsidRDefault="00A96910" w:rsidP="00A96910">
      <w:pPr>
        <w:pStyle w:val="NoSpacing"/>
        <w:rPr>
          <w:rFonts w:ascii="Segoe UI" w:hAnsi="Segoe UI" w:cs="Segoe UI"/>
          <w:sz w:val="28"/>
        </w:rPr>
      </w:pPr>
    </w:p>
    <w:p w14:paraId="425B4EA5" w14:textId="49E13BCB" w:rsidR="00BD2758" w:rsidRDefault="00BD2758" w:rsidP="00BD2758">
      <w:pPr>
        <w:pStyle w:val="NoSpacing"/>
        <w:rPr>
          <w:rFonts w:ascii="Segoe UI" w:hAnsi="Segoe UI" w:cs="Segoe UI"/>
          <w:sz w:val="28"/>
        </w:rPr>
      </w:pPr>
      <w:r w:rsidRPr="00FC6114">
        <w:rPr>
          <w:rFonts w:ascii="Segoe UI" w:hAnsi="Segoe UI" w:cs="Segoe UI"/>
          <w:b/>
          <w:sz w:val="28"/>
        </w:rPr>
        <w:t xml:space="preserve">Question </w:t>
      </w:r>
      <w:r w:rsidR="006D52EB">
        <w:rPr>
          <w:rFonts w:ascii="Segoe UI" w:hAnsi="Segoe UI" w:cs="Segoe UI"/>
          <w:b/>
          <w:sz w:val="28"/>
        </w:rPr>
        <w:t>1</w:t>
      </w:r>
      <w:r w:rsidR="008A45D3">
        <w:rPr>
          <w:rFonts w:ascii="Segoe UI" w:hAnsi="Segoe UI" w:cs="Segoe UI"/>
          <w:b/>
          <w:sz w:val="28"/>
        </w:rPr>
        <w:t>3</w:t>
      </w:r>
      <w:r w:rsidRPr="00FC6114">
        <w:rPr>
          <w:rFonts w:ascii="Segoe UI" w:hAnsi="Segoe UI" w:cs="Segoe UI"/>
          <w:b/>
          <w:sz w:val="28"/>
        </w:rPr>
        <w:t>)</w:t>
      </w:r>
      <w:r>
        <w:rPr>
          <w:rFonts w:ascii="Segoe UI" w:hAnsi="Segoe UI" w:cs="Segoe UI"/>
          <w:sz w:val="28"/>
        </w:rPr>
        <w:t xml:space="preserve"> – In simple terms please </w:t>
      </w:r>
      <w:r w:rsidR="006D52EB">
        <w:rPr>
          <w:rFonts w:ascii="Segoe UI" w:hAnsi="Segoe UI" w:cs="Segoe UI"/>
          <w:sz w:val="28"/>
        </w:rPr>
        <w:t>explain what your project will deliver for people in recovery. In particular, describe how you will engage and support those in recovery each year. What you propose to deliver should be mirrored in your project budget (Question</w:t>
      </w:r>
      <w:r w:rsidR="004E504A">
        <w:rPr>
          <w:rFonts w:ascii="Segoe UI" w:hAnsi="Segoe UI" w:cs="Segoe UI"/>
          <w:sz w:val="28"/>
        </w:rPr>
        <w:t xml:space="preserve"> </w:t>
      </w:r>
      <w:r w:rsidR="008A45D3">
        <w:rPr>
          <w:rFonts w:ascii="Segoe UI" w:hAnsi="Segoe UI" w:cs="Segoe UI"/>
          <w:sz w:val="28"/>
        </w:rPr>
        <w:t>19</w:t>
      </w:r>
      <w:r w:rsidR="004E504A">
        <w:rPr>
          <w:rFonts w:ascii="Segoe UI" w:hAnsi="Segoe UI" w:cs="Segoe UI"/>
          <w:sz w:val="28"/>
        </w:rPr>
        <w:t>).</w:t>
      </w:r>
    </w:p>
    <w:p w14:paraId="7DB09E5F" w14:textId="77777777" w:rsidR="00BD2758" w:rsidRPr="00035E98" w:rsidRDefault="00BD2758" w:rsidP="00A96910">
      <w:pPr>
        <w:pStyle w:val="NoSpacing"/>
        <w:rPr>
          <w:rFonts w:ascii="Segoe UI" w:hAnsi="Segoe UI" w:cs="Segoe UI"/>
          <w:sz w:val="24"/>
        </w:rPr>
      </w:pPr>
    </w:p>
    <w:p w14:paraId="612858BA" w14:textId="37743437" w:rsidR="00A96910" w:rsidRDefault="00A96910" w:rsidP="00A96910">
      <w:pPr>
        <w:pStyle w:val="NoSpacing"/>
        <w:rPr>
          <w:rFonts w:ascii="Segoe UI" w:hAnsi="Segoe UI" w:cs="Segoe UI"/>
          <w:sz w:val="28"/>
        </w:rPr>
      </w:pPr>
      <w:r w:rsidRPr="00FC6114">
        <w:rPr>
          <w:rFonts w:ascii="Segoe UI" w:hAnsi="Segoe UI" w:cs="Segoe UI"/>
          <w:b/>
          <w:sz w:val="28"/>
        </w:rPr>
        <w:t xml:space="preserve">Question </w:t>
      </w:r>
      <w:r w:rsidR="00BD2758">
        <w:rPr>
          <w:rFonts w:ascii="Segoe UI" w:hAnsi="Segoe UI" w:cs="Segoe UI"/>
          <w:b/>
          <w:sz w:val="28"/>
        </w:rPr>
        <w:t>1</w:t>
      </w:r>
      <w:r w:rsidR="008A45D3">
        <w:rPr>
          <w:rFonts w:ascii="Segoe UI" w:hAnsi="Segoe UI" w:cs="Segoe UI"/>
          <w:b/>
          <w:sz w:val="28"/>
        </w:rPr>
        <w:t>4</w:t>
      </w:r>
      <w:r w:rsidRPr="00FC6114">
        <w:rPr>
          <w:rFonts w:ascii="Segoe UI" w:hAnsi="Segoe UI" w:cs="Segoe UI"/>
          <w:b/>
          <w:sz w:val="28"/>
        </w:rPr>
        <w:t>)</w:t>
      </w:r>
      <w:r>
        <w:rPr>
          <w:rFonts w:ascii="Segoe UI" w:hAnsi="Segoe UI" w:cs="Segoe UI"/>
          <w:sz w:val="28"/>
        </w:rPr>
        <w:t xml:space="preserve"> – </w:t>
      </w:r>
      <w:r w:rsidR="004E504A">
        <w:rPr>
          <w:rFonts w:ascii="Segoe UI" w:hAnsi="Segoe UI" w:cs="Segoe UI"/>
          <w:sz w:val="28"/>
        </w:rPr>
        <w:t>Please explain how the project beneficiaries (people in recovery) find out about and access your services. Also please describe any established links you have with Achieve and if you formally receive referrals.</w:t>
      </w:r>
    </w:p>
    <w:p w14:paraId="63E0D29A" w14:textId="77777777" w:rsidR="00A96910" w:rsidRPr="00035E98" w:rsidRDefault="00A96910" w:rsidP="00A96910">
      <w:pPr>
        <w:pStyle w:val="NoSpacing"/>
        <w:rPr>
          <w:rFonts w:ascii="Segoe UI" w:hAnsi="Segoe UI" w:cs="Segoe UI"/>
          <w:sz w:val="24"/>
        </w:rPr>
      </w:pPr>
    </w:p>
    <w:p w14:paraId="42FC4186" w14:textId="2BC81F98" w:rsidR="00A96910" w:rsidRDefault="00A96910" w:rsidP="00A96910">
      <w:pPr>
        <w:pStyle w:val="NoSpacing"/>
        <w:rPr>
          <w:rFonts w:ascii="Segoe UI" w:hAnsi="Segoe UI" w:cs="Segoe UI"/>
          <w:sz w:val="28"/>
        </w:rPr>
      </w:pPr>
      <w:r w:rsidRPr="00FC6114">
        <w:rPr>
          <w:rFonts w:ascii="Segoe UI" w:hAnsi="Segoe UI" w:cs="Segoe UI"/>
          <w:b/>
          <w:sz w:val="28"/>
        </w:rPr>
        <w:t xml:space="preserve">Question </w:t>
      </w:r>
      <w:r w:rsidR="00D10660">
        <w:rPr>
          <w:rFonts w:ascii="Segoe UI" w:hAnsi="Segoe UI" w:cs="Segoe UI"/>
          <w:b/>
          <w:sz w:val="28"/>
        </w:rPr>
        <w:t>1</w:t>
      </w:r>
      <w:r w:rsidR="008A45D3">
        <w:rPr>
          <w:rFonts w:ascii="Segoe UI" w:hAnsi="Segoe UI" w:cs="Segoe UI"/>
          <w:b/>
          <w:sz w:val="28"/>
        </w:rPr>
        <w:t>5</w:t>
      </w:r>
      <w:r w:rsidRPr="00FC6114">
        <w:rPr>
          <w:rFonts w:ascii="Segoe UI" w:hAnsi="Segoe UI" w:cs="Segoe UI"/>
          <w:b/>
          <w:sz w:val="28"/>
        </w:rPr>
        <w:t>)</w:t>
      </w:r>
      <w:r>
        <w:rPr>
          <w:rFonts w:ascii="Segoe UI" w:hAnsi="Segoe UI" w:cs="Segoe UI"/>
          <w:sz w:val="28"/>
        </w:rPr>
        <w:t xml:space="preserve"> – </w:t>
      </w:r>
      <w:r w:rsidR="004E504A">
        <w:rPr>
          <w:rFonts w:ascii="Segoe UI" w:hAnsi="Segoe UI" w:cs="Segoe UI"/>
          <w:sz w:val="28"/>
        </w:rPr>
        <w:t xml:space="preserve">Please explain how you record and measure uptake or your services and how the progress of individuals is tracked. For </w:t>
      </w:r>
      <w:r w:rsidR="008A45D3">
        <w:rPr>
          <w:rFonts w:ascii="Segoe UI" w:hAnsi="Segoe UI" w:cs="Segoe UI"/>
          <w:sz w:val="28"/>
        </w:rPr>
        <w:t>example,</w:t>
      </w:r>
      <w:r w:rsidR="004E504A">
        <w:rPr>
          <w:rFonts w:ascii="Segoe UI" w:hAnsi="Segoe UI" w:cs="Segoe UI"/>
          <w:sz w:val="28"/>
        </w:rPr>
        <w:t xml:space="preserve"> you may use fee</w:t>
      </w:r>
      <w:r w:rsidR="008A45D3">
        <w:rPr>
          <w:rFonts w:ascii="Segoe UI" w:hAnsi="Segoe UI" w:cs="Segoe UI"/>
          <w:sz w:val="28"/>
        </w:rPr>
        <w:t>dback questionnaires or the ‘5 W</w:t>
      </w:r>
      <w:r w:rsidR="004E504A">
        <w:rPr>
          <w:rFonts w:ascii="Segoe UI" w:hAnsi="Segoe UI" w:cs="Segoe UI"/>
          <w:sz w:val="28"/>
        </w:rPr>
        <w:t xml:space="preserve">ays to </w:t>
      </w:r>
      <w:r w:rsidR="008A45D3">
        <w:rPr>
          <w:rFonts w:ascii="Segoe UI" w:hAnsi="Segoe UI" w:cs="Segoe UI"/>
          <w:sz w:val="28"/>
        </w:rPr>
        <w:t>W</w:t>
      </w:r>
      <w:r w:rsidR="004E504A">
        <w:rPr>
          <w:rFonts w:ascii="Segoe UI" w:hAnsi="Segoe UI" w:cs="Segoe UI"/>
          <w:sz w:val="28"/>
        </w:rPr>
        <w:t>ellbeing’.</w:t>
      </w:r>
    </w:p>
    <w:p w14:paraId="626A9AE1" w14:textId="77777777" w:rsidR="00A96910" w:rsidRPr="00035E98" w:rsidRDefault="00A96910" w:rsidP="00A96910">
      <w:pPr>
        <w:pStyle w:val="NoSpacing"/>
        <w:rPr>
          <w:rFonts w:ascii="Segoe UI" w:hAnsi="Segoe UI" w:cs="Segoe UI"/>
          <w:sz w:val="24"/>
        </w:rPr>
      </w:pPr>
    </w:p>
    <w:p w14:paraId="1E91AA8A" w14:textId="2594D004" w:rsidR="00A96910" w:rsidRDefault="00A96910" w:rsidP="00A96910">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w:t>
      </w:r>
      <w:r w:rsidR="008A45D3">
        <w:rPr>
          <w:rFonts w:ascii="Segoe UI" w:hAnsi="Segoe UI" w:cs="Segoe UI"/>
          <w:b/>
          <w:sz w:val="28"/>
        </w:rPr>
        <w:t>6</w:t>
      </w:r>
      <w:r w:rsidRPr="00FC6114">
        <w:rPr>
          <w:rFonts w:ascii="Segoe UI" w:hAnsi="Segoe UI" w:cs="Segoe UI"/>
          <w:b/>
          <w:sz w:val="28"/>
        </w:rPr>
        <w:t>)</w:t>
      </w:r>
      <w:r>
        <w:rPr>
          <w:rFonts w:ascii="Segoe UI" w:hAnsi="Segoe UI" w:cs="Segoe UI"/>
          <w:sz w:val="28"/>
        </w:rPr>
        <w:t xml:space="preserve"> – Salford CVS is an accredited Living Wage Funder. This means we support all staffed organisations </w:t>
      </w:r>
      <w:r w:rsidR="00FA4DB2">
        <w:rPr>
          <w:rFonts w:ascii="Segoe UI" w:hAnsi="Segoe UI" w:cs="Segoe UI"/>
          <w:sz w:val="28"/>
        </w:rPr>
        <w:t>in</w:t>
      </w:r>
      <w:r>
        <w:rPr>
          <w:rFonts w:ascii="Segoe UI" w:hAnsi="Segoe UI" w:cs="Segoe UI"/>
          <w:sz w:val="28"/>
        </w:rPr>
        <w:t xml:space="preserve"> pay</w:t>
      </w:r>
      <w:r w:rsidR="00FA4DB2">
        <w:rPr>
          <w:rFonts w:ascii="Segoe UI" w:hAnsi="Segoe UI" w:cs="Segoe UI"/>
          <w:sz w:val="28"/>
        </w:rPr>
        <w:t>ing</w:t>
      </w:r>
      <w:r>
        <w:rPr>
          <w:rFonts w:ascii="Segoe UI" w:hAnsi="Segoe UI" w:cs="Segoe UI"/>
          <w:sz w:val="28"/>
        </w:rPr>
        <w:t xml:space="preserve"> a minimum wage of at least £9.</w:t>
      </w:r>
      <w:r w:rsidR="004E504A">
        <w:rPr>
          <w:rFonts w:ascii="Segoe UI" w:hAnsi="Segoe UI" w:cs="Segoe UI"/>
          <w:sz w:val="28"/>
        </w:rPr>
        <w:t>5</w:t>
      </w:r>
      <w:r>
        <w:rPr>
          <w:rFonts w:ascii="Segoe UI" w:hAnsi="Segoe UI" w:cs="Segoe UI"/>
          <w:sz w:val="28"/>
        </w:rPr>
        <w:t xml:space="preserve">0 per hour as set by the Living Wage Foundation. We also actively encourage organisations to become an accredited </w:t>
      </w:r>
      <w:hyperlink r:id="rId12" w:history="1">
        <w:r w:rsidRPr="00FA4DB2">
          <w:rPr>
            <w:rStyle w:val="Hyperlink"/>
            <w:rFonts w:ascii="Segoe UI" w:hAnsi="Segoe UI" w:cs="Segoe UI"/>
            <w:sz w:val="28"/>
          </w:rPr>
          <w:t>Living Wage Employer</w:t>
        </w:r>
      </w:hyperlink>
      <w:r>
        <w:rPr>
          <w:rFonts w:ascii="Segoe UI" w:hAnsi="Segoe UI" w:cs="Segoe UI"/>
          <w:sz w:val="28"/>
        </w:rPr>
        <w:t>. If you don’t employ staff, please tick the ‘not applicable’ box (N/A).</w:t>
      </w:r>
    </w:p>
    <w:p w14:paraId="55483FB5" w14:textId="77777777" w:rsidR="00A96910" w:rsidRPr="005661BE" w:rsidRDefault="00A96910" w:rsidP="00A96910">
      <w:pPr>
        <w:pStyle w:val="NoSpacing"/>
        <w:rPr>
          <w:rFonts w:ascii="Segoe UI" w:hAnsi="Segoe UI" w:cs="Segoe UI"/>
          <w:sz w:val="20"/>
        </w:rPr>
      </w:pPr>
    </w:p>
    <w:p w14:paraId="4FC0D8D9" w14:textId="77777777" w:rsidR="00A96910" w:rsidRPr="00470E52" w:rsidRDefault="00A96910" w:rsidP="00A96910">
      <w:pPr>
        <w:pStyle w:val="NoSpacing"/>
        <w:rPr>
          <w:rFonts w:ascii="Segoe UI" w:hAnsi="Segoe UI" w:cs="Segoe UI"/>
          <w:sz w:val="28"/>
        </w:rPr>
      </w:pPr>
      <w:r>
        <w:rPr>
          <w:rFonts w:ascii="Segoe UI" w:hAnsi="Segoe UI" w:cs="Segoe UI"/>
          <w:sz w:val="28"/>
        </w:rPr>
        <w:t>For your information, p</w:t>
      </w:r>
      <w:r w:rsidRPr="00470E52">
        <w:rPr>
          <w:rFonts w:ascii="Segoe UI" w:hAnsi="Segoe UI" w:cs="Segoe UI"/>
          <w:sz w:val="28"/>
        </w:rPr>
        <w:t xml:space="preserve">lease see below for the annual Living Wage Employer accreditation fees </w:t>
      </w:r>
      <w:r>
        <w:rPr>
          <w:rFonts w:ascii="Segoe UI" w:hAnsi="Segoe UI" w:cs="Segoe UI"/>
          <w:sz w:val="28"/>
        </w:rPr>
        <w:t xml:space="preserve">(January 2020) </w:t>
      </w:r>
      <w:r w:rsidRPr="00470E52">
        <w:rPr>
          <w:rFonts w:ascii="Segoe UI" w:hAnsi="Segoe UI" w:cs="Segoe UI"/>
          <w:sz w:val="28"/>
        </w:rPr>
        <w:t xml:space="preserve">for </w:t>
      </w:r>
      <w:r>
        <w:rPr>
          <w:rFonts w:ascii="Segoe UI" w:hAnsi="Segoe UI" w:cs="Segoe UI"/>
          <w:sz w:val="28"/>
        </w:rPr>
        <w:t>VCSE organisations</w:t>
      </w:r>
      <w:r w:rsidRPr="00470E52">
        <w:rPr>
          <w:rFonts w:ascii="Segoe UI" w:hAnsi="Segoe UI" w:cs="Segoe UI"/>
          <w:sz w:val="28"/>
        </w:rPr>
        <w:t xml:space="preserve"> (before VAT):</w:t>
      </w:r>
    </w:p>
    <w:tbl>
      <w:tblPr>
        <w:tblStyle w:val="TableGrid"/>
        <w:tblW w:w="0" w:type="auto"/>
        <w:tblLook w:val="04A0" w:firstRow="1" w:lastRow="0" w:firstColumn="1" w:lastColumn="0" w:noHBand="0" w:noVBand="1"/>
      </w:tblPr>
      <w:tblGrid>
        <w:gridCol w:w="3256"/>
        <w:gridCol w:w="6938"/>
      </w:tblGrid>
      <w:tr w:rsidR="00FA4DB2" w14:paraId="67470AB7" w14:textId="77777777" w:rsidTr="00FA4DB2">
        <w:trPr>
          <w:trHeight w:val="465"/>
        </w:trPr>
        <w:tc>
          <w:tcPr>
            <w:tcW w:w="3256" w:type="dxa"/>
            <w:vAlign w:val="center"/>
          </w:tcPr>
          <w:p w14:paraId="6182D2BC" w14:textId="70AAAB4A" w:rsidR="00FA4DB2" w:rsidRDefault="00FA4DB2" w:rsidP="00FA4DB2">
            <w:pPr>
              <w:pStyle w:val="NoSpacing"/>
              <w:jc w:val="center"/>
              <w:rPr>
                <w:rFonts w:ascii="Segoe UI" w:hAnsi="Segoe UI" w:cs="Segoe UI"/>
                <w:sz w:val="28"/>
              </w:rPr>
            </w:pPr>
            <w:r>
              <w:rPr>
                <w:rFonts w:ascii="Segoe UI" w:hAnsi="Segoe UI" w:cs="Segoe UI"/>
                <w:sz w:val="28"/>
              </w:rPr>
              <w:t>Number of Employees*</w:t>
            </w:r>
          </w:p>
        </w:tc>
        <w:tc>
          <w:tcPr>
            <w:tcW w:w="6938" w:type="dxa"/>
            <w:vAlign w:val="center"/>
          </w:tcPr>
          <w:p w14:paraId="72DB6F3A" w14:textId="788AE0A2" w:rsidR="00FA4DB2" w:rsidRDefault="00FA4DB2" w:rsidP="00FA4DB2">
            <w:pPr>
              <w:pStyle w:val="NoSpacing"/>
              <w:jc w:val="center"/>
              <w:rPr>
                <w:rFonts w:ascii="Segoe UI" w:hAnsi="Segoe UI" w:cs="Segoe UI"/>
                <w:sz w:val="28"/>
              </w:rPr>
            </w:pPr>
            <w:r w:rsidRPr="00470E52">
              <w:rPr>
                <w:rFonts w:ascii="Segoe UI" w:hAnsi="Segoe UI" w:cs="Segoe UI"/>
                <w:sz w:val="28"/>
              </w:rPr>
              <w:t xml:space="preserve">Living Wage Employer accreditation fees </w:t>
            </w:r>
            <w:r>
              <w:rPr>
                <w:rFonts w:ascii="Segoe UI" w:hAnsi="Segoe UI" w:cs="Segoe UI"/>
                <w:sz w:val="28"/>
              </w:rPr>
              <w:t>(Jan 2020)</w:t>
            </w:r>
          </w:p>
        </w:tc>
      </w:tr>
      <w:tr w:rsidR="00FA4DB2" w14:paraId="2D825C4C" w14:textId="77777777" w:rsidTr="00FA4DB2">
        <w:tc>
          <w:tcPr>
            <w:tcW w:w="3256" w:type="dxa"/>
          </w:tcPr>
          <w:p w14:paraId="2B72F80E" w14:textId="18554969" w:rsidR="00FA4DB2" w:rsidRDefault="00FA4DB2" w:rsidP="00FA4DB2">
            <w:pPr>
              <w:pStyle w:val="NoSpacing"/>
              <w:jc w:val="center"/>
              <w:rPr>
                <w:rFonts w:ascii="Segoe UI" w:hAnsi="Segoe UI" w:cs="Segoe UI"/>
                <w:sz w:val="28"/>
              </w:rPr>
            </w:pPr>
            <w:r w:rsidRPr="00470E52">
              <w:rPr>
                <w:rFonts w:ascii="Segoe UI" w:hAnsi="Segoe UI" w:cs="Segoe UI"/>
                <w:sz w:val="28"/>
              </w:rPr>
              <w:t>0 - 10</w:t>
            </w:r>
          </w:p>
        </w:tc>
        <w:tc>
          <w:tcPr>
            <w:tcW w:w="6938" w:type="dxa"/>
          </w:tcPr>
          <w:p w14:paraId="74A3084D" w14:textId="7A8F9E14" w:rsidR="00FA4DB2" w:rsidRDefault="00FA4DB2" w:rsidP="00FA4DB2">
            <w:pPr>
              <w:pStyle w:val="NoSpacing"/>
              <w:jc w:val="center"/>
              <w:rPr>
                <w:rFonts w:ascii="Segoe UI" w:hAnsi="Segoe UI" w:cs="Segoe UI"/>
                <w:sz w:val="28"/>
              </w:rPr>
            </w:pPr>
            <w:r w:rsidRPr="00470E52">
              <w:rPr>
                <w:rFonts w:ascii="Segoe UI" w:hAnsi="Segoe UI" w:cs="Segoe UI"/>
                <w:sz w:val="28"/>
              </w:rPr>
              <w:t>£60</w:t>
            </w:r>
          </w:p>
        </w:tc>
      </w:tr>
      <w:tr w:rsidR="00FA4DB2" w14:paraId="053E8D51" w14:textId="77777777" w:rsidTr="00FA4DB2">
        <w:tc>
          <w:tcPr>
            <w:tcW w:w="3256" w:type="dxa"/>
          </w:tcPr>
          <w:p w14:paraId="7D1B9FDB" w14:textId="5FAE1EA8" w:rsidR="00FA4DB2" w:rsidRDefault="00FA4DB2" w:rsidP="00FA4DB2">
            <w:pPr>
              <w:pStyle w:val="NoSpacing"/>
              <w:jc w:val="center"/>
              <w:rPr>
                <w:rFonts w:ascii="Segoe UI" w:hAnsi="Segoe UI" w:cs="Segoe UI"/>
                <w:sz w:val="28"/>
              </w:rPr>
            </w:pPr>
            <w:r w:rsidRPr="00470E52">
              <w:rPr>
                <w:rFonts w:ascii="Segoe UI" w:hAnsi="Segoe UI" w:cs="Segoe UI"/>
                <w:sz w:val="28"/>
              </w:rPr>
              <w:t>11 - 50</w:t>
            </w:r>
          </w:p>
        </w:tc>
        <w:tc>
          <w:tcPr>
            <w:tcW w:w="6938" w:type="dxa"/>
          </w:tcPr>
          <w:p w14:paraId="27D08301" w14:textId="6BA35D1E" w:rsidR="00FA4DB2" w:rsidRDefault="00FA4DB2" w:rsidP="00FA4DB2">
            <w:pPr>
              <w:pStyle w:val="NoSpacing"/>
              <w:jc w:val="center"/>
              <w:rPr>
                <w:rFonts w:ascii="Segoe UI" w:hAnsi="Segoe UI" w:cs="Segoe UI"/>
                <w:sz w:val="28"/>
              </w:rPr>
            </w:pPr>
            <w:r w:rsidRPr="00470E52">
              <w:rPr>
                <w:rFonts w:ascii="Segoe UI" w:hAnsi="Segoe UI" w:cs="Segoe UI"/>
                <w:sz w:val="28"/>
              </w:rPr>
              <w:t>£120</w:t>
            </w:r>
          </w:p>
        </w:tc>
      </w:tr>
      <w:tr w:rsidR="00FA4DB2" w14:paraId="330974DA" w14:textId="77777777" w:rsidTr="00FA4DB2">
        <w:tc>
          <w:tcPr>
            <w:tcW w:w="3256" w:type="dxa"/>
          </w:tcPr>
          <w:p w14:paraId="4BC008A2" w14:textId="6A25D826" w:rsidR="00FA4DB2" w:rsidRDefault="00FA4DB2" w:rsidP="00FA4DB2">
            <w:pPr>
              <w:pStyle w:val="NoSpacing"/>
              <w:jc w:val="center"/>
              <w:rPr>
                <w:rFonts w:ascii="Segoe UI" w:hAnsi="Segoe UI" w:cs="Segoe UI"/>
                <w:sz w:val="28"/>
              </w:rPr>
            </w:pPr>
            <w:r w:rsidRPr="00470E52">
              <w:rPr>
                <w:rFonts w:ascii="Segoe UI" w:hAnsi="Segoe UI" w:cs="Segoe UI"/>
                <w:sz w:val="28"/>
              </w:rPr>
              <w:t>51 - 250</w:t>
            </w:r>
          </w:p>
        </w:tc>
        <w:tc>
          <w:tcPr>
            <w:tcW w:w="6938" w:type="dxa"/>
          </w:tcPr>
          <w:p w14:paraId="21180F23" w14:textId="2D2DC048" w:rsidR="00FA4DB2" w:rsidRDefault="00FA4DB2" w:rsidP="00FA4DB2">
            <w:pPr>
              <w:pStyle w:val="NoSpacing"/>
              <w:jc w:val="center"/>
              <w:rPr>
                <w:rFonts w:ascii="Segoe UI" w:hAnsi="Segoe UI" w:cs="Segoe UI"/>
                <w:sz w:val="28"/>
              </w:rPr>
            </w:pPr>
            <w:r w:rsidRPr="00470E52">
              <w:rPr>
                <w:rFonts w:ascii="Segoe UI" w:hAnsi="Segoe UI" w:cs="Segoe UI"/>
                <w:sz w:val="28"/>
              </w:rPr>
              <w:t>£240</w:t>
            </w:r>
          </w:p>
        </w:tc>
      </w:tr>
      <w:tr w:rsidR="00FA4DB2" w14:paraId="111AF7F0" w14:textId="77777777" w:rsidTr="00FA4DB2">
        <w:tc>
          <w:tcPr>
            <w:tcW w:w="3256" w:type="dxa"/>
          </w:tcPr>
          <w:p w14:paraId="0CD49F72" w14:textId="38757352" w:rsidR="00FA4DB2" w:rsidRDefault="00FA4DB2" w:rsidP="00FA4DB2">
            <w:pPr>
              <w:pStyle w:val="NoSpacing"/>
              <w:jc w:val="center"/>
              <w:rPr>
                <w:rFonts w:ascii="Segoe UI" w:hAnsi="Segoe UI" w:cs="Segoe UI"/>
                <w:sz w:val="28"/>
              </w:rPr>
            </w:pPr>
            <w:r w:rsidRPr="00470E52">
              <w:rPr>
                <w:rFonts w:ascii="Segoe UI" w:hAnsi="Segoe UI" w:cs="Segoe UI"/>
                <w:sz w:val="28"/>
              </w:rPr>
              <w:t>251+</w:t>
            </w:r>
          </w:p>
        </w:tc>
        <w:tc>
          <w:tcPr>
            <w:tcW w:w="6938" w:type="dxa"/>
          </w:tcPr>
          <w:p w14:paraId="53F5A07F" w14:textId="2EC60AFE" w:rsidR="00FA4DB2" w:rsidRDefault="00FA4DB2" w:rsidP="00FA4DB2">
            <w:pPr>
              <w:pStyle w:val="NoSpacing"/>
              <w:jc w:val="center"/>
              <w:rPr>
                <w:rFonts w:ascii="Segoe UI" w:hAnsi="Segoe UI" w:cs="Segoe UI"/>
                <w:sz w:val="28"/>
              </w:rPr>
            </w:pPr>
            <w:r w:rsidRPr="00470E52">
              <w:rPr>
                <w:rFonts w:ascii="Segoe UI" w:hAnsi="Segoe UI" w:cs="Segoe UI"/>
                <w:sz w:val="28"/>
              </w:rPr>
              <w:t>£480</w:t>
            </w:r>
          </w:p>
        </w:tc>
      </w:tr>
    </w:tbl>
    <w:p w14:paraId="63C567B8" w14:textId="227F0BFA" w:rsidR="00A96910" w:rsidRDefault="00FA4DB2" w:rsidP="00A96910">
      <w:pPr>
        <w:pStyle w:val="NoSpacing"/>
        <w:rPr>
          <w:rFonts w:ascii="Segoe UI" w:hAnsi="Segoe UI" w:cs="Segoe UI"/>
          <w:sz w:val="28"/>
        </w:rPr>
      </w:pPr>
      <w:r>
        <w:rPr>
          <w:rFonts w:ascii="Segoe UI" w:hAnsi="Segoe UI" w:cs="Segoe UI"/>
          <w:sz w:val="28"/>
        </w:rPr>
        <w:t>*t</w:t>
      </w:r>
      <w:r w:rsidR="00A96910" w:rsidRPr="00470E52">
        <w:rPr>
          <w:rFonts w:ascii="Segoe UI" w:hAnsi="Segoe UI" w:cs="Segoe UI"/>
          <w:sz w:val="28"/>
        </w:rPr>
        <w:t>his includes regular third party contractor staff.</w:t>
      </w:r>
    </w:p>
    <w:p w14:paraId="2728DE21" w14:textId="77777777" w:rsidR="00A96910" w:rsidRDefault="00A96910" w:rsidP="00A96910">
      <w:pPr>
        <w:pStyle w:val="NoSpacing"/>
        <w:rPr>
          <w:rFonts w:ascii="Segoe UI" w:hAnsi="Segoe UI" w:cs="Segoe UI"/>
          <w:sz w:val="28"/>
        </w:rPr>
      </w:pPr>
    </w:p>
    <w:p w14:paraId="65DE5B1F" w14:textId="57EE2064" w:rsidR="00A96910" w:rsidRDefault="00A96910" w:rsidP="00A96910">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w:t>
      </w:r>
      <w:r w:rsidR="008A45D3">
        <w:rPr>
          <w:rFonts w:ascii="Segoe UI" w:hAnsi="Segoe UI" w:cs="Segoe UI"/>
          <w:b/>
          <w:sz w:val="28"/>
        </w:rPr>
        <w:t>7</w:t>
      </w:r>
      <w:r w:rsidRPr="00FC6114">
        <w:rPr>
          <w:rFonts w:ascii="Segoe UI" w:hAnsi="Segoe UI" w:cs="Segoe UI"/>
          <w:b/>
          <w:sz w:val="28"/>
        </w:rPr>
        <w:t>)</w:t>
      </w:r>
      <w:r>
        <w:rPr>
          <w:rFonts w:ascii="Segoe UI" w:hAnsi="Segoe UI" w:cs="Segoe UI"/>
          <w:sz w:val="28"/>
        </w:rPr>
        <w:t xml:space="preserve"> – As leading member of the </w:t>
      </w:r>
      <w:r w:rsidR="004E504A">
        <w:rPr>
          <w:rFonts w:ascii="Segoe UI" w:hAnsi="Segoe UI" w:cs="Segoe UI"/>
          <w:sz w:val="28"/>
        </w:rPr>
        <w:t>Greater Manchester Social Value Network</w:t>
      </w:r>
      <w:r>
        <w:rPr>
          <w:rFonts w:ascii="Segoe UI" w:hAnsi="Segoe UI" w:cs="Segoe UI"/>
          <w:sz w:val="28"/>
        </w:rPr>
        <w:t xml:space="preserve"> Salford CVS wants to ensure that as much of its grant monies as possible are spent </w:t>
      </w:r>
      <w:r w:rsidR="004E504A">
        <w:rPr>
          <w:rFonts w:ascii="Segoe UI" w:hAnsi="Segoe UI" w:cs="Segoe UI"/>
          <w:sz w:val="28"/>
        </w:rPr>
        <w:t>locally,</w:t>
      </w:r>
      <w:r>
        <w:rPr>
          <w:rFonts w:ascii="Segoe UI" w:hAnsi="Segoe UI" w:cs="Segoe UI"/>
          <w:sz w:val="28"/>
        </w:rPr>
        <w:t xml:space="preserve"> ideally through buying goods and services from local independent businesses or fellow VCSE sector organisations. This helps to support our local economy. The opposite of this approach is to buy directly from large </w:t>
      </w:r>
      <w:r>
        <w:rPr>
          <w:rFonts w:ascii="Segoe UI" w:hAnsi="Segoe UI" w:cs="Segoe UI"/>
          <w:sz w:val="28"/>
        </w:rPr>
        <w:lastRenderedPageBreak/>
        <w:t xml:space="preserve">chains or corporations. Amazon for example has been identified as the </w:t>
      </w:r>
      <w:hyperlink r:id="rId13" w:history="1">
        <w:r w:rsidRPr="009409B4">
          <w:rPr>
            <w:rStyle w:val="Hyperlink"/>
            <w:rFonts w:ascii="Segoe UI" w:hAnsi="Segoe UI" w:cs="Segoe UI"/>
            <w:sz w:val="28"/>
          </w:rPr>
          <w:t>worst company for aggressive tax avoidance</w:t>
        </w:r>
      </w:hyperlink>
      <w:r>
        <w:rPr>
          <w:rFonts w:ascii="Segoe UI" w:hAnsi="Segoe UI" w:cs="Segoe UI"/>
          <w:sz w:val="28"/>
        </w:rPr>
        <w:t xml:space="preserve"> which deprives our government of much-needed funds for schools, hospitals, local services etc. If you do feel pressured to occasionally use Amazon, then buy from Amazon Marketplace which supports independent suppliers.</w:t>
      </w:r>
    </w:p>
    <w:p w14:paraId="1E5AAAE0" w14:textId="77777777" w:rsidR="00A96910" w:rsidRPr="00035E98" w:rsidRDefault="00A96910" w:rsidP="00A96910">
      <w:pPr>
        <w:pStyle w:val="NoSpacing"/>
        <w:rPr>
          <w:rFonts w:ascii="Segoe UI" w:hAnsi="Segoe UI" w:cs="Segoe UI"/>
          <w:sz w:val="24"/>
        </w:rPr>
      </w:pPr>
    </w:p>
    <w:p w14:paraId="175A1B75" w14:textId="4654EC67" w:rsidR="00A96910" w:rsidRDefault="00A96910" w:rsidP="00A96910">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w:t>
      </w:r>
      <w:r w:rsidR="008A45D3">
        <w:rPr>
          <w:rFonts w:ascii="Segoe UI" w:hAnsi="Segoe UI" w:cs="Segoe UI"/>
          <w:b/>
          <w:sz w:val="28"/>
        </w:rPr>
        <w:t>8</w:t>
      </w:r>
      <w:r w:rsidRPr="00FC6114">
        <w:rPr>
          <w:rFonts w:ascii="Segoe UI" w:hAnsi="Segoe UI" w:cs="Segoe UI"/>
          <w:b/>
          <w:sz w:val="28"/>
        </w:rPr>
        <w:t>)</w:t>
      </w:r>
      <w:r>
        <w:rPr>
          <w:rFonts w:ascii="Segoe UI" w:hAnsi="Segoe UI" w:cs="Segoe UI"/>
          <w:sz w:val="28"/>
        </w:rPr>
        <w:t xml:space="preserve"> – Whilst your project may be focused on particular health and wellbeing outcomes, the </w:t>
      </w:r>
      <w:r w:rsidRPr="00013A62">
        <w:rPr>
          <w:rFonts w:ascii="Segoe UI" w:hAnsi="Segoe UI" w:cs="Segoe UI"/>
          <w:sz w:val="28"/>
          <w:u w:val="single"/>
        </w:rPr>
        <w:t>way you deliver it</w:t>
      </w:r>
      <w:r>
        <w:rPr>
          <w:rFonts w:ascii="Segoe UI" w:hAnsi="Segoe UI" w:cs="Segoe UI"/>
          <w:sz w:val="28"/>
        </w:rPr>
        <w:t xml:space="preserve"> might deliver wider benefits for the people, economy and environment of Salford. For example, you might be supporting the mental health of people via a food growing or tree planting project; or you might provide volunteering or training opportunities that boost people’s chance of employment.</w:t>
      </w:r>
    </w:p>
    <w:p w14:paraId="76DC274D" w14:textId="09DDFF4E" w:rsidR="00A96910" w:rsidRDefault="00A96910" w:rsidP="00A96910">
      <w:pPr>
        <w:pStyle w:val="NoSpacing"/>
        <w:rPr>
          <w:rFonts w:ascii="Segoe UI" w:hAnsi="Segoe UI" w:cs="Segoe UI"/>
          <w:sz w:val="28"/>
        </w:rPr>
      </w:pPr>
    </w:p>
    <w:p w14:paraId="08F1D59F" w14:textId="62A7E271" w:rsidR="00A96910" w:rsidRDefault="00A96910" w:rsidP="00A96910">
      <w:pPr>
        <w:pStyle w:val="NoSpacing"/>
        <w:rPr>
          <w:rFonts w:ascii="Segoe UI" w:hAnsi="Segoe UI" w:cs="Segoe UI"/>
          <w:color w:val="622A76"/>
          <w:sz w:val="36"/>
        </w:rPr>
      </w:pPr>
      <w:r w:rsidRPr="00F02F01">
        <w:rPr>
          <w:rFonts w:ascii="Segoe UI" w:hAnsi="Segoe UI" w:cs="Segoe UI"/>
          <w:color w:val="622A76"/>
          <w:sz w:val="36"/>
        </w:rPr>
        <w:t xml:space="preserve">About the money </w:t>
      </w:r>
    </w:p>
    <w:p w14:paraId="5DA6E3B6" w14:textId="77777777" w:rsidR="004E504A" w:rsidRPr="00F02F01" w:rsidRDefault="004E504A" w:rsidP="00A96910">
      <w:pPr>
        <w:pStyle w:val="NoSpacing"/>
        <w:rPr>
          <w:rFonts w:ascii="Segoe UI" w:hAnsi="Segoe UI" w:cs="Segoe UI"/>
          <w:color w:val="622A76"/>
          <w:sz w:val="36"/>
        </w:rPr>
      </w:pPr>
    </w:p>
    <w:p w14:paraId="02BA270D" w14:textId="1D1D9948" w:rsidR="00071754" w:rsidRDefault="00A96910" w:rsidP="00A96910">
      <w:pPr>
        <w:pStyle w:val="NoSpacing"/>
        <w:rPr>
          <w:rFonts w:ascii="Segoe UI" w:hAnsi="Segoe UI" w:cs="Segoe UI"/>
          <w:sz w:val="28"/>
        </w:rPr>
      </w:pPr>
      <w:r w:rsidRPr="00FC6114">
        <w:rPr>
          <w:rFonts w:ascii="Segoe UI" w:hAnsi="Segoe UI" w:cs="Segoe UI"/>
          <w:b/>
          <w:sz w:val="28"/>
        </w:rPr>
        <w:t xml:space="preserve">Question </w:t>
      </w:r>
      <w:r w:rsidR="008A45D3">
        <w:rPr>
          <w:rFonts w:ascii="Segoe UI" w:hAnsi="Segoe UI" w:cs="Segoe UI"/>
          <w:b/>
          <w:sz w:val="28"/>
        </w:rPr>
        <w:t>19</w:t>
      </w:r>
      <w:r w:rsidRPr="00FC6114">
        <w:rPr>
          <w:rFonts w:ascii="Segoe UI" w:hAnsi="Segoe UI" w:cs="Segoe UI"/>
          <w:b/>
          <w:sz w:val="28"/>
        </w:rPr>
        <w:t>)</w:t>
      </w:r>
      <w:r>
        <w:rPr>
          <w:rFonts w:ascii="Segoe UI" w:hAnsi="Segoe UI" w:cs="Segoe UI"/>
          <w:sz w:val="28"/>
        </w:rPr>
        <w:t xml:space="preserve"> – Please give an overview of what your project will cost by describing each item and breaking down your calculation so we can see how you’ve arrived at the cost for each item.  </w:t>
      </w:r>
    </w:p>
    <w:p w14:paraId="54B9EE77" w14:textId="77777777" w:rsidR="00071754" w:rsidRDefault="00071754" w:rsidP="00A96910">
      <w:pPr>
        <w:pStyle w:val="NoSpacing"/>
        <w:rPr>
          <w:rFonts w:ascii="Segoe UI" w:hAnsi="Segoe UI" w:cs="Segoe UI"/>
          <w:sz w:val="28"/>
        </w:rPr>
      </w:pPr>
    </w:p>
    <w:p w14:paraId="60C523F7" w14:textId="10ADE323" w:rsidR="00A96910" w:rsidRDefault="00A96910" w:rsidP="00A96910">
      <w:pPr>
        <w:pStyle w:val="NoSpacing"/>
        <w:rPr>
          <w:rFonts w:ascii="Segoe UI" w:hAnsi="Segoe UI" w:cs="Segoe UI"/>
          <w:sz w:val="28"/>
        </w:rPr>
      </w:pPr>
      <w:r>
        <w:rPr>
          <w:rFonts w:ascii="Segoe UI" w:hAnsi="Segoe UI" w:cs="Segoe UI"/>
          <w:sz w:val="28"/>
        </w:rPr>
        <w:t>See some examples below.</w:t>
      </w:r>
    </w:p>
    <w:p w14:paraId="79EF6E22" w14:textId="77777777" w:rsidR="00071754" w:rsidRDefault="00071754" w:rsidP="00A96910">
      <w:pPr>
        <w:pStyle w:val="NoSpacing"/>
        <w:rPr>
          <w:rFonts w:ascii="Segoe UI" w:hAnsi="Segoe UI" w:cs="Segoe UI"/>
          <w:sz w:val="28"/>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986"/>
        <w:gridCol w:w="2409"/>
        <w:gridCol w:w="2357"/>
        <w:gridCol w:w="1658"/>
        <w:gridCol w:w="1648"/>
      </w:tblGrid>
      <w:tr w:rsidR="00035E98" w:rsidRPr="00056FA8" w14:paraId="0FDD65C3" w14:textId="77777777" w:rsidTr="00035E98">
        <w:trPr>
          <w:trHeight w:val="794"/>
        </w:trPr>
        <w:tc>
          <w:tcPr>
            <w:tcW w:w="2411" w:type="dxa"/>
            <w:gridSpan w:val="2"/>
            <w:shd w:val="clear" w:color="auto" w:fill="DEEAF6"/>
            <w:vAlign w:val="center"/>
          </w:tcPr>
          <w:p w14:paraId="6A742E60" w14:textId="07F5EE0B" w:rsidR="00035E98" w:rsidRPr="00056FA8" w:rsidRDefault="00035E98" w:rsidP="00EB5D14">
            <w:pPr>
              <w:pStyle w:val="NoSpacing"/>
              <w:rPr>
                <w:rFonts w:ascii="Segoe UI" w:hAnsi="Segoe UI" w:cs="Segoe UI"/>
                <w:b/>
                <w:sz w:val="24"/>
              </w:rPr>
            </w:pPr>
            <w:r>
              <w:rPr>
                <w:rFonts w:ascii="Segoe UI" w:hAnsi="Segoe UI" w:cs="Segoe UI"/>
                <w:b/>
                <w:sz w:val="24"/>
              </w:rPr>
              <w:t>Examples</w:t>
            </w:r>
          </w:p>
        </w:tc>
        <w:tc>
          <w:tcPr>
            <w:tcW w:w="2409" w:type="dxa"/>
            <w:shd w:val="clear" w:color="auto" w:fill="DEEAF6"/>
            <w:vAlign w:val="center"/>
          </w:tcPr>
          <w:p w14:paraId="240A5FD1" w14:textId="189C473A" w:rsidR="00035E98" w:rsidRPr="00056FA8" w:rsidRDefault="00035E98" w:rsidP="00EB5D14">
            <w:pPr>
              <w:pStyle w:val="NoSpacing"/>
              <w:rPr>
                <w:rFonts w:ascii="Segoe UI" w:hAnsi="Segoe UI" w:cs="Segoe UI"/>
                <w:b/>
                <w:sz w:val="24"/>
              </w:rPr>
            </w:pPr>
            <w:r w:rsidRPr="00056FA8">
              <w:rPr>
                <w:rFonts w:ascii="Segoe UI" w:hAnsi="Segoe UI" w:cs="Segoe UI"/>
                <w:b/>
                <w:sz w:val="24"/>
              </w:rPr>
              <w:t>Description</w:t>
            </w:r>
            <w:r>
              <w:rPr>
                <w:rFonts w:ascii="Segoe UI" w:hAnsi="Segoe UI" w:cs="Segoe UI"/>
                <w:b/>
                <w:sz w:val="24"/>
              </w:rPr>
              <w:t xml:space="preserve"> </w:t>
            </w:r>
            <w:r w:rsidRPr="00056FA8">
              <w:rPr>
                <w:rFonts w:ascii="Segoe UI" w:hAnsi="Segoe UI" w:cs="Segoe UI"/>
                <w:b/>
                <w:sz w:val="24"/>
              </w:rPr>
              <w:t>of item</w:t>
            </w:r>
          </w:p>
        </w:tc>
        <w:tc>
          <w:tcPr>
            <w:tcW w:w="2357" w:type="dxa"/>
            <w:shd w:val="clear" w:color="auto" w:fill="DEEAF6"/>
            <w:vAlign w:val="center"/>
          </w:tcPr>
          <w:p w14:paraId="3D0A973D" w14:textId="77777777" w:rsidR="00035E98" w:rsidRPr="00056FA8" w:rsidRDefault="00035E98" w:rsidP="00EB5D14">
            <w:pPr>
              <w:pStyle w:val="NoSpacing"/>
              <w:rPr>
                <w:rFonts w:ascii="Segoe UI" w:hAnsi="Segoe UI" w:cs="Segoe UI"/>
                <w:b/>
                <w:sz w:val="24"/>
              </w:rPr>
            </w:pPr>
            <w:r w:rsidRPr="00056FA8">
              <w:rPr>
                <w:rFonts w:ascii="Segoe UI" w:hAnsi="Segoe UI" w:cs="Segoe UI"/>
                <w:b/>
                <w:sz w:val="24"/>
              </w:rPr>
              <w:t>Breakdown of calculations</w:t>
            </w:r>
          </w:p>
        </w:tc>
        <w:tc>
          <w:tcPr>
            <w:tcW w:w="1658" w:type="dxa"/>
            <w:shd w:val="clear" w:color="auto" w:fill="DEEAF6"/>
            <w:vAlign w:val="center"/>
          </w:tcPr>
          <w:p w14:paraId="5A58CF7B" w14:textId="77777777" w:rsidR="00035E98" w:rsidRPr="00056FA8" w:rsidRDefault="00035E98" w:rsidP="00035E98">
            <w:pPr>
              <w:pStyle w:val="NoSpacing"/>
              <w:jc w:val="right"/>
              <w:rPr>
                <w:rFonts w:ascii="Segoe UI" w:hAnsi="Segoe UI" w:cs="Segoe UI"/>
                <w:b/>
                <w:sz w:val="24"/>
              </w:rPr>
            </w:pPr>
            <w:r w:rsidRPr="00056FA8">
              <w:rPr>
                <w:rFonts w:ascii="Segoe UI" w:hAnsi="Segoe UI" w:cs="Segoe UI"/>
                <w:b/>
                <w:sz w:val="24"/>
              </w:rPr>
              <w:t>Item cost</w:t>
            </w:r>
          </w:p>
        </w:tc>
        <w:tc>
          <w:tcPr>
            <w:tcW w:w="1648" w:type="dxa"/>
            <w:shd w:val="clear" w:color="auto" w:fill="DEEAF6"/>
            <w:vAlign w:val="center"/>
          </w:tcPr>
          <w:p w14:paraId="1C1C9719" w14:textId="77777777" w:rsidR="00035E98" w:rsidRPr="00056FA8" w:rsidRDefault="00035E98" w:rsidP="00035E98">
            <w:pPr>
              <w:pStyle w:val="NoSpacing"/>
              <w:jc w:val="right"/>
              <w:rPr>
                <w:rFonts w:ascii="Segoe UI" w:hAnsi="Segoe UI" w:cs="Segoe UI"/>
                <w:b/>
                <w:sz w:val="24"/>
              </w:rPr>
            </w:pPr>
            <w:r w:rsidRPr="00056FA8">
              <w:rPr>
                <w:rFonts w:ascii="Segoe UI" w:hAnsi="Segoe UI" w:cs="Segoe UI"/>
                <w:b/>
                <w:sz w:val="24"/>
              </w:rPr>
              <w:t>Amount requested</w:t>
            </w:r>
          </w:p>
        </w:tc>
      </w:tr>
      <w:tr w:rsidR="00035E98" w:rsidRPr="00056FA8" w14:paraId="716D110A" w14:textId="77777777" w:rsidTr="00035E98">
        <w:trPr>
          <w:trHeight w:val="411"/>
        </w:trPr>
        <w:tc>
          <w:tcPr>
            <w:tcW w:w="425" w:type="dxa"/>
            <w:vMerge w:val="restart"/>
            <w:shd w:val="clear" w:color="auto" w:fill="auto"/>
            <w:vAlign w:val="center"/>
          </w:tcPr>
          <w:p w14:paraId="5F0E613A" w14:textId="2E3C842D" w:rsidR="00035E98" w:rsidRPr="005661BE" w:rsidRDefault="00035E98" w:rsidP="00035E98">
            <w:pPr>
              <w:pStyle w:val="NoSpacing"/>
              <w:jc w:val="center"/>
              <w:rPr>
                <w:rFonts w:ascii="Segoe UI" w:hAnsi="Segoe UI" w:cs="Segoe UI"/>
                <w:b/>
                <w:sz w:val="36"/>
                <w:szCs w:val="24"/>
              </w:rPr>
            </w:pPr>
            <w:r w:rsidRPr="005661BE">
              <w:rPr>
                <w:rFonts w:ascii="Segoe UI" w:hAnsi="Segoe UI" w:cs="Segoe UI"/>
                <w:b/>
                <w:sz w:val="36"/>
                <w:szCs w:val="24"/>
              </w:rPr>
              <w:t>1</w:t>
            </w:r>
          </w:p>
        </w:tc>
        <w:tc>
          <w:tcPr>
            <w:tcW w:w="1986" w:type="dxa"/>
            <w:shd w:val="clear" w:color="auto" w:fill="auto"/>
            <w:vAlign w:val="center"/>
          </w:tcPr>
          <w:p w14:paraId="423661EB" w14:textId="4EB08696" w:rsidR="00035E98" w:rsidRPr="00056FA8" w:rsidRDefault="00035E98" w:rsidP="00035E98">
            <w:pPr>
              <w:pStyle w:val="NoSpacing"/>
              <w:rPr>
                <w:rFonts w:ascii="Segoe UI" w:hAnsi="Segoe UI" w:cs="Segoe UI"/>
                <w:sz w:val="24"/>
                <w:szCs w:val="24"/>
              </w:rPr>
            </w:pPr>
            <w:r w:rsidRPr="005661BE">
              <w:rPr>
                <w:rFonts w:ascii="Segoe UI" w:hAnsi="Segoe UI" w:cs="Segoe UI"/>
                <w:b/>
                <w:bCs/>
                <w:color w:val="006600"/>
                <w:sz w:val="24"/>
                <w:szCs w:val="24"/>
              </w:rPr>
              <w:t>Acceptable</w:t>
            </w:r>
            <w:r w:rsidRPr="004C3A74">
              <w:rPr>
                <w:rFonts w:ascii="Segoe UI" w:hAnsi="Segoe UI" w:cs="Segoe UI"/>
                <w:b/>
                <w:bCs/>
                <w:color w:val="006600"/>
                <w:sz w:val="24"/>
                <w:szCs w:val="24"/>
              </w:rPr>
              <w:t xml:space="preserve">: </w:t>
            </w:r>
            <w:r w:rsidRPr="004C3A74">
              <w:rPr>
                <w:rFonts w:ascii="Segoe UI" w:hAnsi="Segoe UI" w:cs="Segoe UI"/>
                <w:b/>
                <w:bCs/>
                <w:color w:val="006600"/>
                <w:sz w:val="24"/>
                <w:szCs w:val="24"/>
              </w:rPr>
              <w:tab/>
            </w:r>
          </w:p>
        </w:tc>
        <w:tc>
          <w:tcPr>
            <w:tcW w:w="2409" w:type="dxa"/>
            <w:shd w:val="clear" w:color="auto" w:fill="auto"/>
            <w:vAlign w:val="center"/>
          </w:tcPr>
          <w:p w14:paraId="3B95AED9" w14:textId="64325BB6" w:rsidR="00035E98" w:rsidRPr="005661BE" w:rsidRDefault="00035E98" w:rsidP="00035E98">
            <w:pPr>
              <w:pStyle w:val="NoSpacing"/>
              <w:rPr>
                <w:rFonts w:ascii="Segoe UI" w:hAnsi="Segoe UI" w:cs="Segoe UI"/>
                <w:color w:val="006600"/>
                <w:sz w:val="24"/>
                <w:szCs w:val="24"/>
              </w:rPr>
            </w:pPr>
            <w:r w:rsidRPr="005661BE">
              <w:rPr>
                <w:rFonts w:ascii="Segoe UI" w:hAnsi="Segoe UI" w:cs="Segoe UI"/>
                <w:color w:val="006600"/>
                <w:sz w:val="24"/>
                <w:szCs w:val="24"/>
              </w:rPr>
              <w:t>Support Worker</w:t>
            </w:r>
          </w:p>
        </w:tc>
        <w:tc>
          <w:tcPr>
            <w:tcW w:w="2357" w:type="dxa"/>
            <w:shd w:val="clear" w:color="auto" w:fill="auto"/>
            <w:vAlign w:val="center"/>
          </w:tcPr>
          <w:p w14:paraId="78619FD5" w14:textId="60577DE4" w:rsidR="00035E98" w:rsidRPr="005661BE" w:rsidRDefault="00035E98" w:rsidP="00035E98">
            <w:pPr>
              <w:pStyle w:val="NoSpacing"/>
              <w:rPr>
                <w:rFonts w:ascii="Segoe UI" w:hAnsi="Segoe UI" w:cs="Segoe UI"/>
                <w:color w:val="006600"/>
                <w:sz w:val="24"/>
                <w:szCs w:val="24"/>
              </w:rPr>
            </w:pPr>
            <w:r w:rsidRPr="005661BE">
              <w:rPr>
                <w:rFonts w:ascii="Segoe UI" w:hAnsi="Segoe UI" w:cs="Segoe UI"/>
                <w:color w:val="006600"/>
                <w:sz w:val="24"/>
                <w:szCs w:val="24"/>
              </w:rPr>
              <w:t>20hrs/</w:t>
            </w:r>
            <w:proofErr w:type="spellStart"/>
            <w:r w:rsidRPr="005661BE">
              <w:rPr>
                <w:rFonts w:ascii="Segoe UI" w:hAnsi="Segoe UI" w:cs="Segoe UI"/>
                <w:color w:val="006600"/>
                <w:sz w:val="24"/>
                <w:szCs w:val="24"/>
              </w:rPr>
              <w:t>wk</w:t>
            </w:r>
            <w:proofErr w:type="spellEnd"/>
            <w:r w:rsidRPr="005661BE">
              <w:rPr>
                <w:rFonts w:ascii="Segoe UI" w:hAnsi="Segoe UI" w:cs="Segoe UI"/>
                <w:color w:val="006600"/>
                <w:sz w:val="24"/>
                <w:szCs w:val="24"/>
              </w:rPr>
              <w:t xml:space="preserve"> @ £18.75ph x 20 </w:t>
            </w:r>
            <w:proofErr w:type="spellStart"/>
            <w:r w:rsidRPr="005661BE">
              <w:rPr>
                <w:rFonts w:ascii="Segoe UI" w:hAnsi="Segoe UI" w:cs="Segoe UI"/>
                <w:color w:val="006600"/>
                <w:sz w:val="24"/>
                <w:szCs w:val="24"/>
              </w:rPr>
              <w:t>wks</w:t>
            </w:r>
            <w:proofErr w:type="spellEnd"/>
          </w:p>
        </w:tc>
        <w:tc>
          <w:tcPr>
            <w:tcW w:w="1658" w:type="dxa"/>
            <w:shd w:val="clear" w:color="auto" w:fill="auto"/>
            <w:vAlign w:val="center"/>
          </w:tcPr>
          <w:p w14:paraId="543DA8E3" w14:textId="4A9D868D" w:rsidR="00035E98" w:rsidRPr="005661BE" w:rsidRDefault="00035E98" w:rsidP="00035E98">
            <w:pPr>
              <w:pStyle w:val="NoSpacing"/>
              <w:jc w:val="right"/>
              <w:rPr>
                <w:rFonts w:ascii="Segoe UI" w:hAnsi="Segoe UI" w:cs="Segoe UI"/>
                <w:color w:val="006600"/>
                <w:sz w:val="24"/>
                <w:szCs w:val="24"/>
              </w:rPr>
            </w:pPr>
            <w:r w:rsidRPr="005661BE">
              <w:rPr>
                <w:rFonts w:ascii="Segoe UI" w:hAnsi="Segoe UI" w:cs="Segoe UI"/>
                <w:color w:val="006600"/>
                <w:sz w:val="24"/>
                <w:szCs w:val="24"/>
              </w:rPr>
              <w:t>£7,500</w:t>
            </w:r>
          </w:p>
        </w:tc>
        <w:tc>
          <w:tcPr>
            <w:tcW w:w="1648" w:type="dxa"/>
            <w:shd w:val="clear" w:color="auto" w:fill="auto"/>
            <w:vAlign w:val="center"/>
          </w:tcPr>
          <w:p w14:paraId="5C84E5B4" w14:textId="05A16FC0" w:rsidR="00035E98" w:rsidRPr="005661BE" w:rsidRDefault="00035E98" w:rsidP="00035E98">
            <w:pPr>
              <w:pStyle w:val="NoSpacing"/>
              <w:jc w:val="right"/>
              <w:rPr>
                <w:rFonts w:ascii="Segoe UI" w:hAnsi="Segoe UI" w:cs="Segoe UI"/>
                <w:color w:val="006600"/>
                <w:sz w:val="24"/>
                <w:szCs w:val="24"/>
              </w:rPr>
            </w:pPr>
            <w:r w:rsidRPr="005661BE">
              <w:rPr>
                <w:rFonts w:ascii="Segoe UI" w:hAnsi="Segoe UI" w:cs="Segoe UI"/>
                <w:color w:val="006600"/>
                <w:sz w:val="24"/>
                <w:szCs w:val="24"/>
              </w:rPr>
              <w:t>£7,500</w:t>
            </w:r>
          </w:p>
        </w:tc>
      </w:tr>
      <w:tr w:rsidR="00035E98" w:rsidRPr="00056FA8" w14:paraId="4BA5ABB8" w14:textId="77777777" w:rsidTr="00035E98">
        <w:trPr>
          <w:trHeight w:val="411"/>
        </w:trPr>
        <w:tc>
          <w:tcPr>
            <w:tcW w:w="425" w:type="dxa"/>
            <w:vMerge/>
            <w:shd w:val="clear" w:color="auto" w:fill="auto"/>
            <w:vAlign w:val="center"/>
          </w:tcPr>
          <w:p w14:paraId="10A0588F" w14:textId="77777777" w:rsidR="00035E98" w:rsidRPr="005661BE" w:rsidRDefault="00035E98" w:rsidP="00035E98">
            <w:pPr>
              <w:pStyle w:val="NoSpacing"/>
              <w:jc w:val="center"/>
              <w:rPr>
                <w:rFonts w:ascii="Segoe UI" w:hAnsi="Segoe UI" w:cs="Segoe UI"/>
                <w:b/>
                <w:sz w:val="36"/>
                <w:szCs w:val="24"/>
              </w:rPr>
            </w:pPr>
          </w:p>
        </w:tc>
        <w:tc>
          <w:tcPr>
            <w:tcW w:w="1986" w:type="dxa"/>
            <w:shd w:val="clear" w:color="auto" w:fill="auto"/>
            <w:vAlign w:val="center"/>
          </w:tcPr>
          <w:p w14:paraId="272C0EE4" w14:textId="5E8E104C" w:rsidR="00035E98" w:rsidRPr="00056FA8" w:rsidRDefault="00035E98" w:rsidP="00035E98">
            <w:pPr>
              <w:pStyle w:val="NoSpacing"/>
              <w:rPr>
                <w:rFonts w:ascii="Segoe UI" w:hAnsi="Segoe UI" w:cs="Segoe UI"/>
                <w:sz w:val="24"/>
                <w:szCs w:val="24"/>
              </w:rPr>
            </w:pPr>
            <w:r w:rsidRPr="004C3A74">
              <w:rPr>
                <w:rFonts w:ascii="Segoe UI" w:hAnsi="Segoe UI" w:cs="Segoe UI"/>
                <w:b/>
                <w:bCs/>
                <w:color w:val="FF0000"/>
                <w:sz w:val="24"/>
                <w:szCs w:val="24"/>
              </w:rPr>
              <w:t>Not acceptable:</w:t>
            </w:r>
          </w:p>
        </w:tc>
        <w:tc>
          <w:tcPr>
            <w:tcW w:w="2409" w:type="dxa"/>
            <w:shd w:val="clear" w:color="auto" w:fill="auto"/>
            <w:vAlign w:val="center"/>
          </w:tcPr>
          <w:p w14:paraId="60440C21" w14:textId="27899632" w:rsidR="00035E98" w:rsidRPr="005661BE" w:rsidRDefault="00035E98" w:rsidP="00035E98">
            <w:pPr>
              <w:pStyle w:val="NoSpacing"/>
              <w:rPr>
                <w:rFonts w:ascii="Segoe UI" w:hAnsi="Segoe UI" w:cs="Segoe UI"/>
                <w:color w:val="FF0000"/>
                <w:sz w:val="24"/>
                <w:szCs w:val="24"/>
              </w:rPr>
            </w:pPr>
            <w:r w:rsidRPr="005661BE">
              <w:rPr>
                <w:rFonts w:ascii="Segoe UI" w:hAnsi="Segoe UI" w:cs="Segoe UI"/>
                <w:color w:val="FF0000"/>
                <w:sz w:val="24"/>
                <w:szCs w:val="24"/>
              </w:rPr>
              <w:t>Support Worker</w:t>
            </w:r>
          </w:p>
        </w:tc>
        <w:tc>
          <w:tcPr>
            <w:tcW w:w="2357" w:type="dxa"/>
            <w:shd w:val="clear" w:color="auto" w:fill="auto"/>
            <w:vAlign w:val="center"/>
          </w:tcPr>
          <w:p w14:paraId="2D923CE2" w14:textId="7C97B840" w:rsidR="00035E98" w:rsidRPr="005661BE" w:rsidRDefault="005661BE" w:rsidP="00035E98">
            <w:pPr>
              <w:pStyle w:val="NoSpacing"/>
              <w:rPr>
                <w:rFonts w:ascii="Segoe UI" w:hAnsi="Segoe UI" w:cs="Segoe UI"/>
                <w:color w:val="FF0000"/>
                <w:sz w:val="24"/>
                <w:szCs w:val="24"/>
              </w:rPr>
            </w:pPr>
            <w:r w:rsidRPr="005661BE">
              <w:rPr>
                <w:rFonts w:ascii="Segoe UI" w:hAnsi="Segoe UI" w:cs="Segoe UI"/>
                <w:color w:val="FF0000"/>
                <w:sz w:val="24"/>
                <w:szCs w:val="24"/>
              </w:rPr>
              <w:t xml:space="preserve">Part-time x 20 </w:t>
            </w:r>
            <w:proofErr w:type="spellStart"/>
            <w:r w:rsidRPr="005661BE">
              <w:rPr>
                <w:rFonts w:ascii="Segoe UI" w:hAnsi="Segoe UI" w:cs="Segoe UI"/>
                <w:color w:val="FF0000"/>
                <w:sz w:val="24"/>
                <w:szCs w:val="24"/>
              </w:rPr>
              <w:t>wks</w:t>
            </w:r>
            <w:proofErr w:type="spellEnd"/>
          </w:p>
        </w:tc>
        <w:tc>
          <w:tcPr>
            <w:tcW w:w="1658" w:type="dxa"/>
            <w:shd w:val="clear" w:color="auto" w:fill="auto"/>
            <w:vAlign w:val="center"/>
          </w:tcPr>
          <w:p w14:paraId="5E367D58" w14:textId="3A63D0CB" w:rsidR="00035E98" w:rsidRPr="005661BE" w:rsidRDefault="00035E98" w:rsidP="00035E98">
            <w:pPr>
              <w:pStyle w:val="NoSpacing"/>
              <w:jc w:val="right"/>
              <w:rPr>
                <w:rFonts w:ascii="Segoe UI" w:hAnsi="Segoe UI" w:cs="Segoe UI"/>
                <w:color w:val="FF0000"/>
                <w:sz w:val="24"/>
                <w:szCs w:val="24"/>
              </w:rPr>
            </w:pPr>
            <w:r w:rsidRPr="005661BE">
              <w:rPr>
                <w:rFonts w:ascii="Segoe UI" w:hAnsi="Segoe UI" w:cs="Segoe UI"/>
                <w:color w:val="FF0000"/>
                <w:sz w:val="24"/>
                <w:szCs w:val="24"/>
              </w:rPr>
              <w:t>£7,500</w:t>
            </w:r>
          </w:p>
        </w:tc>
        <w:tc>
          <w:tcPr>
            <w:tcW w:w="1648" w:type="dxa"/>
            <w:shd w:val="clear" w:color="auto" w:fill="auto"/>
            <w:vAlign w:val="center"/>
          </w:tcPr>
          <w:p w14:paraId="6B73919A" w14:textId="57F12F57" w:rsidR="00035E98" w:rsidRPr="005661BE" w:rsidRDefault="00035E98" w:rsidP="00035E98">
            <w:pPr>
              <w:pStyle w:val="NoSpacing"/>
              <w:jc w:val="right"/>
              <w:rPr>
                <w:rFonts w:ascii="Segoe UI" w:hAnsi="Segoe UI" w:cs="Segoe UI"/>
                <w:color w:val="FF0000"/>
                <w:sz w:val="24"/>
                <w:szCs w:val="24"/>
              </w:rPr>
            </w:pPr>
            <w:r w:rsidRPr="005661BE">
              <w:rPr>
                <w:rFonts w:ascii="Segoe UI" w:hAnsi="Segoe UI" w:cs="Segoe UI"/>
                <w:color w:val="FF0000"/>
                <w:sz w:val="24"/>
                <w:szCs w:val="24"/>
              </w:rPr>
              <w:t>£7,500</w:t>
            </w:r>
          </w:p>
        </w:tc>
      </w:tr>
      <w:tr w:rsidR="00035E98" w:rsidRPr="00056FA8" w14:paraId="6F6539C4" w14:textId="77777777" w:rsidTr="00035E98">
        <w:trPr>
          <w:trHeight w:val="411"/>
        </w:trPr>
        <w:tc>
          <w:tcPr>
            <w:tcW w:w="425" w:type="dxa"/>
            <w:vMerge w:val="restart"/>
            <w:shd w:val="clear" w:color="auto" w:fill="auto"/>
            <w:vAlign w:val="center"/>
          </w:tcPr>
          <w:p w14:paraId="72B00BC5" w14:textId="09F0E82B" w:rsidR="00035E98" w:rsidRPr="005661BE" w:rsidRDefault="00035E98" w:rsidP="00035E98">
            <w:pPr>
              <w:pStyle w:val="NoSpacing"/>
              <w:jc w:val="center"/>
              <w:rPr>
                <w:rFonts w:ascii="Segoe UI" w:hAnsi="Segoe UI" w:cs="Segoe UI"/>
                <w:b/>
                <w:sz w:val="36"/>
                <w:szCs w:val="24"/>
              </w:rPr>
            </w:pPr>
            <w:r w:rsidRPr="005661BE">
              <w:rPr>
                <w:rFonts w:ascii="Segoe UI" w:hAnsi="Segoe UI" w:cs="Segoe UI"/>
                <w:b/>
                <w:sz w:val="36"/>
                <w:szCs w:val="24"/>
              </w:rPr>
              <w:t>2</w:t>
            </w:r>
          </w:p>
        </w:tc>
        <w:tc>
          <w:tcPr>
            <w:tcW w:w="1986" w:type="dxa"/>
            <w:shd w:val="clear" w:color="auto" w:fill="auto"/>
            <w:vAlign w:val="center"/>
          </w:tcPr>
          <w:p w14:paraId="66C07974" w14:textId="75321118" w:rsidR="00035E98" w:rsidRPr="004C3A74" w:rsidRDefault="00035E98" w:rsidP="00035E98">
            <w:pPr>
              <w:pStyle w:val="NoSpacing"/>
              <w:rPr>
                <w:rFonts w:ascii="Segoe UI" w:hAnsi="Segoe UI" w:cs="Segoe UI"/>
                <w:b/>
                <w:bCs/>
                <w:color w:val="FF0000"/>
                <w:sz w:val="24"/>
                <w:szCs w:val="24"/>
              </w:rPr>
            </w:pPr>
            <w:r w:rsidRPr="004C3A74">
              <w:rPr>
                <w:rFonts w:ascii="Segoe UI" w:hAnsi="Segoe UI" w:cs="Segoe UI"/>
                <w:b/>
                <w:bCs/>
                <w:color w:val="006600"/>
                <w:sz w:val="24"/>
                <w:szCs w:val="24"/>
              </w:rPr>
              <w:t xml:space="preserve">Acceptable: </w:t>
            </w:r>
            <w:r w:rsidRPr="004C3A74">
              <w:rPr>
                <w:rFonts w:ascii="Segoe UI" w:hAnsi="Segoe UI" w:cs="Segoe UI"/>
                <w:b/>
                <w:bCs/>
                <w:color w:val="006600"/>
                <w:sz w:val="24"/>
                <w:szCs w:val="24"/>
              </w:rPr>
              <w:tab/>
            </w:r>
          </w:p>
        </w:tc>
        <w:tc>
          <w:tcPr>
            <w:tcW w:w="2409" w:type="dxa"/>
            <w:shd w:val="clear" w:color="auto" w:fill="auto"/>
            <w:vAlign w:val="center"/>
          </w:tcPr>
          <w:p w14:paraId="01003EC5" w14:textId="2CC8AD77" w:rsidR="00035E98" w:rsidRPr="005661BE" w:rsidRDefault="004E504A" w:rsidP="00035E98">
            <w:pPr>
              <w:pStyle w:val="NoSpacing"/>
              <w:rPr>
                <w:rFonts w:ascii="Segoe UI" w:hAnsi="Segoe UI" w:cs="Segoe UI"/>
                <w:color w:val="006600"/>
                <w:sz w:val="24"/>
                <w:szCs w:val="24"/>
              </w:rPr>
            </w:pPr>
            <w:r>
              <w:rPr>
                <w:rFonts w:ascii="Segoe UI" w:hAnsi="Segoe UI" w:cs="Segoe UI"/>
                <w:color w:val="006600"/>
                <w:sz w:val="24"/>
                <w:szCs w:val="24"/>
              </w:rPr>
              <w:t>Building Rent</w:t>
            </w:r>
          </w:p>
        </w:tc>
        <w:tc>
          <w:tcPr>
            <w:tcW w:w="2357" w:type="dxa"/>
            <w:shd w:val="clear" w:color="auto" w:fill="auto"/>
            <w:vAlign w:val="center"/>
          </w:tcPr>
          <w:p w14:paraId="0174C710" w14:textId="20599911" w:rsidR="00035E98" w:rsidRPr="005661BE" w:rsidRDefault="004E504A" w:rsidP="006B0333">
            <w:pPr>
              <w:pStyle w:val="NoSpacing"/>
              <w:rPr>
                <w:rFonts w:ascii="Segoe UI" w:hAnsi="Segoe UI" w:cs="Segoe UI"/>
                <w:color w:val="006600"/>
                <w:sz w:val="24"/>
                <w:szCs w:val="24"/>
              </w:rPr>
            </w:pPr>
            <w:r>
              <w:rPr>
                <w:rFonts w:ascii="Segoe UI" w:hAnsi="Segoe UI" w:cs="Segoe UI"/>
                <w:color w:val="006600"/>
                <w:sz w:val="24"/>
                <w:szCs w:val="24"/>
              </w:rPr>
              <w:t>£</w:t>
            </w:r>
            <w:r w:rsidR="006B0333">
              <w:rPr>
                <w:rFonts w:ascii="Segoe UI" w:hAnsi="Segoe UI" w:cs="Segoe UI"/>
                <w:color w:val="006600"/>
                <w:sz w:val="24"/>
                <w:szCs w:val="24"/>
              </w:rPr>
              <w:t>4</w:t>
            </w:r>
            <w:r>
              <w:rPr>
                <w:rFonts w:ascii="Segoe UI" w:hAnsi="Segoe UI" w:cs="Segoe UI"/>
                <w:color w:val="006600"/>
                <w:sz w:val="24"/>
                <w:szCs w:val="24"/>
              </w:rPr>
              <w:t>,000 per year x 2 years</w:t>
            </w:r>
          </w:p>
        </w:tc>
        <w:tc>
          <w:tcPr>
            <w:tcW w:w="1658" w:type="dxa"/>
            <w:shd w:val="clear" w:color="auto" w:fill="auto"/>
            <w:vAlign w:val="center"/>
          </w:tcPr>
          <w:p w14:paraId="78056CD4" w14:textId="0DFCFD40" w:rsidR="00035E98" w:rsidRPr="005661BE" w:rsidRDefault="00035E98" w:rsidP="006B0333">
            <w:pPr>
              <w:pStyle w:val="NoSpacing"/>
              <w:jc w:val="right"/>
              <w:rPr>
                <w:rFonts w:ascii="Segoe UI" w:hAnsi="Segoe UI" w:cs="Segoe UI"/>
                <w:color w:val="006600"/>
                <w:sz w:val="24"/>
                <w:szCs w:val="24"/>
              </w:rPr>
            </w:pPr>
            <w:r w:rsidRPr="005661BE">
              <w:rPr>
                <w:rFonts w:ascii="Segoe UI" w:hAnsi="Segoe UI" w:cs="Segoe UI"/>
                <w:color w:val="006600"/>
                <w:sz w:val="24"/>
                <w:szCs w:val="24"/>
              </w:rPr>
              <w:t>£</w:t>
            </w:r>
            <w:r w:rsidR="006B0333">
              <w:rPr>
                <w:rFonts w:ascii="Segoe UI" w:hAnsi="Segoe UI" w:cs="Segoe UI"/>
                <w:color w:val="006600"/>
                <w:sz w:val="24"/>
                <w:szCs w:val="24"/>
              </w:rPr>
              <w:t>8</w:t>
            </w:r>
            <w:r w:rsidRPr="005661BE">
              <w:rPr>
                <w:rFonts w:ascii="Segoe UI" w:hAnsi="Segoe UI" w:cs="Segoe UI"/>
                <w:color w:val="006600"/>
                <w:sz w:val="24"/>
                <w:szCs w:val="24"/>
              </w:rPr>
              <w:t>,000</w:t>
            </w:r>
          </w:p>
        </w:tc>
        <w:tc>
          <w:tcPr>
            <w:tcW w:w="1648" w:type="dxa"/>
            <w:shd w:val="clear" w:color="auto" w:fill="auto"/>
            <w:vAlign w:val="center"/>
          </w:tcPr>
          <w:p w14:paraId="032CF951" w14:textId="2A46B952" w:rsidR="00035E98" w:rsidRPr="005661BE" w:rsidRDefault="00035E98" w:rsidP="006B0333">
            <w:pPr>
              <w:pStyle w:val="NoSpacing"/>
              <w:jc w:val="right"/>
              <w:rPr>
                <w:rFonts w:ascii="Segoe UI" w:hAnsi="Segoe UI" w:cs="Segoe UI"/>
                <w:color w:val="006600"/>
                <w:sz w:val="24"/>
                <w:szCs w:val="24"/>
              </w:rPr>
            </w:pPr>
            <w:r w:rsidRPr="005661BE">
              <w:rPr>
                <w:rFonts w:ascii="Segoe UI" w:hAnsi="Segoe UI" w:cs="Segoe UI"/>
                <w:color w:val="006600"/>
                <w:sz w:val="24"/>
                <w:szCs w:val="24"/>
              </w:rPr>
              <w:t>£</w:t>
            </w:r>
            <w:r w:rsidR="006B0333">
              <w:rPr>
                <w:rFonts w:ascii="Segoe UI" w:hAnsi="Segoe UI" w:cs="Segoe UI"/>
                <w:color w:val="006600"/>
                <w:sz w:val="24"/>
                <w:szCs w:val="24"/>
              </w:rPr>
              <w:t>8</w:t>
            </w:r>
            <w:r w:rsidRPr="005661BE">
              <w:rPr>
                <w:rFonts w:ascii="Segoe UI" w:hAnsi="Segoe UI" w:cs="Segoe UI"/>
                <w:color w:val="006600"/>
                <w:sz w:val="24"/>
                <w:szCs w:val="24"/>
              </w:rPr>
              <w:t>,000</w:t>
            </w:r>
          </w:p>
        </w:tc>
      </w:tr>
      <w:tr w:rsidR="00035E98" w:rsidRPr="00056FA8" w14:paraId="4D41C272" w14:textId="77777777" w:rsidTr="00035E98">
        <w:trPr>
          <w:trHeight w:val="411"/>
        </w:trPr>
        <w:tc>
          <w:tcPr>
            <w:tcW w:w="425" w:type="dxa"/>
            <w:vMerge/>
            <w:shd w:val="clear" w:color="auto" w:fill="auto"/>
            <w:vAlign w:val="center"/>
          </w:tcPr>
          <w:p w14:paraId="19660DE4" w14:textId="77777777" w:rsidR="00035E98" w:rsidRPr="005661BE" w:rsidRDefault="00035E98" w:rsidP="00035E98">
            <w:pPr>
              <w:pStyle w:val="NoSpacing"/>
              <w:jc w:val="center"/>
              <w:rPr>
                <w:rFonts w:ascii="Segoe UI" w:hAnsi="Segoe UI" w:cs="Segoe UI"/>
                <w:b/>
                <w:sz w:val="36"/>
                <w:szCs w:val="24"/>
              </w:rPr>
            </w:pPr>
          </w:p>
        </w:tc>
        <w:tc>
          <w:tcPr>
            <w:tcW w:w="1986" w:type="dxa"/>
            <w:shd w:val="clear" w:color="auto" w:fill="auto"/>
            <w:vAlign w:val="center"/>
          </w:tcPr>
          <w:p w14:paraId="7B2FADC7" w14:textId="1CC6C16E" w:rsidR="00035E98" w:rsidRPr="004C3A74" w:rsidRDefault="00035E98" w:rsidP="00035E98">
            <w:pPr>
              <w:pStyle w:val="NoSpacing"/>
              <w:rPr>
                <w:rFonts w:ascii="Segoe UI" w:hAnsi="Segoe UI" w:cs="Segoe UI"/>
                <w:b/>
                <w:bCs/>
                <w:color w:val="FF0000"/>
                <w:sz w:val="24"/>
                <w:szCs w:val="24"/>
              </w:rPr>
            </w:pPr>
            <w:r w:rsidRPr="004C3A74">
              <w:rPr>
                <w:rFonts w:ascii="Segoe UI" w:hAnsi="Segoe UI" w:cs="Segoe UI"/>
                <w:b/>
                <w:bCs/>
                <w:color w:val="FF0000"/>
                <w:sz w:val="24"/>
                <w:szCs w:val="24"/>
              </w:rPr>
              <w:t>Not acceptable:</w:t>
            </w:r>
          </w:p>
        </w:tc>
        <w:tc>
          <w:tcPr>
            <w:tcW w:w="2409" w:type="dxa"/>
            <w:shd w:val="clear" w:color="auto" w:fill="auto"/>
            <w:vAlign w:val="center"/>
          </w:tcPr>
          <w:p w14:paraId="6F2AB635" w14:textId="55FF23B7" w:rsidR="00035E98" w:rsidRPr="005661BE" w:rsidRDefault="006B0333" w:rsidP="00035E98">
            <w:pPr>
              <w:pStyle w:val="NoSpacing"/>
              <w:rPr>
                <w:rFonts w:ascii="Segoe UI" w:hAnsi="Segoe UI" w:cs="Segoe UI"/>
                <w:color w:val="FF0000"/>
                <w:sz w:val="24"/>
                <w:szCs w:val="24"/>
              </w:rPr>
            </w:pPr>
            <w:r w:rsidRPr="006B0333">
              <w:rPr>
                <w:rFonts w:ascii="Segoe UI" w:hAnsi="Segoe UI" w:cs="Segoe UI"/>
                <w:color w:val="FF0000"/>
                <w:sz w:val="24"/>
                <w:szCs w:val="24"/>
              </w:rPr>
              <w:t>Building Rent</w:t>
            </w:r>
          </w:p>
        </w:tc>
        <w:tc>
          <w:tcPr>
            <w:tcW w:w="2357" w:type="dxa"/>
            <w:shd w:val="clear" w:color="auto" w:fill="auto"/>
            <w:vAlign w:val="center"/>
          </w:tcPr>
          <w:p w14:paraId="549D0677" w14:textId="5E4BBC30" w:rsidR="00035E98" w:rsidRPr="005661BE" w:rsidRDefault="006B0333" w:rsidP="00035E98">
            <w:pPr>
              <w:pStyle w:val="NoSpacing"/>
              <w:rPr>
                <w:rFonts w:ascii="Segoe UI" w:hAnsi="Segoe UI" w:cs="Segoe UI"/>
                <w:color w:val="FF0000"/>
                <w:sz w:val="24"/>
                <w:szCs w:val="24"/>
              </w:rPr>
            </w:pPr>
            <w:r>
              <w:rPr>
                <w:rFonts w:ascii="Segoe UI" w:hAnsi="Segoe UI" w:cs="Segoe UI"/>
                <w:color w:val="FF0000"/>
                <w:sz w:val="24"/>
                <w:szCs w:val="24"/>
              </w:rPr>
              <w:t>£10,000</w:t>
            </w:r>
          </w:p>
        </w:tc>
        <w:tc>
          <w:tcPr>
            <w:tcW w:w="1658" w:type="dxa"/>
            <w:shd w:val="clear" w:color="auto" w:fill="auto"/>
            <w:vAlign w:val="center"/>
          </w:tcPr>
          <w:p w14:paraId="270DDCC6" w14:textId="1D14B5C4" w:rsidR="00035E98" w:rsidRPr="005661BE" w:rsidRDefault="006B0333" w:rsidP="00035E98">
            <w:pPr>
              <w:pStyle w:val="NoSpacing"/>
              <w:jc w:val="right"/>
              <w:rPr>
                <w:rFonts w:ascii="Segoe UI" w:hAnsi="Segoe UI" w:cs="Segoe UI"/>
                <w:color w:val="FF0000"/>
                <w:sz w:val="24"/>
                <w:szCs w:val="24"/>
              </w:rPr>
            </w:pPr>
            <w:r>
              <w:rPr>
                <w:rFonts w:ascii="Segoe UI" w:hAnsi="Segoe UI" w:cs="Segoe UI"/>
                <w:color w:val="FF0000"/>
                <w:sz w:val="24"/>
                <w:szCs w:val="24"/>
              </w:rPr>
              <w:t>£10,000</w:t>
            </w:r>
          </w:p>
        </w:tc>
        <w:tc>
          <w:tcPr>
            <w:tcW w:w="1648" w:type="dxa"/>
            <w:shd w:val="clear" w:color="auto" w:fill="auto"/>
            <w:vAlign w:val="center"/>
          </w:tcPr>
          <w:p w14:paraId="59DB4DBA" w14:textId="6941CA8C" w:rsidR="00035E98" w:rsidRPr="005661BE" w:rsidRDefault="006B0333" w:rsidP="00035E98">
            <w:pPr>
              <w:pStyle w:val="NoSpacing"/>
              <w:jc w:val="right"/>
              <w:rPr>
                <w:rFonts w:ascii="Segoe UI" w:hAnsi="Segoe UI" w:cs="Segoe UI"/>
                <w:color w:val="FF0000"/>
                <w:sz w:val="24"/>
                <w:szCs w:val="24"/>
              </w:rPr>
            </w:pPr>
            <w:r>
              <w:rPr>
                <w:rFonts w:ascii="Segoe UI" w:hAnsi="Segoe UI" w:cs="Segoe UI"/>
                <w:color w:val="FF0000"/>
                <w:sz w:val="24"/>
                <w:szCs w:val="24"/>
              </w:rPr>
              <w:t>£10,000</w:t>
            </w:r>
          </w:p>
        </w:tc>
      </w:tr>
      <w:tr w:rsidR="005661BE" w:rsidRPr="00056FA8" w14:paraId="59AA771E" w14:textId="77777777" w:rsidTr="00035E98">
        <w:trPr>
          <w:trHeight w:val="411"/>
        </w:trPr>
        <w:tc>
          <w:tcPr>
            <w:tcW w:w="425" w:type="dxa"/>
            <w:vMerge w:val="restart"/>
            <w:shd w:val="clear" w:color="auto" w:fill="auto"/>
            <w:vAlign w:val="center"/>
          </w:tcPr>
          <w:p w14:paraId="4527CD1F" w14:textId="721F4CBF" w:rsidR="005661BE" w:rsidRPr="005661BE" w:rsidRDefault="005661BE" w:rsidP="005661BE">
            <w:pPr>
              <w:pStyle w:val="NoSpacing"/>
              <w:jc w:val="center"/>
              <w:rPr>
                <w:rFonts w:ascii="Segoe UI" w:hAnsi="Segoe UI" w:cs="Segoe UI"/>
                <w:b/>
                <w:sz w:val="36"/>
                <w:szCs w:val="24"/>
              </w:rPr>
            </w:pPr>
            <w:r w:rsidRPr="005661BE">
              <w:rPr>
                <w:rFonts w:ascii="Segoe UI" w:hAnsi="Segoe UI" w:cs="Segoe UI"/>
                <w:b/>
                <w:sz w:val="36"/>
                <w:szCs w:val="24"/>
              </w:rPr>
              <w:t>3</w:t>
            </w:r>
          </w:p>
        </w:tc>
        <w:tc>
          <w:tcPr>
            <w:tcW w:w="1986" w:type="dxa"/>
            <w:shd w:val="clear" w:color="auto" w:fill="auto"/>
            <w:vAlign w:val="center"/>
          </w:tcPr>
          <w:p w14:paraId="22F4F4A8" w14:textId="434BECD5" w:rsidR="005661BE" w:rsidRPr="004C3A74" w:rsidRDefault="005661BE" w:rsidP="005661BE">
            <w:pPr>
              <w:pStyle w:val="NoSpacing"/>
              <w:rPr>
                <w:rFonts w:ascii="Segoe UI" w:hAnsi="Segoe UI" w:cs="Segoe UI"/>
                <w:b/>
                <w:bCs/>
                <w:color w:val="FF0000"/>
                <w:sz w:val="24"/>
                <w:szCs w:val="24"/>
              </w:rPr>
            </w:pPr>
            <w:r w:rsidRPr="004C3A74">
              <w:rPr>
                <w:rFonts w:ascii="Segoe UI" w:hAnsi="Segoe UI" w:cs="Segoe UI"/>
                <w:b/>
                <w:bCs/>
                <w:color w:val="006600"/>
                <w:sz w:val="24"/>
                <w:szCs w:val="24"/>
              </w:rPr>
              <w:t xml:space="preserve">Acceptable: </w:t>
            </w:r>
            <w:r w:rsidRPr="004C3A74">
              <w:rPr>
                <w:rFonts w:ascii="Segoe UI" w:hAnsi="Segoe UI" w:cs="Segoe UI"/>
                <w:b/>
                <w:bCs/>
                <w:color w:val="006600"/>
                <w:sz w:val="24"/>
                <w:szCs w:val="24"/>
              </w:rPr>
              <w:tab/>
            </w:r>
          </w:p>
        </w:tc>
        <w:tc>
          <w:tcPr>
            <w:tcW w:w="2409" w:type="dxa"/>
            <w:shd w:val="clear" w:color="auto" w:fill="auto"/>
            <w:vAlign w:val="center"/>
          </w:tcPr>
          <w:p w14:paraId="2A5A9511" w14:textId="07FA6605" w:rsidR="005661BE" w:rsidRPr="005661BE" w:rsidRDefault="006B0333" w:rsidP="005661BE">
            <w:pPr>
              <w:pStyle w:val="NoSpacing"/>
              <w:rPr>
                <w:rFonts w:ascii="Segoe UI" w:hAnsi="Segoe UI" w:cs="Segoe UI"/>
                <w:color w:val="006600"/>
                <w:sz w:val="24"/>
                <w:szCs w:val="24"/>
              </w:rPr>
            </w:pPr>
            <w:r>
              <w:rPr>
                <w:rFonts w:ascii="Segoe UI" w:hAnsi="Segoe UI" w:cs="Segoe UI"/>
                <w:color w:val="006600"/>
                <w:sz w:val="24"/>
                <w:szCs w:val="24"/>
              </w:rPr>
              <w:t>Football pitch hire</w:t>
            </w:r>
          </w:p>
        </w:tc>
        <w:tc>
          <w:tcPr>
            <w:tcW w:w="2357" w:type="dxa"/>
            <w:shd w:val="clear" w:color="auto" w:fill="auto"/>
            <w:vAlign w:val="center"/>
          </w:tcPr>
          <w:p w14:paraId="70158451" w14:textId="77140A3E" w:rsidR="005661BE" w:rsidRPr="005661BE" w:rsidRDefault="005661BE" w:rsidP="006B0333">
            <w:pPr>
              <w:pStyle w:val="NoSpacing"/>
              <w:rPr>
                <w:rFonts w:ascii="Segoe UI" w:hAnsi="Segoe UI" w:cs="Segoe UI"/>
                <w:color w:val="006600"/>
                <w:sz w:val="24"/>
                <w:szCs w:val="24"/>
              </w:rPr>
            </w:pPr>
            <w:r w:rsidRPr="005661BE">
              <w:rPr>
                <w:rFonts w:ascii="Segoe UI" w:hAnsi="Segoe UI" w:cs="Segoe UI"/>
                <w:color w:val="006600"/>
                <w:sz w:val="24"/>
                <w:szCs w:val="24"/>
              </w:rPr>
              <w:t>£</w:t>
            </w:r>
            <w:r w:rsidR="006B0333">
              <w:rPr>
                <w:rFonts w:ascii="Segoe UI" w:hAnsi="Segoe UI" w:cs="Segoe UI"/>
                <w:color w:val="006600"/>
                <w:sz w:val="24"/>
                <w:szCs w:val="24"/>
              </w:rPr>
              <w:t>60 per session x 20 sessions/</w:t>
            </w:r>
            <w:proofErr w:type="spellStart"/>
            <w:r w:rsidR="006B0333">
              <w:rPr>
                <w:rFonts w:ascii="Segoe UI" w:hAnsi="Segoe UI" w:cs="Segoe UI"/>
                <w:color w:val="006600"/>
                <w:sz w:val="24"/>
                <w:szCs w:val="24"/>
              </w:rPr>
              <w:t>yr</w:t>
            </w:r>
            <w:proofErr w:type="spellEnd"/>
            <w:r w:rsidR="006B0333">
              <w:rPr>
                <w:rFonts w:ascii="Segoe UI" w:hAnsi="Segoe UI" w:cs="Segoe UI"/>
                <w:color w:val="006600"/>
                <w:sz w:val="24"/>
                <w:szCs w:val="24"/>
              </w:rPr>
              <w:t xml:space="preserve"> x 2yrs</w:t>
            </w:r>
          </w:p>
        </w:tc>
        <w:tc>
          <w:tcPr>
            <w:tcW w:w="1658" w:type="dxa"/>
            <w:shd w:val="clear" w:color="auto" w:fill="auto"/>
            <w:vAlign w:val="center"/>
          </w:tcPr>
          <w:p w14:paraId="0481FAC9" w14:textId="244DBE0D" w:rsidR="005661BE" w:rsidRPr="005661BE" w:rsidRDefault="005661BE" w:rsidP="006B0333">
            <w:pPr>
              <w:pStyle w:val="NoSpacing"/>
              <w:jc w:val="right"/>
              <w:rPr>
                <w:rFonts w:ascii="Segoe UI" w:hAnsi="Segoe UI" w:cs="Segoe UI"/>
                <w:color w:val="006600"/>
                <w:sz w:val="24"/>
                <w:szCs w:val="24"/>
              </w:rPr>
            </w:pPr>
            <w:r w:rsidRPr="005661BE">
              <w:rPr>
                <w:rFonts w:ascii="Segoe UI" w:hAnsi="Segoe UI" w:cs="Segoe UI"/>
                <w:color w:val="006600"/>
                <w:sz w:val="24"/>
                <w:szCs w:val="24"/>
              </w:rPr>
              <w:t>£</w:t>
            </w:r>
            <w:r w:rsidR="006B0333">
              <w:rPr>
                <w:rFonts w:ascii="Segoe UI" w:hAnsi="Segoe UI" w:cs="Segoe UI"/>
                <w:color w:val="006600"/>
                <w:sz w:val="24"/>
                <w:szCs w:val="24"/>
              </w:rPr>
              <w:t>2,400</w:t>
            </w:r>
          </w:p>
        </w:tc>
        <w:tc>
          <w:tcPr>
            <w:tcW w:w="1648" w:type="dxa"/>
            <w:shd w:val="clear" w:color="auto" w:fill="auto"/>
            <w:vAlign w:val="center"/>
          </w:tcPr>
          <w:p w14:paraId="097E9F1B" w14:textId="14D85B04" w:rsidR="005661BE" w:rsidRPr="005661BE" w:rsidRDefault="006B0333" w:rsidP="005661BE">
            <w:pPr>
              <w:pStyle w:val="NoSpacing"/>
              <w:jc w:val="right"/>
              <w:rPr>
                <w:rFonts w:ascii="Segoe UI" w:hAnsi="Segoe UI" w:cs="Segoe UI"/>
                <w:color w:val="006600"/>
                <w:sz w:val="24"/>
                <w:szCs w:val="24"/>
              </w:rPr>
            </w:pPr>
            <w:r w:rsidRPr="005661BE">
              <w:rPr>
                <w:rFonts w:ascii="Segoe UI" w:hAnsi="Segoe UI" w:cs="Segoe UI"/>
                <w:color w:val="006600"/>
                <w:sz w:val="24"/>
                <w:szCs w:val="24"/>
              </w:rPr>
              <w:t>£</w:t>
            </w:r>
            <w:r>
              <w:rPr>
                <w:rFonts w:ascii="Segoe UI" w:hAnsi="Segoe UI" w:cs="Segoe UI"/>
                <w:color w:val="006600"/>
                <w:sz w:val="24"/>
                <w:szCs w:val="24"/>
              </w:rPr>
              <w:t>2,400</w:t>
            </w:r>
          </w:p>
        </w:tc>
      </w:tr>
      <w:tr w:rsidR="005661BE" w:rsidRPr="00056FA8" w14:paraId="7881BED9" w14:textId="77777777" w:rsidTr="00035E98">
        <w:trPr>
          <w:trHeight w:val="411"/>
        </w:trPr>
        <w:tc>
          <w:tcPr>
            <w:tcW w:w="425" w:type="dxa"/>
            <w:vMerge/>
            <w:shd w:val="clear" w:color="auto" w:fill="auto"/>
            <w:vAlign w:val="center"/>
          </w:tcPr>
          <w:p w14:paraId="7BA8AF75" w14:textId="77777777" w:rsidR="005661BE" w:rsidRPr="00056FA8" w:rsidRDefault="005661BE" w:rsidP="005661BE">
            <w:pPr>
              <w:pStyle w:val="NoSpacing"/>
              <w:rPr>
                <w:rFonts w:ascii="Segoe UI" w:hAnsi="Segoe UI" w:cs="Segoe UI"/>
                <w:sz w:val="24"/>
                <w:szCs w:val="24"/>
              </w:rPr>
            </w:pPr>
          </w:p>
        </w:tc>
        <w:tc>
          <w:tcPr>
            <w:tcW w:w="1986" w:type="dxa"/>
            <w:shd w:val="clear" w:color="auto" w:fill="auto"/>
            <w:vAlign w:val="center"/>
          </w:tcPr>
          <w:p w14:paraId="11601B7C" w14:textId="52C991A0" w:rsidR="005661BE" w:rsidRPr="004C3A74" w:rsidRDefault="005661BE" w:rsidP="005661BE">
            <w:pPr>
              <w:pStyle w:val="NoSpacing"/>
              <w:rPr>
                <w:rFonts w:ascii="Segoe UI" w:hAnsi="Segoe UI" w:cs="Segoe UI"/>
                <w:b/>
                <w:bCs/>
                <w:color w:val="FF0000"/>
                <w:sz w:val="24"/>
                <w:szCs w:val="24"/>
              </w:rPr>
            </w:pPr>
            <w:r w:rsidRPr="004C3A74">
              <w:rPr>
                <w:rFonts w:ascii="Segoe UI" w:hAnsi="Segoe UI" w:cs="Segoe UI"/>
                <w:b/>
                <w:bCs/>
                <w:color w:val="FF0000"/>
                <w:sz w:val="24"/>
                <w:szCs w:val="24"/>
              </w:rPr>
              <w:t>Not acceptable:</w:t>
            </w:r>
          </w:p>
        </w:tc>
        <w:tc>
          <w:tcPr>
            <w:tcW w:w="2409" w:type="dxa"/>
            <w:shd w:val="clear" w:color="auto" w:fill="auto"/>
            <w:vAlign w:val="center"/>
          </w:tcPr>
          <w:p w14:paraId="2F0B20D1" w14:textId="76324364" w:rsidR="005661BE" w:rsidRPr="005661BE" w:rsidRDefault="006B0333" w:rsidP="006B0333">
            <w:pPr>
              <w:pStyle w:val="NoSpacing"/>
              <w:rPr>
                <w:rFonts w:ascii="Segoe UI" w:hAnsi="Segoe UI" w:cs="Segoe UI"/>
                <w:color w:val="FF0000"/>
                <w:sz w:val="24"/>
                <w:szCs w:val="24"/>
              </w:rPr>
            </w:pPr>
            <w:r>
              <w:rPr>
                <w:rFonts w:ascii="Segoe UI" w:hAnsi="Segoe UI" w:cs="Segoe UI"/>
                <w:color w:val="FF0000"/>
                <w:sz w:val="24"/>
                <w:szCs w:val="24"/>
              </w:rPr>
              <w:t>Football pitch hire</w:t>
            </w:r>
          </w:p>
        </w:tc>
        <w:tc>
          <w:tcPr>
            <w:tcW w:w="2357" w:type="dxa"/>
            <w:shd w:val="clear" w:color="auto" w:fill="auto"/>
            <w:vAlign w:val="center"/>
          </w:tcPr>
          <w:p w14:paraId="58F6B150" w14:textId="3BC7B47E" w:rsidR="005661BE" w:rsidRPr="005661BE" w:rsidRDefault="006B0333" w:rsidP="005661BE">
            <w:pPr>
              <w:pStyle w:val="NoSpacing"/>
              <w:rPr>
                <w:rFonts w:ascii="Segoe UI" w:hAnsi="Segoe UI" w:cs="Segoe UI"/>
                <w:color w:val="FF0000"/>
                <w:sz w:val="24"/>
                <w:szCs w:val="24"/>
              </w:rPr>
            </w:pPr>
            <w:r>
              <w:rPr>
                <w:rFonts w:ascii="Segoe UI" w:hAnsi="Segoe UI" w:cs="Segoe UI"/>
                <w:color w:val="FF0000"/>
                <w:sz w:val="24"/>
                <w:szCs w:val="24"/>
              </w:rPr>
              <w:t>£60 per session</w:t>
            </w:r>
          </w:p>
        </w:tc>
        <w:tc>
          <w:tcPr>
            <w:tcW w:w="1658" w:type="dxa"/>
            <w:shd w:val="clear" w:color="auto" w:fill="auto"/>
            <w:vAlign w:val="center"/>
          </w:tcPr>
          <w:p w14:paraId="0AFD3D88" w14:textId="2C2AE4F4" w:rsidR="005661BE" w:rsidRPr="005661BE" w:rsidRDefault="005661BE" w:rsidP="006B0333">
            <w:pPr>
              <w:pStyle w:val="NoSpacing"/>
              <w:jc w:val="right"/>
              <w:rPr>
                <w:rFonts w:ascii="Segoe UI" w:hAnsi="Segoe UI" w:cs="Segoe UI"/>
                <w:color w:val="FF0000"/>
                <w:sz w:val="24"/>
                <w:szCs w:val="24"/>
              </w:rPr>
            </w:pPr>
            <w:r w:rsidRPr="005661BE">
              <w:rPr>
                <w:rFonts w:ascii="Segoe UI" w:hAnsi="Segoe UI" w:cs="Segoe UI"/>
                <w:color w:val="FF0000"/>
                <w:sz w:val="24"/>
                <w:szCs w:val="24"/>
              </w:rPr>
              <w:t>£</w:t>
            </w:r>
            <w:r w:rsidR="006B0333">
              <w:rPr>
                <w:rFonts w:ascii="Segoe UI" w:hAnsi="Segoe UI" w:cs="Segoe UI"/>
                <w:color w:val="FF0000"/>
                <w:sz w:val="24"/>
                <w:szCs w:val="24"/>
              </w:rPr>
              <w:t>2,400</w:t>
            </w:r>
          </w:p>
        </w:tc>
        <w:tc>
          <w:tcPr>
            <w:tcW w:w="1648" w:type="dxa"/>
            <w:shd w:val="clear" w:color="auto" w:fill="auto"/>
            <w:vAlign w:val="center"/>
          </w:tcPr>
          <w:p w14:paraId="302E3A5D" w14:textId="711D0F41" w:rsidR="005661BE" w:rsidRPr="005661BE" w:rsidRDefault="005661BE" w:rsidP="006B0333">
            <w:pPr>
              <w:pStyle w:val="NoSpacing"/>
              <w:jc w:val="right"/>
              <w:rPr>
                <w:rFonts w:ascii="Segoe UI" w:hAnsi="Segoe UI" w:cs="Segoe UI"/>
                <w:color w:val="FF0000"/>
                <w:sz w:val="24"/>
                <w:szCs w:val="24"/>
              </w:rPr>
            </w:pPr>
            <w:r w:rsidRPr="005661BE">
              <w:rPr>
                <w:rFonts w:ascii="Segoe UI" w:hAnsi="Segoe UI" w:cs="Segoe UI"/>
                <w:color w:val="FF0000"/>
                <w:sz w:val="24"/>
                <w:szCs w:val="24"/>
              </w:rPr>
              <w:t>£</w:t>
            </w:r>
            <w:r w:rsidR="006B0333">
              <w:rPr>
                <w:rFonts w:ascii="Segoe UI" w:hAnsi="Segoe UI" w:cs="Segoe UI"/>
                <w:color w:val="FF0000"/>
                <w:sz w:val="24"/>
                <w:szCs w:val="24"/>
              </w:rPr>
              <w:t>2,400</w:t>
            </w:r>
          </w:p>
        </w:tc>
      </w:tr>
    </w:tbl>
    <w:p w14:paraId="25C9B020" w14:textId="1FD67C3D" w:rsidR="00035E98" w:rsidRDefault="00035E98" w:rsidP="00A96910">
      <w:pPr>
        <w:widowControl w:val="0"/>
        <w:rPr>
          <w:rFonts w:ascii="Segoe UI" w:hAnsi="Segoe UI" w:cs="Segoe UI"/>
          <w:sz w:val="24"/>
          <w:szCs w:val="24"/>
          <w:u w:val="single"/>
        </w:rPr>
      </w:pPr>
    </w:p>
    <w:p w14:paraId="771DE0FB" w14:textId="1537C9E8" w:rsidR="00A96910" w:rsidRDefault="00A96910" w:rsidP="00A96910">
      <w:pPr>
        <w:pStyle w:val="NoSpacing"/>
        <w:rPr>
          <w:rFonts w:ascii="Segoe UI" w:hAnsi="Segoe UI" w:cs="Segoe UI"/>
          <w:sz w:val="28"/>
        </w:rPr>
      </w:pPr>
      <w:r>
        <w:rPr>
          <w:rFonts w:ascii="Segoe UI" w:hAnsi="Segoe UI" w:cs="Segoe UI"/>
          <w:sz w:val="28"/>
        </w:rPr>
        <w:t xml:space="preserve">The </w:t>
      </w:r>
      <w:r w:rsidR="004B35A3">
        <w:rPr>
          <w:rFonts w:ascii="Segoe UI" w:hAnsi="Segoe UI" w:cs="Segoe UI"/>
          <w:sz w:val="28"/>
        </w:rPr>
        <w:t>‘</w:t>
      </w:r>
      <w:r>
        <w:rPr>
          <w:rFonts w:ascii="Segoe UI" w:hAnsi="Segoe UI" w:cs="Segoe UI"/>
          <w:sz w:val="28"/>
        </w:rPr>
        <w:t>item cost</w:t>
      </w:r>
      <w:r w:rsidR="004B35A3">
        <w:rPr>
          <w:rFonts w:ascii="Segoe UI" w:hAnsi="Segoe UI" w:cs="Segoe UI"/>
          <w:sz w:val="28"/>
        </w:rPr>
        <w:t>’</w:t>
      </w:r>
      <w:r>
        <w:rPr>
          <w:rFonts w:ascii="Segoe UI" w:hAnsi="Segoe UI" w:cs="Segoe UI"/>
          <w:sz w:val="28"/>
        </w:rPr>
        <w:t xml:space="preserve"> figure may </w:t>
      </w:r>
      <w:r w:rsidR="006B0333">
        <w:rPr>
          <w:rFonts w:ascii="Segoe UI" w:hAnsi="Segoe UI" w:cs="Segoe UI"/>
          <w:sz w:val="28"/>
        </w:rPr>
        <w:t xml:space="preserve">well </w:t>
      </w:r>
      <w:r>
        <w:rPr>
          <w:rFonts w:ascii="Segoe UI" w:hAnsi="Segoe UI" w:cs="Segoe UI"/>
          <w:sz w:val="28"/>
        </w:rPr>
        <w:t xml:space="preserve">be the same as the amount you’re requesting. If you have other </w:t>
      </w:r>
      <w:r w:rsidR="004B35A3">
        <w:rPr>
          <w:rFonts w:ascii="Segoe UI" w:hAnsi="Segoe UI" w:cs="Segoe UI"/>
          <w:sz w:val="28"/>
        </w:rPr>
        <w:t>funding</w:t>
      </w:r>
      <w:r>
        <w:rPr>
          <w:rFonts w:ascii="Segoe UI" w:hAnsi="Segoe UI" w:cs="Segoe UI"/>
          <w:sz w:val="28"/>
        </w:rPr>
        <w:t xml:space="preserve">, </w:t>
      </w:r>
      <w:r w:rsidR="004B35A3">
        <w:rPr>
          <w:rFonts w:ascii="Segoe UI" w:hAnsi="Segoe UI" w:cs="Segoe UI"/>
          <w:sz w:val="28"/>
        </w:rPr>
        <w:t>you may only need</w:t>
      </w:r>
      <w:r>
        <w:rPr>
          <w:rFonts w:ascii="Segoe UI" w:hAnsi="Segoe UI" w:cs="Segoe UI"/>
          <w:sz w:val="28"/>
        </w:rPr>
        <w:t xml:space="preserve"> a contribution (see example below)</w:t>
      </w:r>
      <w:r w:rsidR="005661BE">
        <w:rPr>
          <w:rFonts w:ascii="Segoe UI" w:hAnsi="Segoe UI" w:cs="Segoe UI"/>
          <w:sz w:val="28"/>
        </w:rPr>
        <w:t>.</w:t>
      </w:r>
    </w:p>
    <w:p w14:paraId="4B278C6C" w14:textId="77777777" w:rsidR="005661BE" w:rsidRPr="005661BE" w:rsidRDefault="005661BE" w:rsidP="00A96910">
      <w:pPr>
        <w:pStyle w:val="NoSpacing"/>
        <w:rPr>
          <w:rFonts w:ascii="Segoe UI" w:hAnsi="Segoe UI" w:cs="Segoe UI"/>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544"/>
        <w:gridCol w:w="1276"/>
        <w:gridCol w:w="2402"/>
      </w:tblGrid>
      <w:tr w:rsidR="00A96910" w:rsidRPr="00056FA8" w14:paraId="035166B4" w14:textId="77777777" w:rsidTr="00F65492">
        <w:trPr>
          <w:trHeight w:val="420"/>
        </w:trPr>
        <w:tc>
          <w:tcPr>
            <w:tcW w:w="2972" w:type="dxa"/>
            <w:shd w:val="clear" w:color="auto" w:fill="DEEAF6"/>
            <w:vAlign w:val="center"/>
          </w:tcPr>
          <w:p w14:paraId="32E124E3" w14:textId="48E3E225" w:rsidR="00A96910" w:rsidRPr="00056FA8" w:rsidRDefault="00A96910" w:rsidP="0097091A">
            <w:pPr>
              <w:pStyle w:val="NoSpacing"/>
              <w:rPr>
                <w:rFonts w:ascii="Segoe UI" w:hAnsi="Segoe UI" w:cs="Segoe UI"/>
                <w:b/>
                <w:sz w:val="24"/>
              </w:rPr>
            </w:pPr>
            <w:r w:rsidRPr="00056FA8">
              <w:rPr>
                <w:rFonts w:ascii="Segoe UI" w:hAnsi="Segoe UI" w:cs="Segoe UI"/>
                <w:b/>
                <w:sz w:val="24"/>
              </w:rPr>
              <w:t>Description</w:t>
            </w:r>
            <w:r w:rsidR="0097091A">
              <w:rPr>
                <w:rFonts w:ascii="Segoe UI" w:hAnsi="Segoe UI" w:cs="Segoe UI"/>
                <w:b/>
                <w:sz w:val="24"/>
              </w:rPr>
              <w:t xml:space="preserve"> </w:t>
            </w:r>
            <w:r w:rsidRPr="00056FA8">
              <w:rPr>
                <w:rFonts w:ascii="Segoe UI" w:hAnsi="Segoe UI" w:cs="Segoe UI"/>
                <w:b/>
                <w:sz w:val="24"/>
              </w:rPr>
              <w:t>of item</w:t>
            </w:r>
          </w:p>
        </w:tc>
        <w:tc>
          <w:tcPr>
            <w:tcW w:w="3544" w:type="dxa"/>
            <w:shd w:val="clear" w:color="auto" w:fill="DEEAF6"/>
            <w:vAlign w:val="center"/>
          </w:tcPr>
          <w:p w14:paraId="0250EF89" w14:textId="77777777" w:rsidR="00A96910" w:rsidRPr="00056FA8" w:rsidRDefault="00A96910" w:rsidP="003E5EBE">
            <w:pPr>
              <w:pStyle w:val="NoSpacing"/>
              <w:rPr>
                <w:rFonts w:ascii="Segoe UI" w:hAnsi="Segoe UI" w:cs="Segoe UI"/>
                <w:b/>
                <w:sz w:val="24"/>
              </w:rPr>
            </w:pPr>
            <w:r w:rsidRPr="00056FA8">
              <w:rPr>
                <w:rFonts w:ascii="Segoe UI" w:hAnsi="Segoe UI" w:cs="Segoe UI"/>
                <w:b/>
                <w:sz w:val="24"/>
              </w:rPr>
              <w:t>Breakdown of calculations</w:t>
            </w:r>
          </w:p>
        </w:tc>
        <w:tc>
          <w:tcPr>
            <w:tcW w:w="1276" w:type="dxa"/>
            <w:shd w:val="clear" w:color="auto" w:fill="DEEAF6"/>
            <w:vAlign w:val="center"/>
          </w:tcPr>
          <w:p w14:paraId="760210CA" w14:textId="77777777" w:rsidR="00A96910" w:rsidRPr="00056FA8" w:rsidRDefault="00A96910" w:rsidP="003E5EBE">
            <w:pPr>
              <w:pStyle w:val="NoSpacing"/>
              <w:rPr>
                <w:rFonts w:ascii="Segoe UI" w:hAnsi="Segoe UI" w:cs="Segoe UI"/>
                <w:b/>
                <w:sz w:val="24"/>
              </w:rPr>
            </w:pPr>
            <w:r w:rsidRPr="00056FA8">
              <w:rPr>
                <w:rFonts w:ascii="Segoe UI" w:hAnsi="Segoe UI" w:cs="Segoe UI"/>
                <w:b/>
                <w:sz w:val="24"/>
              </w:rPr>
              <w:t>Item cost</w:t>
            </w:r>
          </w:p>
        </w:tc>
        <w:tc>
          <w:tcPr>
            <w:tcW w:w="2402" w:type="dxa"/>
            <w:shd w:val="clear" w:color="auto" w:fill="DEEAF6"/>
            <w:vAlign w:val="center"/>
          </w:tcPr>
          <w:p w14:paraId="484B142A" w14:textId="77777777" w:rsidR="00A96910" w:rsidRPr="00056FA8" w:rsidRDefault="00A96910" w:rsidP="003E5EBE">
            <w:pPr>
              <w:pStyle w:val="NoSpacing"/>
              <w:rPr>
                <w:rFonts w:ascii="Segoe UI" w:hAnsi="Segoe UI" w:cs="Segoe UI"/>
                <w:b/>
                <w:sz w:val="24"/>
              </w:rPr>
            </w:pPr>
            <w:r w:rsidRPr="00056FA8">
              <w:rPr>
                <w:rFonts w:ascii="Segoe UI" w:hAnsi="Segoe UI" w:cs="Segoe UI"/>
                <w:b/>
                <w:sz w:val="24"/>
              </w:rPr>
              <w:t>Amount requested</w:t>
            </w:r>
          </w:p>
        </w:tc>
      </w:tr>
      <w:tr w:rsidR="00A96910" w:rsidRPr="00056FA8" w14:paraId="328F3C94" w14:textId="77777777" w:rsidTr="00F65492">
        <w:trPr>
          <w:trHeight w:val="413"/>
        </w:trPr>
        <w:tc>
          <w:tcPr>
            <w:tcW w:w="2972" w:type="dxa"/>
            <w:shd w:val="clear" w:color="auto" w:fill="auto"/>
            <w:vAlign w:val="center"/>
          </w:tcPr>
          <w:p w14:paraId="64DDB9E4" w14:textId="0ADB4FA2" w:rsidR="00A96910" w:rsidRPr="00056FA8" w:rsidRDefault="00A96910" w:rsidP="000A234D">
            <w:pPr>
              <w:pStyle w:val="NoSpacing"/>
              <w:rPr>
                <w:rFonts w:ascii="Segoe UI" w:hAnsi="Segoe UI" w:cs="Segoe UI"/>
                <w:sz w:val="24"/>
                <w:szCs w:val="24"/>
              </w:rPr>
            </w:pPr>
            <w:r>
              <w:rPr>
                <w:rFonts w:ascii="Segoe UI" w:hAnsi="Segoe UI" w:cs="Segoe UI"/>
                <w:sz w:val="24"/>
                <w:szCs w:val="24"/>
              </w:rPr>
              <w:t xml:space="preserve">Salary of </w:t>
            </w:r>
            <w:r w:rsidR="000A234D">
              <w:rPr>
                <w:rFonts w:ascii="Segoe UI" w:hAnsi="Segoe UI" w:cs="Segoe UI"/>
                <w:sz w:val="24"/>
                <w:szCs w:val="24"/>
              </w:rPr>
              <w:t>Support</w:t>
            </w:r>
            <w:r>
              <w:rPr>
                <w:rFonts w:ascii="Segoe UI" w:hAnsi="Segoe UI" w:cs="Segoe UI"/>
                <w:sz w:val="24"/>
                <w:szCs w:val="24"/>
              </w:rPr>
              <w:t xml:space="preserve"> Worker</w:t>
            </w:r>
          </w:p>
        </w:tc>
        <w:tc>
          <w:tcPr>
            <w:tcW w:w="3544" w:type="dxa"/>
            <w:shd w:val="clear" w:color="auto" w:fill="auto"/>
            <w:vAlign w:val="center"/>
          </w:tcPr>
          <w:p w14:paraId="29314A01" w14:textId="1F85F081" w:rsidR="00A96910" w:rsidRPr="00056FA8" w:rsidRDefault="000A234D" w:rsidP="003E5EBE">
            <w:pPr>
              <w:pStyle w:val="NoSpacing"/>
              <w:rPr>
                <w:rFonts w:ascii="Segoe UI" w:hAnsi="Segoe UI" w:cs="Segoe UI"/>
                <w:sz w:val="24"/>
                <w:szCs w:val="24"/>
              </w:rPr>
            </w:pPr>
            <w:r>
              <w:rPr>
                <w:rFonts w:ascii="Segoe UI" w:hAnsi="Segoe UI" w:cs="Segoe UI"/>
                <w:sz w:val="24"/>
                <w:szCs w:val="24"/>
              </w:rPr>
              <w:t>20hrs/</w:t>
            </w:r>
            <w:proofErr w:type="spellStart"/>
            <w:r>
              <w:rPr>
                <w:rFonts w:ascii="Segoe UI" w:hAnsi="Segoe UI" w:cs="Segoe UI"/>
                <w:sz w:val="24"/>
                <w:szCs w:val="24"/>
              </w:rPr>
              <w:t>wk</w:t>
            </w:r>
            <w:proofErr w:type="spellEnd"/>
            <w:r>
              <w:rPr>
                <w:rFonts w:ascii="Segoe UI" w:hAnsi="Segoe UI" w:cs="Segoe UI"/>
                <w:sz w:val="24"/>
                <w:szCs w:val="24"/>
              </w:rPr>
              <w:t xml:space="preserve"> @ £18.75ph x 20 </w:t>
            </w:r>
            <w:proofErr w:type="spellStart"/>
            <w:r>
              <w:rPr>
                <w:rFonts w:ascii="Segoe UI" w:hAnsi="Segoe UI" w:cs="Segoe UI"/>
                <w:sz w:val="24"/>
                <w:szCs w:val="24"/>
              </w:rPr>
              <w:t>wks</w:t>
            </w:r>
            <w:proofErr w:type="spellEnd"/>
          </w:p>
        </w:tc>
        <w:tc>
          <w:tcPr>
            <w:tcW w:w="1276" w:type="dxa"/>
            <w:shd w:val="clear" w:color="auto" w:fill="auto"/>
            <w:vAlign w:val="center"/>
          </w:tcPr>
          <w:p w14:paraId="62F0E19A" w14:textId="52E9DDB7" w:rsidR="00A96910" w:rsidRPr="00056FA8" w:rsidRDefault="00A96910" w:rsidP="000A234D">
            <w:pPr>
              <w:pStyle w:val="NoSpacing"/>
              <w:rPr>
                <w:rFonts w:ascii="Segoe UI" w:hAnsi="Segoe UI" w:cs="Segoe UI"/>
                <w:sz w:val="24"/>
                <w:szCs w:val="24"/>
              </w:rPr>
            </w:pPr>
            <w:r w:rsidRPr="00056FA8">
              <w:rPr>
                <w:rFonts w:ascii="Segoe UI" w:hAnsi="Segoe UI" w:cs="Segoe UI"/>
                <w:sz w:val="24"/>
                <w:szCs w:val="24"/>
              </w:rPr>
              <w:t>£</w:t>
            </w:r>
            <w:r w:rsidR="000A234D">
              <w:rPr>
                <w:rFonts w:ascii="Segoe UI" w:hAnsi="Segoe UI" w:cs="Segoe UI"/>
                <w:sz w:val="24"/>
                <w:szCs w:val="24"/>
              </w:rPr>
              <w:t>7,500</w:t>
            </w:r>
          </w:p>
        </w:tc>
        <w:tc>
          <w:tcPr>
            <w:tcW w:w="2402" w:type="dxa"/>
            <w:shd w:val="clear" w:color="auto" w:fill="auto"/>
            <w:vAlign w:val="center"/>
          </w:tcPr>
          <w:p w14:paraId="4E0BB799" w14:textId="3AAFAEDD" w:rsidR="00A96910" w:rsidRPr="00056FA8" w:rsidRDefault="00A96910" w:rsidP="000A234D">
            <w:pPr>
              <w:pStyle w:val="NoSpacing"/>
              <w:rPr>
                <w:rFonts w:ascii="Segoe UI" w:hAnsi="Segoe UI" w:cs="Segoe UI"/>
                <w:sz w:val="24"/>
                <w:szCs w:val="24"/>
              </w:rPr>
            </w:pPr>
            <w:r w:rsidRPr="00056FA8">
              <w:rPr>
                <w:rFonts w:ascii="Segoe UI" w:hAnsi="Segoe UI" w:cs="Segoe UI"/>
                <w:sz w:val="24"/>
                <w:szCs w:val="24"/>
              </w:rPr>
              <w:t>£</w:t>
            </w:r>
            <w:r w:rsidR="000A234D">
              <w:rPr>
                <w:rFonts w:ascii="Segoe UI" w:hAnsi="Segoe UI" w:cs="Segoe UI"/>
                <w:sz w:val="24"/>
                <w:szCs w:val="24"/>
              </w:rPr>
              <w:t>5</w:t>
            </w:r>
            <w:r>
              <w:rPr>
                <w:rFonts w:ascii="Segoe UI" w:hAnsi="Segoe UI" w:cs="Segoe UI"/>
                <w:sz w:val="24"/>
                <w:szCs w:val="24"/>
              </w:rPr>
              <w:t>,000</w:t>
            </w:r>
          </w:p>
        </w:tc>
      </w:tr>
    </w:tbl>
    <w:p w14:paraId="3869407B" w14:textId="77777777" w:rsidR="005661BE" w:rsidRPr="005661BE" w:rsidRDefault="005661BE" w:rsidP="00A96910">
      <w:pPr>
        <w:pStyle w:val="NoSpacing"/>
        <w:rPr>
          <w:rFonts w:ascii="Segoe UI" w:hAnsi="Segoe UI" w:cs="Segoe UI"/>
          <w:sz w:val="12"/>
        </w:rPr>
      </w:pPr>
    </w:p>
    <w:p w14:paraId="5D792C33" w14:textId="18F2DF32" w:rsidR="00A96910" w:rsidRDefault="00A96910" w:rsidP="00A96910">
      <w:pPr>
        <w:pStyle w:val="NoSpacing"/>
        <w:rPr>
          <w:rFonts w:ascii="Segoe UI" w:hAnsi="Segoe UI" w:cs="Segoe UI"/>
          <w:sz w:val="28"/>
        </w:rPr>
      </w:pPr>
      <w:r>
        <w:rPr>
          <w:rFonts w:ascii="Segoe UI" w:hAnsi="Segoe UI" w:cs="Segoe UI"/>
          <w:sz w:val="28"/>
        </w:rPr>
        <w:t xml:space="preserve">Therefore, the total cost of the project may be more than the amount you’re requesting. If this is the case, please include the other sources of funding which </w:t>
      </w:r>
      <w:r>
        <w:rPr>
          <w:rFonts w:ascii="Segoe UI" w:hAnsi="Segoe UI" w:cs="Segoe UI"/>
          <w:sz w:val="28"/>
        </w:rPr>
        <w:lastRenderedPageBreak/>
        <w:t>will support this project and whether the money has been secured or whether an application is pending.  Such match funding is desirable but not essential.</w:t>
      </w:r>
    </w:p>
    <w:p w14:paraId="0CA177E6" w14:textId="0D02550B" w:rsidR="00A96910" w:rsidRDefault="00A96910" w:rsidP="00A96910">
      <w:pPr>
        <w:pStyle w:val="NoSpacing"/>
        <w:rPr>
          <w:rFonts w:ascii="Segoe UI" w:hAnsi="Segoe UI" w:cs="Segoe UI"/>
          <w:sz w:val="28"/>
        </w:rPr>
      </w:pPr>
    </w:p>
    <w:p w14:paraId="2D8531EE" w14:textId="77777777" w:rsidR="00071754" w:rsidRDefault="00071754" w:rsidP="00A96910">
      <w:pPr>
        <w:pStyle w:val="NoSpacing"/>
        <w:rPr>
          <w:rFonts w:ascii="Segoe UI" w:hAnsi="Segoe UI" w:cs="Segoe UI"/>
          <w:sz w:val="28"/>
        </w:rPr>
      </w:pPr>
    </w:p>
    <w:p w14:paraId="63036049" w14:textId="57DD3F08" w:rsidR="00A96910" w:rsidRDefault="000A234D" w:rsidP="00A96910">
      <w:pPr>
        <w:pStyle w:val="NoSpacing"/>
        <w:rPr>
          <w:rFonts w:ascii="Segoe UI" w:hAnsi="Segoe UI" w:cs="Segoe UI"/>
          <w:color w:val="622A76"/>
          <w:sz w:val="36"/>
        </w:rPr>
      </w:pPr>
      <w:r>
        <w:rPr>
          <w:rFonts w:ascii="Segoe UI" w:hAnsi="Segoe UI" w:cs="Segoe UI"/>
          <w:color w:val="622A76"/>
          <w:sz w:val="36"/>
        </w:rPr>
        <w:t>Policy check</w:t>
      </w:r>
    </w:p>
    <w:p w14:paraId="287626A0" w14:textId="77777777" w:rsidR="006B0333" w:rsidRDefault="006B0333" w:rsidP="004B35A3">
      <w:pPr>
        <w:pStyle w:val="NoSpacing"/>
        <w:rPr>
          <w:rFonts w:ascii="Segoe UI" w:hAnsi="Segoe UI" w:cs="Segoe UI"/>
          <w:b/>
          <w:sz w:val="28"/>
        </w:rPr>
      </w:pPr>
    </w:p>
    <w:p w14:paraId="22DA2AE8" w14:textId="37EC95AE" w:rsidR="004B35A3" w:rsidRDefault="00FA4DB2" w:rsidP="004B35A3">
      <w:pPr>
        <w:pStyle w:val="NoSpacing"/>
        <w:rPr>
          <w:rFonts w:ascii="Segoe UI" w:hAnsi="Segoe UI" w:cs="Segoe UI"/>
          <w:sz w:val="28"/>
        </w:rPr>
      </w:pPr>
      <w:r w:rsidRPr="00FC6114">
        <w:rPr>
          <w:rFonts w:ascii="Segoe UI" w:hAnsi="Segoe UI" w:cs="Segoe UI"/>
          <w:b/>
          <w:sz w:val="28"/>
        </w:rPr>
        <w:t xml:space="preserve">Question </w:t>
      </w:r>
      <w:r w:rsidR="000A234D">
        <w:rPr>
          <w:rFonts w:ascii="Segoe UI" w:hAnsi="Segoe UI" w:cs="Segoe UI"/>
          <w:b/>
          <w:sz w:val="28"/>
        </w:rPr>
        <w:t>2</w:t>
      </w:r>
      <w:r w:rsidR="008A45D3">
        <w:rPr>
          <w:rFonts w:ascii="Segoe UI" w:hAnsi="Segoe UI" w:cs="Segoe UI"/>
          <w:b/>
          <w:sz w:val="28"/>
        </w:rPr>
        <w:t>0</w:t>
      </w:r>
      <w:r w:rsidRPr="00FC6114">
        <w:rPr>
          <w:rFonts w:ascii="Segoe UI" w:hAnsi="Segoe UI" w:cs="Segoe UI"/>
          <w:b/>
          <w:sz w:val="28"/>
        </w:rPr>
        <w:t>)</w:t>
      </w:r>
      <w:r>
        <w:rPr>
          <w:rFonts w:ascii="Segoe UI" w:hAnsi="Segoe UI" w:cs="Segoe UI"/>
          <w:sz w:val="28"/>
        </w:rPr>
        <w:t xml:space="preserve"> – </w:t>
      </w:r>
      <w:r w:rsidR="000A234D">
        <w:rPr>
          <w:rFonts w:ascii="Segoe UI" w:hAnsi="Segoe UI" w:cs="Segoe UI"/>
          <w:sz w:val="28"/>
        </w:rPr>
        <w:t xml:space="preserve">Please confirm you have policies </w:t>
      </w:r>
      <w:r w:rsidR="000A234D" w:rsidRPr="000A234D">
        <w:rPr>
          <w:rFonts w:ascii="Segoe UI" w:hAnsi="Segoe UI" w:cs="Segoe UI"/>
          <w:b/>
          <w:sz w:val="28"/>
        </w:rPr>
        <w:t xml:space="preserve">a – </w:t>
      </w:r>
      <w:r w:rsidR="006B0333">
        <w:rPr>
          <w:rFonts w:ascii="Segoe UI" w:hAnsi="Segoe UI" w:cs="Segoe UI"/>
          <w:b/>
          <w:sz w:val="28"/>
        </w:rPr>
        <w:t>e</w:t>
      </w:r>
      <w:r w:rsidR="000A234D">
        <w:rPr>
          <w:rFonts w:ascii="Segoe UI" w:hAnsi="Segoe UI" w:cs="Segoe UI"/>
          <w:sz w:val="28"/>
        </w:rPr>
        <w:t xml:space="preserve"> in place. These are required for all projects. </w:t>
      </w:r>
      <w:r w:rsidR="0097091A">
        <w:rPr>
          <w:rFonts w:ascii="Segoe UI" w:hAnsi="Segoe UI" w:cs="Segoe UI"/>
          <w:sz w:val="28"/>
        </w:rPr>
        <w:t>For the ‘</w:t>
      </w:r>
      <w:r w:rsidR="004723A1">
        <w:rPr>
          <w:rFonts w:ascii="Segoe UI" w:hAnsi="Segoe UI" w:cs="Segoe UI"/>
          <w:sz w:val="28"/>
        </w:rPr>
        <w:t>COVID</w:t>
      </w:r>
      <w:r w:rsidR="004B35A3">
        <w:rPr>
          <w:rFonts w:ascii="Segoe UI" w:hAnsi="Segoe UI" w:cs="Segoe UI"/>
          <w:sz w:val="28"/>
        </w:rPr>
        <w:t>-19 specific risk assessment</w:t>
      </w:r>
      <w:r w:rsidR="0097091A">
        <w:rPr>
          <w:rFonts w:ascii="Segoe UI" w:hAnsi="Segoe UI" w:cs="Segoe UI"/>
          <w:sz w:val="28"/>
        </w:rPr>
        <w:t xml:space="preserve">’ </w:t>
      </w:r>
      <w:r w:rsidR="004B35A3">
        <w:rPr>
          <w:rFonts w:ascii="Segoe UI" w:hAnsi="Segoe UI" w:cs="Segoe UI"/>
          <w:sz w:val="28"/>
        </w:rPr>
        <w:t xml:space="preserve">give a summary of the measures you’ve put in place to deliver a </w:t>
      </w:r>
      <w:r w:rsidR="004723A1">
        <w:rPr>
          <w:rFonts w:ascii="Segoe UI" w:hAnsi="Segoe UI" w:cs="Segoe UI"/>
          <w:sz w:val="28"/>
        </w:rPr>
        <w:t>COVID-</w:t>
      </w:r>
      <w:r w:rsidR="004B35A3">
        <w:rPr>
          <w:rFonts w:ascii="Segoe UI" w:hAnsi="Segoe UI" w:cs="Segoe UI"/>
          <w:sz w:val="28"/>
        </w:rPr>
        <w:t xml:space="preserve">safe project. </w:t>
      </w:r>
    </w:p>
    <w:p w14:paraId="552F3134" w14:textId="77777777" w:rsidR="006B0333" w:rsidRDefault="006B0333" w:rsidP="004B35A3">
      <w:pPr>
        <w:pStyle w:val="NoSpacing"/>
        <w:rPr>
          <w:rFonts w:ascii="Segoe UI" w:hAnsi="Segoe UI" w:cs="Segoe UI"/>
          <w:sz w:val="28"/>
        </w:rPr>
      </w:pPr>
    </w:p>
    <w:p w14:paraId="7CAD55B3" w14:textId="67A6D9AE" w:rsidR="000A234D" w:rsidRDefault="000A234D" w:rsidP="004B35A3">
      <w:pPr>
        <w:pStyle w:val="NoSpacing"/>
        <w:tabs>
          <w:tab w:val="left" w:pos="1705"/>
        </w:tabs>
        <w:rPr>
          <w:rFonts w:ascii="Segoe UI" w:hAnsi="Segoe UI" w:cs="Segoe UI"/>
          <w:sz w:val="28"/>
        </w:rPr>
      </w:pPr>
      <w:r>
        <w:rPr>
          <w:rFonts w:ascii="Segoe UI" w:hAnsi="Segoe UI" w:cs="Segoe UI"/>
          <w:sz w:val="28"/>
        </w:rPr>
        <w:t xml:space="preserve">Confirmation is required </w:t>
      </w:r>
      <w:r w:rsidR="006B0333">
        <w:rPr>
          <w:rFonts w:ascii="Segoe UI" w:hAnsi="Segoe UI" w:cs="Segoe UI"/>
          <w:sz w:val="28"/>
        </w:rPr>
        <w:t>wider risk assessments</w:t>
      </w:r>
      <w:r>
        <w:rPr>
          <w:rFonts w:ascii="Segoe UI" w:hAnsi="Segoe UI" w:cs="Segoe UI"/>
          <w:sz w:val="28"/>
        </w:rPr>
        <w:t xml:space="preserve"> only if applicable to your project activity.</w:t>
      </w:r>
    </w:p>
    <w:p w14:paraId="596CA61D" w14:textId="2CA6A9C3" w:rsidR="00A96910" w:rsidRDefault="00A96910" w:rsidP="00A96910">
      <w:pPr>
        <w:pStyle w:val="NoSpacing"/>
        <w:rPr>
          <w:rFonts w:ascii="Segoe UI" w:hAnsi="Segoe UI" w:cs="Segoe UI"/>
          <w:sz w:val="28"/>
        </w:rPr>
      </w:pPr>
    </w:p>
    <w:p w14:paraId="10CB67DF" w14:textId="77777777" w:rsidR="00071754" w:rsidRDefault="00071754" w:rsidP="00A96910">
      <w:pPr>
        <w:pStyle w:val="NoSpacing"/>
        <w:rPr>
          <w:rFonts w:ascii="Segoe UI" w:hAnsi="Segoe UI" w:cs="Segoe UI"/>
          <w:sz w:val="28"/>
        </w:rPr>
      </w:pPr>
    </w:p>
    <w:p w14:paraId="5352F1E4" w14:textId="0340F9F2" w:rsidR="004B35A3" w:rsidRDefault="004B35A3" w:rsidP="004B35A3">
      <w:pPr>
        <w:pStyle w:val="NoSpacing"/>
        <w:rPr>
          <w:rFonts w:ascii="Segoe UI" w:hAnsi="Segoe UI" w:cs="Segoe UI"/>
          <w:color w:val="622A76"/>
          <w:sz w:val="36"/>
          <w:szCs w:val="36"/>
        </w:rPr>
      </w:pPr>
      <w:r>
        <w:rPr>
          <w:rFonts w:ascii="Segoe UI" w:hAnsi="Segoe UI" w:cs="Segoe UI"/>
          <w:color w:val="622A76"/>
          <w:sz w:val="36"/>
          <w:szCs w:val="36"/>
        </w:rPr>
        <w:t>Please enclose</w:t>
      </w:r>
    </w:p>
    <w:p w14:paraId="4EA1517F" w14:textId="77777777" w:rsidR="006B0333" w:rsidRDefault="006B0333" w:rsidP="00A96910">
      <w:pPr>
        <w:pStyle w:val="NoSpacing"/>
        <w:rPr>
          <w:rFonts w:ascii="Segoe UI" w:hAnsi="Segoe UI" w:cs="Segoe UI"/>
          <w:sz w:val="28"/>
        </w:rPr>
      </w:pPr>
    </w:p>
    <w:p w14:paraId="382D9654" w14:textId="489C3544" w:rsidR="00A96910" w:rsidRDefault="006B0333" w:rsidP="00A96910">
      <w:pPr>
        <w:pStyle w:val="NoSpacing"/>
        <w:rPr>
          <w:rFonts w:ascii="Segoe UI" w:hAnsi="Segoe UI" w:cs="Segoe UI"/>
          <w:sz w:val="28"/>
        </w:rPr>
      </w:pPr>
      <w:r>
        <w:rPr>
          <w:rFonts w:ascii="Segoe UI" w:hAnsi="Segoe UI" w:cs="Segoe UI"/>
          <w:sz w:val="28"/>
        </w:rPr>
        <w:t>All those individuals in recovery are deemed to be vulnerable adults. Therefore</w:t>
      </w:r>
      <w:r w:rsidR="00071754">
        <w:rPr>
          <w:rFonts w:ascii="Segoe UI" w:hAnsi="Segoe UI" w:cs="Segoe UI"/>
          <w:sz w:val="28"/>
        </w:rPr>
        <w:t>,</w:t>
      </w:r>
      <w:r>
        <w:rPr>
          <w:rFonts w:ascii="Segoe UI" w:hAnsi="Segoe UI" w:cs="Segoe UI"/>
          <w:sz w:val="28"/>
        </w:rPr>
        <w:t xml:space="preserve"> we require all applicants to submit a Safeguarding Adults Policy</w:t>
      </w:r>
      <w:r w:rsidR="00071754">
        <w:rPr>
          <w:rFonts w:ascii="Segoe UI" w:hAnsi="Segoe UI" w:cs="Segoe UI"/>
          <w:sz w:val="28"/>
        </w:rPr>
        <w:t xml:space="preserve"> with their application</w:t>
      </w:r>
      <w:r>
        <w:rPr>
          <w:rFonts w:ascii="Segoe UI" w:hAnsi="Segoe UI" w:cs="Segoe UI"/>
          <w:sz w:val="28"/>
        </w:rPr>
        <w:t>.</w:t>
      </w:r>
    </w:p>
    <w:p w14:paraId="5E1A5A47" w14:textId="7DA2AE42" w:rsidR="006B0333" w:rsidRPr="00071754" w:rsidRDefault="006B0333" w:rsidP="006B0333">
      <w:pPr>
        <w:pStyle w:val="NoSpacing"/>
        <w:rPr>
          <w:rFonts w:ascii="Segoe UI" w:hAnsi="Segoe UI" w:cs="Segoe UI"/>
          <w:sz w:val="28"/>
        </w:rPr>
      </w:pPr>
    </w:p>
    <w:p w14:paraId="200DFC76" w14:textId="5855C106" w:rsidR="00071754" w:rsidRDefault="006B0333" w:rsidP="006B0333">
      <w:pPr>
        <w:pStyle w:val="NoSpacing"/>
        <w:rPr>
          <w:rFonts w:ascii="Segoe UI" w:hAnsi="Segoe UI" w:cs="Segoe UI"/>
          <w:sz w:val="28"/>
        </w:rPr>
      </w:pPr>
      <w:r w:rsidRPr="00071754">
        <w:rPr>
          <w:rFonts w:ascii="Segoe UI" w:hAnsi="Segoe UI" w:cs="Segoe UI"/>
          <w:sz w:val="28"/>
        </w:rPr>
        <w:t xml:space="preserve">Salford CVS has produced a model Adult Safeguarding Policy and a Creating a Vulnerable Adult Safeguarding Vulnerable Policy Tool Kit to support groups </w:t>
      </w:r>
      <w:r w:rsidR="00375889" w:rsidRPr="008A45D3">
        <w:rPr>
          <w:rFonts w:ascii="Segoe UI" w:hAnsi="Segoe UI" w:cs="Segoe UI"/>
          <w:sz w:val="28"/>
        </w:rPr>
        <w:t>to</w:t>
      </w:r>
      <w:r w:rsidR="00375889">
        <w:rPr>
          <w:rFonts w:ascii="Segoe UI" w:hAnsi="Segoe UI" w:cs="Segoe UI"/>
          <w:sz w:val="28"/>
        </w:rPr>
        <w:t xml:space="preserve"> </w:t>
      </w:r>
      <w:r w:rsidRPr="00071754">
        <w:rPr>
          <w:rFonts w:ascii="Segoe UI" w:hAnsi="Segoe UI" w:cs="Segoe UI"/>
          <w:sz w:val="28"/>
        </w:rPr>
        <w:t>develop their Adult Safeguarding policy and practice.</w:t>
      </w:r>
      <w:r w:rsidR="00071754">
        <w:rPr>
          <w:rFonts w:ascii="Segoe UI" w:hAnsi="Segoe UI" w:cs="Segoe UI"/>
          <w:sz w:val="28"/>
        </w:rPr>
        <w:t xml:space="preserve"> </w:t>
      </w:r>
    </w:p>
    <w:p w14:paraId="5354F065" w14:textId="616BE24B" w:rsidR="006B0333" w:rsidRPr="00071754" w:rsidRDefault="00071754" w:rsidP="006B0333">
      <w:pPr>
        <w:pStyle w:val="NoSpacing"/>
        <w:rPr>
          <w:rFonts w:ascii="Segoe UI" w:hAnsi="Segoe UI" w:cs="Segoe UI"/>
          <w:b/>
          <w:sz w:val="28"/>
        </w:rPr>
      </w:pPr>
      <w:r>
        <w:rPr>
          <w:rFonts w:ascii="Segoe UI" w:hAnsi="Segoe UI" w:cs="Segoe UI"/>
          <w:sz w:val="28"/>
        </w:rPr>
        <w:t xml:space="preserve">Link to: </w:t>
      </w:r>
      <w:r w:rsidR="006B0333" w:rsidRPr="00071754">
        <w:rPr>
          <w:rStyle w:val="Strong"/>
          <w:rFonts w:ascii="Segoe UI" w:hAnsi="Segoe UI" w:cs="Segoe UI"/>
          <w:b w:val="0"/>
          <w:color w:val="0000FF"/>
          <w:sz w:val="28"/>
          <w:u w:val="single"/>
        </w:rPr>
        <w:t>M</w:t>
      </w:r>
      <w:r w:rsidRPr="00071754">
        <w:rPr>
          <w:rStyle w:val="Strong"/>
          <w:rFonts w:ascii="Segoe UI" w:hAnsi="Segoe UI" w:cs="Segoe UI"/>
          <w:b w:val="0"/>
          <w:color w:val="0000FF"/>
          <w:sz w:val="28"/>
          <w:u w:val="single"/>
        </w:rPr>
        <w:t>odel Adult Safeguarding Policy</w:t>
      </w:r>
    </w:p>
    <w:p w14:paraId="650406FF" w14:textId="6C2A78BE" w:rsidR="006B0333" w:rsidRPr="00071754" w:rsidRDefault="00071754" w:rsidP="006B0333">
      <w:pPr>
        <w:pStyle w:val="NoSpacing"/>
        <w:rPr>
          <w:rFonts w:ascii="Segoe UI" w:hAnsi="Segoe UI" w:cs="Segoe UI"/>
          <w:sz w:val="28"/>
        </w:rPr>
      </w:pPr>
      <w:r>
        <w:rPr>
          <w:rFonts w:ascii="Segoe UI" w:hAnsi="Segoe UI" w:cs="Segoe UI"/>
          <w:sz w:val="28"/>
        </w:rPr>
        <w:t xml:space="preserve">For further details see: </w:t>
      </w:r>
      <w:hyperlink r:id="rId14" w:history="1">
        <w:r w:rsidRPr="00420CA2">
          <w:rPr>
            <w:rStyle w:val="Hyperlink"/>
            <w:rFonts w:ascii="Segoe UI" w:hAnsi="Segoe UI" w:cs="Segoe UI"/>
            <w:sz w:val="28"/>
          </w:rPr>
          <w:t>https://www.salfordcvs.co.uk/adult-safeguarding</w:t>
        </w:r>
      </w:hyperlink>
      <w:r>
        <w:rPr>
          <w:rFonts w:ascii="Segoe UI" w:hAnsi="Segoe UI" w:cs="Segoe UI"/>
          <w:sz w:val="28"/>
        </w:rPr>
        <w:t xml:space="preserve"> </w:t>
      </w:r>
    </w:p>
    <w:p w14:paraId="678C6A36" w14:textId="77777777" w:rsidR="00A96910" w:rsidRDefault="00A96910" w:rsidP="00A96910">
      <w:pPr>
        <w:pStyle w:val="NoSpacing"/>
        <w:rPr>
          <w:rFonts w:ascii="Segoe UI" w:hAnsi="Segoe UI" w:cs="Segoe UI"/>
          <w:sz w:val="28"/>
        </w:rPr>
      </w:pPr>
    </w:p>
    <w:p w14:paraId="09129FB2" w14:textId="77777777" w:rsidR="004B35A3" w:rsidRDefault="00A96910" w:rsidP="00A96910">
      <w:pPr>
        <w:pStyle w:val="NoSpacing"/>
        <w:rPr>
          <w:rFonts w:ascii="Segoe UI" w:hAnsi="Segoe UI" w:cs="Segoe UI"/>
          <w:color w:val="622A76"/>
          <w:sz w:val="36"/>
          <w:szCs w:val="36"/>
        </w:rPr>
      </w:pPr>
      <w:r w:rsidRPr="00F02F01">
        <w:rPr>
          <w:rFonts w:ascii="Segoe UI" w:hAnsi="Segoe UI" w:cs="Segoe UI"/>
          <w:color w:val="622A76"/>
          <w:sz w:val="36"/>
          <w:szCs w:val="36"/>
        </w:rPr>
        <w:t>Declaration</w:t>
      </w:r>
    </w:p>
    <w:p w14:paraId="12DC861F" w14:textId="77777777" w:rsidR="008A45D3" w:rsidRDefault="008A45D3" w:rsidP="00D727A9">
      <w:pPr>
        <w:pStyle w:val="NoSpacing"/>
        <w:rPr>
          <w:rFonts w:ascii="Segoe UI" w:hAnsi="Segoe UI" w:cs="Segoe UI"/>
          <w:sz w:val="28"/>
          <w:szCs w:val="24"/>
        </w:rPr>
      </w:pPr>
    </w:p>
    <w:p w14:paraId="7C03E4B7" w14:textId="75929149" w:rsidR="00A96910" w:rsidRPr="00B560AA" w:rsidRDefault="00A96910" w:rsidP="00D727A9">
      <w:pPr>
        <w:pStyle w:val="NoSpacing"/>
        <w:rPr>
          <w:rFonts w:ascii="Segoe UI" w:hAnsi="Segoe UI" w:cs="Segoe UI"/>
          <w:sz w:val="28"/>
        </w:rPr>
      </w:pPr>
      <w:r w:rsidRPr="00122956">
        <w:rPr>
          <w:rFonts w:ascii="Segoe UI" w:hAnsi="Segoe UI" w:cs="Segoe UI"/>
          <w:sz w:val="28"/>
          <w:szCs w:val="24"/>
        </w:rPr>
        <w:t xml:space="preserve">Please </w:t>
      </w:r>
      <w:r>
        <w:rPr>
          <w:rFonts w:ascii="Segoe UI" w:hAnsi="Segoe UI" w:cs="Segoe UI"/>
          <w:sz w:val="28"/>
          <w:szCs w:val="24"/>
        </w:rPr>
        <w:t xml:space="preserve">confirm that you have read the </w:t>
      </w:r>
      <w:hyperlink r:id="rId15" w:history="1">
        <w:r w:rsidRPr="00FF5140">
          <w:rPr>
            <w:rStyle w:val="Hyperlink"/>
            <w:rFonts w:ascii="Segoe UI" w:hAnsi="Segoe UI" w:cs="Segoe UI"/>
            <w:sz w:val="28"/>
            <w:szCs w:val="24"/>
          </w:rPr>
          <w:t>Terms and Conditions</w:t>
        </w:r>
      </w:hyperlink>
      <w:r>
        <w:rPr>
          <w:rFonts w:ascii="Segoe UI" w:hAnsi="Segoe UI" w:cs="Segoe UI"/>
          <w:sz w:val="28"/>
          <w:szCs w:val="24"/>
        </w:rPr>
        <w:t xml:space="preserve"> of this grant by giving the name and role of the lead applicant. </w:t>
      </w:r>
    </w:p>
    <w:sectPr w:rsidR="00A96910" w:rsidRPr="00B560AA" w:rsidSect="00C35E17">
      <w:footerReference w:type="default" r:id="rId16"/>
      <w:headerReference w:type="first" r:id="rId17"/>
      <w:footerReference w:type="first" r:id="rId18"/>
      <w:pgSz w:w="11906" w:h="16838"/>
      <w:pgMar w:top="851" w:right="851" w:bottom="851" w:left="851" w:header="708"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9A5A5" w14:textId="77777777" w:rsidR="007D493D" w:rsidRDefault="007D493D" w:rsidP="007E40CE">
      <w:r>
        <w:separator/>
      </w:r>
    </w:p>
  </w:endnote>
  <w:endnote w:type="continuationSeparator" w:id="0">
    <w:p w14:paraId="1FCB4F67" w14:textId="77777777" w:rsidR="007D493D" w:rsidRDefault="007D493D" w:rsidP="007E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B735A" w14:textId="7979973D" w:rsidR="007D493D" w:rsidRDefault="007D493D" w:rsidP="005263E0">
    <w:pPr>
      <w:pStyle w:val="Footer"/>
      <w:jc w:val="center"/>
    </w:pPr>
    <w:r w:rsidRPr="00FB1A85">
      <w:rPr>
        <w:rFonts w:ascii="Segoe UI" w:hAnsi="Segoe UI" w:cs="Segoe UI"/>
        <w:sz w:val="20"/>
      </w:rPr>
      <w:t xml:space="preserve">Page </w:t>
    </w:r>
    <w:r w:rsidRPr="00FB1A85">
      <w:rPr>
        <w:rFonts w:ascii="Segoe UI" w:hAnsi="Segoe UI" w:cs="Segoe UI"/>
        <w:sz w:val="20"/>
      </w:rPr>
      <w:fldChar w:fldCharType="begin"/>
    </w:r>
    <w:r w:rsidRPr="00FB1A85">
      <w:rPr>
        <w:rFonts w:ascii="Segoe UI" w:hAnsi="Segoe UI" w:cs="Segoe UI"/>
        <w:sz w:val="20"/>
      </w:rPr>
      <w:instrText xml:space="preserve"> PAGE   \* MERGEFORMAT </w:instrText>
    </w:r>
    <w:r w:rsidRPr="00FB1A85">
      <w:rPr>
        <w:rFonts w:ascii="Segoe UI" w:hAnsi="Segoe UI" w:cs="Segoe UI"/>
        <w:sz w:val="20"/>
      </w:rPr>
      <w:fldChar w:fldCharType="separate"/>
    </w:r>
    <w:r w:rsidR="009F0286">
      <w:rPr>
        <w:rFonts w:ascii="Segoe UI" w:hAnsi="Segoe UI" w:cs="Segoe UI"/>
        <w:noProof/>
        <w:sz w:val="20"/>
      </w:rPr>
      <w:t>9</w:t>
    </w:r>
    <w:r w:rsidRPr="00FB1A85">
      <w:rPr>
        <w:rFonts w:ascii="Segoe UI" w:hAnsi="Segoe UI" w:cs="Segoe UI"/>
        <w:noProof/>
        <w:sz w:val="20"/>
      </w:rPr>
      <w:fldChar w:fldCharType="end"/>
    </w:r>
    <w:r w:rsidRPr="00FB1A85">
      <w:rPr>
        <w:rFonts w:ascii="Segoe UI" w:hAnsi="Segoe UI" w:cs="Segoe UI"/>
        <w:noProof/>
        <w:sz w:val="20"/>
      </w:rPr>
      <w:t xml:space="preserve"> of </w:t>
    </w:r>
    <w:r w:rsidRPr="00FB1A85">
      <w:rPr>
        <w:rFonts w:ascii="Segoe UI" w:hAnsi="Segoe UI" w:cs="Segoe UI"/>
        <w:noProof/>
        <w:sz w:val="20"/>
      </w:rPr>
      <w:fldChar w:fldCharType="begin"/>
    </w:r>
    <w:r w:rsidRPr="00FB1A85">
      <w:rPr>
        <w:rFonts w:ascii="Segoe UI" w:hAnsi="Segoe UI" w:cs="Segoe UI"/>
        <w:noProof/>
        <w:sz w:val="20"/>
      </w:rPr>
      <w:instrText xml:space="preserve"> NUMPAGES   \* MERGEFORMAT </w:instrText>
    </w:r>
    <w:r w:rsidRPr="00FB1A85">
      <w:rPr>
        <w:rFonts w:ascii="Segoe UI" w:hAnsi="Segoe UI" w:cs="Segoe UI"/>
        <w:noProof/>
        <w:sz w:val="20"/>
      </w:rPr>
      <w:fldChar w:fldCharType="separate"/>
    </w:r>
    <w:r w:rsidR="009F0286">
      <w:rPr>
        <w:rFonts w:ascii="Segoe UI" w:hAnsi="Segoe UI" w:cs="Segoe UI"/>
        <w:noProof/>
        <w:sz w:val="20"/>
      </w:rPr>
      <w:t>9</w:t>
    </w:r>
    <w:r w:rsidRPr="00FB1A85">
      <w:rPr>
        <w:rFonts w:ascii="Segoe UI" w:hAnsi="Segoe UI" w:cs="Segoe UI"/>
        <w:noProof/>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05DE0" w14:textId="3025B6C9" w:rsidR="00894C3C" w:rsidRDefault="00894C3C">
    <w:pPr>
      <w:pStyle w:val="Footer"/>
    </w:pPr>
    <w:r>
      <w:rPr>
        <w:noProof/>
        <w:lang w:eastAsia="en-GB"/>
      </w:rPr>
      <mc:AlternateContent>
        <mc:Choice Requires="wps">
          <w:drawing>
            <wp:anchor distT="45720" distB="45720" distL="114300" distR="114300" simplePos="0" relativeHeight="251663360" behindDoc="1" locked="0" layoutInCell="1" allowOverlap="1" wp14:anchorId="01BDCD72" wp14:editId="7EE5D8C5">
              <wp:simplePos x="0" y="0"/>
              <wp:positionH relativeFrom="margin">
                <wp:posOffset>3943737</wp:posOffset>
              </wp:positionH>
              <wp:positionV relativeFrom="paragraph">
                <wp:posOffset>-3049684</wp:posOffset>
              </wp:positionV>
              <wp:extent cx="2639833" cy="3069203"/>
              <wp:effectExtent l="0" t="0" r="825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833" cy="3069203"/>
                      </a:xfrm>
                      <a:prstGeom prst="rect">
                        <a:avLst/>
                      </a:prstGeom>
                      <a:solidFill>
                        <a:srgbClr val="FFFFFF"/>
                      </a:solidFill>
                      <a:ln w="9525">
                        <a:noFill/>
                        <a:miter lim="800000"/>
                        <a:headEnd/>
                        <a:tailEnd/>
                      </a:ln>
                    </wps:spPr>
                    <wps:txbx>
                      <w:txbxContent>
                        <w:p w14:paraId="1E4811DC" w14:textId="68FDFBE1" w:rsidR="00894C3C" w:rsidRDefault="00B82725">
                          <w:r>
                            <w:rPr>
                              <w:noProof/>
                              <w:lang w:eastAsia="en-GB"/>
                            </w:rPr>
                            <w:drawing>
                              <wp:inline distT="0" distB="0" distL="0" distR="0" wp14:anchorId="72B4D7A7" wp14:editId="6B025338">
                                <wp:extent cx="2747854" cy="2333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5113" cy="24077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DCD72" id="_x0000_t202" coordsize="21600,21600" o:spt="202" path="m,l,21600r21600,l21600,xe">
              <v:stroke joinstyle="miter"/>
              <v:path gradientshapeok="t" o:connecttype="rect"/>
            </v:shapetype>
            <v:shape id="Text Box 2" o:spid="_x0000_s1028" type="#_x0000_t202" style="position:absolute;margin-left:310.55pt;margin-top:-240.15pt;width:207.85pt;height:241.6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" stroked="f">
              <v:textbox>
                <w:txbxContent>
                  <w:p w14:paraId="1E4811DC" w14:textId="68FDFBE1" w:rsidR="00894C3C" w:rsidRDefault="00B82725">
                    <w:r>
                      <w:rPr>
                        <w:noProof/>
                        <w:lang w:eastAsia="en-GB"/>
                      </w:rPr>
                      <w:drawing>
                        <wp:inline distT="0" distB="0" distL="0" distR="0" wp14:anchorId="72B4D7A7" wp14:editId="6B025338">
                          <wp:extent cx="2747854" cy="2333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5113" cy="2407730"/>
                                  </a:xfrm>
                                  <a:prstGeom prst="rect">
                                    <a:avLst/>
                                  </a:prstGeom>
                                  <a:noFill/>
                                  <a:ln>
                                    <a:noFill/>
                                  </a:ln>
                                </pic:spPr>
                              </pic:pic>
                            </a:graphicData>
                          </a:graphic>
                        </wp:inline>
                      </w:drawing>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90E3A" w14:textId="77777777" w:rsidR="007D493D" w:rsidRDefault="007D493D" w:rsidP="007E40CE">
      <w:r>
        <w:separator/>
      </w:r>
    </w:p>
  </w:footnote>
  <w:footnote w:type="continuationSeparator" w:id="0">
    <w:p w14:paraId="1E2206BD" w14:textId="77777777" w:rsidR="007D493D" w:rsidRDefault="007D493D" w:rsidP="007E40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77AAC" w14:textId="61985A07" w:rsidR="007D493D" w:rsidRDefault="00B82725">
    <w:pPr>
      <w:pStyle w:val="Header"/>
    </w:pPr>
    <w:r>
      <w:rPr>
        <w:noProof/>
        <w:lang w:eastAsia="en-GB"/>
      </w:rPr>
      <mc:AlternateContent>
        <mc:Choice Requires="wps">
          <w:drawing>
            <wp:anchor distT="45720" distB="45720" distL="114300" distR="114300" simplePos="0" relativeHeight="251659264" behindDoc="0" locked="0" layoutInCell="1" allowOverlap="1" wp14:anchorId="198EA4BC" wp14:editId="3DC38E0A">
              <wp:simplePos x="0" y="0"/>
              <wp:positionH relativeFrom="margin">
                <wp:posOffset>4933950</wp:posOffset>
              </wp:positionH>
              <wp:positionV relativeFrom="paragraph">
                <wp:posOffset>1118870</wp:posOffset>
              </wp:positionV>
              <wp:extent cx="1364615" cy="782320"/>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782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17230" w14:textId="77777777" w:rsidR="007D493D" w:rsidRDefault="007D493D" w:rsidP="004E3729">
                          <w:r w:rsidRPr="006620B2">
                            <w:rPr>
                              <w:noProof/>
                              <w:lang w:eastAsia="en-GB"/>
                            </w:rPr>
                            <w:drawing>
                              <wp:inline distT="0" distB="0" distL="0" distR="0" wp14:anchorId="62E64878" wp14:editId="5A0FC5EE">
                                <wp:extent cx="1523968" cy="422551"/>
                                <wp:effectExtent l="0" t="0" r="635" b="0"/>
                                <wp:docPr id="18" name="Picture 18" descr="salford-cv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ford-cvs-ne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219" cy="429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98EA4BC" id="_x0000_t202" coordsize="21600,21600" o:spt="202" path="m,l,21600r21600,l21600,xe">
              <v:stroke joinstyle="miter"/>
              <v:path gradientshapeok="t" o:connecttype="rect"/>
            </v:shapetype>
            <v:shape id="Text Box 3" o:spid="_x0000_s1026" type="#_x0000_t202" style="position:absolute;margin-left:388.5pt;margin-top:88.1pt;width:107.45pt;height:61.6pt;z-index:251659264;visibility:visible;mso-wrap-style:non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" filled="f" stroked="f">
              <v:textbox style="mso-fit-shape-to-text:t">
                <w:txbxContent>
                  <w:p w14:paraId="0BE17230" w14:textId="77777777" w:rsidR="007D493D" w:rsidRDefault="007D493D" w:rsidP="004E3729">
                    <w:r w:rsidRPr="006620B2">
                      <w:rPr>
                        <w:noProof/>
                        <w:lang w:eastAsia="en-GB"/>
                      </w:rPr>
                      <w:drawing>
                        <wp:inline distT="0" distB="0" distL="0" distR="0" wp14:anchorId="62E64878" wp14:editId="5A0FC5EE">
                          <wp:extent cx="1523968" cy="422551"/>
                          <wp:effectExtent l="0" t="0" r="635" b="0"/>
                          <wp:docPr id="18" name="Picture 18" descr="salford-cv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ford-cvs-new-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219" cy="429830"/>
                                  </a:xfrm>
                                  <a:prstGeom prst="rect">
                                    <a:avLst/>
                                  </a:prstGeom>
                                  <a:noFill/>
                                  <a:ln>
                                    <a:noFill/>
                                  </a:ln>
                                </pic:spPr>
                              </pic:pic>
                            </a:graphicData>
                          </a:graphic>
                        </wp:inline>
                      </w:drawing>
                    </w:r>
                  </w:p>
                </w:txbxContent>
              </v:textbox>
              <w10:wrap anchorx="margin"/>
            </v:shape>
          </w:pict>
        </mc:Fallback>
      </mc:AlternateContent>
    </w:r>
    <w:r>
      <w:rPr>
        <w:rFonts w:ascii="Arial" w:hAnsi="Arial" w:cs="Arial"/>
        <w:noProof/>
        <w:sz w:val="28"/>
        <w:lang w:eastAsia="en-GB"/>
      </w:rPr>
      <mc:AlternateContent>
        <mc:Choice Requires="wps">
          <w:drawing>
            <wp:anchor distT="45720" distB="45720" distL="114300" distR="114300" simplePos="0" relativeHeight="251661312" behindDoc="0" locked="0" layoutInCell="1" allowOverlap="1" wp14:anchorId="74E76507" wp14:editId="50245244">
              <wp:simplePos x="0" y="0"/>
              <wp:positionH relativeFrom="margin">
                <wp:posOffset>5240020</wp:posOffset>
              </wp:positionH>
              <wp:positionV relativeFrom="paragraph">
                <wp:posOffset>-21590</wp:posOffset>
              </wp:positionV>
              <wp:extent cx="1212215" cy="109537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4E408" w14:textId="78F5362F" w:rsidR="007D493D" w:rsidRDefault="00B82725" w:rsidP="004E3729">
                          <w:r>
                            <w:rPr>
                              <w:noProof/>
                              <w:lang w:eastAsia="en-GB"/>
                            </w:rPr>
                            <w:drawing>
                              <wp:inline distT="0" distB="0" distL="0" distR="0" wp14:anchorId="722C9112" wp14:editId="32C6643D">
                                <wp:extent cx="1056395" cy="8971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4023" cy="920611"/>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4E76507" id="Text Box 15" o:spid="_x0000_s1027" type="#_x0000_t202" style="position:absolute;margin-left:412.6pt;margin-top:-1.7pt;width:95.45pt;height:86.25pt;z-index:251661312;visibility:visible;mso-wrap-style:non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UmtAIAALo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" filled="f" stroked="f">
              <v:textbox>
                <w:txbxContent>
                  <w:p w14:paraId="7CE4E408" w14:textId="78F5362F" w:rsidR="007D493D" w:rsidRDefault="00B82725" w:rsidP="004E3729">
                    <w:r>
                      <w:rPr>
                        <w:noProof/>
                        <w:lang w:eastAsia="en-GB"/>
                      </w:rPr>
                      <w:drawing>
                        <wp:inline distT="0" distB="0" distL="0" distR="0" wp14:anchorId="722C9112" wp14:editId="32C6643D">
                          <wp:extent cx="1056395" cy="8971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4023" cy="920611"/>
                                  </a:xfrm>
                                  <a:prstGeom prst="rect">
                                    <a:avLst/>
                                  </a:prstGeom>
                                  <a:noFill/>
                                  <a:ln>
                                    <a:noFill/>
                                  </a:ln>
                                </pic:spPr>
                              </pic:pic>
                            </a:graphicData>
                          </a:graphic>
                        </wp:inline>
                      </w:drawing>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17EC"/>
    <w:multiLevelType w:val="hybridMultilevel"/>
    <w:tmpl w:val="FAB0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96096"/>
    <w:multiLevelType w:val="hybridMultilevel"/>
    <w:tmpl w:val="3186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70B37"/>
    <w:multiLevelType w:val="hybridMultilevel"/>
    <w:tmpl w:val="E37EDB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BD6ABD"/>
    <w:multiLevelType w:val="hybridMultilevel"/>
    <w:tmpl w:val="5CD2695A"/>
    <w:lvl w:ilvl="0" w:tplc="2EEC8E5C">
      <w:start w:val="1"/>
      <w:numFmt w:val="bullet"/>
      <w:lvlText w:val="•"/>
      <w:lvlJc w:val="left"/>
      <w:pPr>
        <w:tabs>
          <w:tab w:val="num" w:pos="720"/>
        </w:tabs>
        <w:ind w:left="720" w:hanging="360"/>
      </w:pPr>
      <w:rPr>
        <w:rFonts w:ascii="Arial" w:hAnsi="Arial" w:cs="Times New Roman" w:hint="default"/>
      </w:rPr>
    </w:lvl>
    <w:lvl w:ilvl="1" w:tplc="D0B66862">
      <w:start w:val="1"/>
      <w:numFmt w:val="bullet"/>
      <w:lvlText w:val="•"/>
      <w:lvlJc w:val="left"/>
      <w:pPr>
        <w:tabs>
          <w:tab w:val="num" w:pos="1440"/>
        </w:tabs>
        <w:ind w:left="1440" w:hanging="360"/>
      </w:pPr>
      <w:rPr>
        <w:rFonts w:ascii="Arial" w:hAnsi="Arial" w:cs="Times New Roman" w:hint="default"/>
      </w:rPr>
    </w:lvl>
    <w:lvl w:ilvl="2" w:tplc="05DAD3E8">
      <w:start w:val="1"/>
      <w:numFmt w:val="bullet"/>
      <w:lvlText w:val="•"/>
      <w:lvlJc w:val="left"/>
      <w:pPr>
        <w:tabs>
          <w:tab w:val="num" w:pos="2160"/>
        </w:tabs>
        <w:ind w:left="2160" w:hanging="360"/>
      </w:pPr>
      <w:rPr>
        <w:rFonts w:ascii="Arial" w:hAnsi="Arial" w:cs="Times New Roman" w:hint="default"/>
      </w:rPr>
    </w:lvl>
    <w:lvl w:ilvl="3" w:tplc="EA6029F8">
      <w:start w:val="1"/>
      <w:numFmt w:val="bullet"/>
      <w:lvlText w:val="•"/>
      <w:lvlJc w:val="left"/>
      <w:pPr>
        <w:tabs>
          <w:tab w:val="num" w:pos="2880"/>
        </w:tabs>
        <w:ind w:left="2880" w:hanging="360"/>
      </w:pPr>
      <w:rPr>
        <w:rFonts w:ascii="Arial" w:hAnsi="Arial" w:cs="Times New Roman" w:hint="default"/>
      </w:rPr>
    </w:lvl>
    <w:lvl w:ilvl="4" w:tplc="7FA2E578">
      <w:start w:val="1"/>
      <w:numFmt w:val="bullet"/>
      <w:lvlText w:val="•"/>
      <w:lvlJc w:val="left"/>
      <w:pPr>
        <w:tabs>
          <w:tab w:val="num" w:pos="3600"/>
        </w:tabs>
        <w:ind w:left="3600" w:hanging="360"/>
      </w:pPr>
      <w:rPr>
        <w:rFonts w:ascii="Arial" w:hAnsi="Arial" w:cs="Times New Roman" w:hint="default"/>
      </w:rPr>
    </w:lvl>
    <w:lvl w:ilvl="5" w:tplc="DDBE7010">
      <w:start w:val="1"/>
      <w:numFmt w:val="bullet"/>
      <w:lvlText w:val="•"/>
      <w:lvlJc w:val="left"/>
      <w:pPr>
        <w:tabs>
          <w:tab w:val="num" w:pos="4320"/>
        </w:tabs>
        <w:ind w:left="4320" w:hanging="360"/>
      </w:pPr>
      <w:rPr>
        <w:rFonts w:ascii="Arial" w:hAnsi="Arial" w:cs="Times New Roman" w:hint="default"/>
      </w:rPr>
    </w:lvl>
    <w:lvl w:ilvl="6" w:tplc="AAF29B8A">
      <w:start w:val="1"/>
      <w:numFmt w:val="bullet"/>
      <w:lvlText w:val="•"/>
      <w:lvlJc w:val="left"/>
      <w:pPr>
        <w:tabs>
          <w:tab w:val="num" w:pos="5040"/>
        </w:tabs>
        <w:ind w:left="5040" w:hanging="360"/>
      </w:pPr>
      <w:rPr>
        <w:rFonts w:ascii="Arial" w:hAnsi="Arial" w:cs="Times New Roman" w:hint="default"/>
      </w:rPr>
    </w:lvl>
    <w:lvl w:ilvl="7" w:tplc="8FD2FA66">
      <w:start w:val="1"/>
      <w:numFmt w:val="bullet"/>
      <w:lvlText w:val="•"/>
      <w:lvlJc w:val="left"/>
      <w:pPr>
        <w:tabs>
          <w:tab w:val="num" w:pos="5760"/>
        </w:tabs>
        <w:ind w:left="5760" w:hanging="360"/>
      </w:pPr>
      <w:rPr>
        <w:rFonts w:ascii="Arial" w:hAnsi="Arial" w:cs="Times New Roman" w:hint="default"/>
      </w:rPr>
    </w:lvl>
    <w:lvl w:ilvl="8" w:tplc="B7F49AC8">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76C3557"/>
    <w:multiLevelType w:val="hybridMultilevel"/>
    <w:tmpl w:val="1538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C14130"/>
    <w:multiLevelType w:val="hybridMultilevel"/>
    <w:tmpl w:val="3364D5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CF06724"/>
    <w:multiLevelType w:val="hybridMultilevel"/>
    <w:tmpl w:val="53CC207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1E7820B9"/>
    <w:multiLevelType w:val="hybridMultilevel"/>
    <w:tmpl w:val="267EF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17DB2"/>
    <w:multiLevelType w:val="hybridMultilevel"/>
    <w:tmpl w:val="A4BEA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E32C0E"/>
    <w:multiLevelType w:val="hybridMultilevel"/>
    <w:tmpl w:val="830C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DA738A"/>
    <w:multiLevelType w:val="hybridMultilevel"/>
    <w:tmpl w:val="F6BE7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372550"/>
    <w:multiLevelType w:val="hybridMultilevel"/>
    <w:tmpl w:val="437E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A61D75"/>
    <w:multiLevelType w:val="hybridMultilevel"/>
    <w:tmpl w:val="6C00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236A1C"/>
    <w:multiLevelType w:val="hybridMultilevel"/>
    <w:tmpl w:val="9A66CB62"/>
    <w:lvl w:ilvl="0" w:tplc="362ED7A0">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0D15A27"/>
    <w:multiLevelType w:val="hybridMultilevel"/>
    <w:tmpl w:val="A970AD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3030C24"/>
    <w:multiLevelType w:val="hybridMultilevel"/>
    <w:tmpl w:val="E0C2F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132548"/>
    <w:multiLevelType w:val="hybridMultilevel"/>
    <w:tmpl w:val="7BA60C3C"/>
    <w:lvl w:ilvl="0" w:tplc="CD0A7A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0D25B6"/>
    <w:multiLevelType w:val="hybridMultilevel"/>
    <w:tmpl w:val="1DE67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E20D6F"/>
    <w:multiLevelType w:val="hybridMultilevel"/>
    <w:tmpl w:val="13AAA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2747F1"/>
    <w:multiLevelType w:val="hybridMultilevel"/>
    <w:tmpl w:val="E9526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DB24C2"/>
    <w:multiLevelType w:val="hybridMultilevel"/>
    <w:tmpl w:val="B43A96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85D10E1"/>
    <w:multiLevelType w:val="hybridMultilevel"/>
    <w:tmpl w:val="86F4A7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BCF3D88"/>
    <w:multiLevelType w:val="hybridMultilevel"/>
    <w:tmpl w:val="96329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1243C2"/>
    <w:multiLevelType w:val="hybridMultilevel"/>
    <w:tmpl w:val="64AC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065E4E"/>
    <w:multiLevelType w:val="hybridMultilevel"/>
    <w:tmpl w:val="36CE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99170D"/>
    <w:multiLevelType w:val="hybridMultilevel"/>
    <w:tmpl w:val="26DC206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E96766"/>
    <w:multiLevelType w:val="hybridMultilevel"/>
    <w:tmpl w:val="B9126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8"/>
  </w:num>
  <w:num w:numId="3">
    <w:abstractNumId w:val="2"/>
  </w:num>
  <w:num w:numId="4">
    <w:abstractNumId w:val="14"/>
  </w:num>
  <w:num w:numId="5">
    <w:abstractNumId w:val="13"/>
  </w:num>
  <w:num w:numId="6">
    <w:abstractNumId w:val="11"/>
  </w:num>
  <w:num w:numId="7">
    <w:abstractNumId w:val="19"/>
  </w:num>
  <w:num w:numId="8">
    <w:abstractNumId w:val="24"/>
  </w:num>
  <w:num w:numId="9">
    <w:abstractNumId w:val="4"/>
  </w:num>
  <w:num w:numId="10">
    <w:abstractNumId w:val="6"/>
  </w:num>
  <w:num w:numId="11">
    <w:abstractNumId w:val="23"/>
  </w:num>
  <w:num w:numId="12">
    <w:abstractNumId w:val="3"/>
  </w:num>
  <w:num w:numId="13">
    <w:abstractNumId w:val="17"/>
  </w:num>
  <w:num w:numId="14">
    <w:abstractNumId w:val="26"/>
  </w:num>
  <w:num w:numId="15">
    <w:abstractNumId w:val="10"/>
  </w:num>
  <w:num w:numId="16">
    <w:abstractNumId w:val="16"/>
  </w:num>
  <w:num w:numId="17">
    <w:abstractNumId w:val="5"/>
  </w:num>
  <w:num w:numId="18">
    <w:abstractNumId w:val="0"/>
  </w:num>
  <w:num w:numId="19">
    <w:abstractNumId w:val="12"/>
  </w:num>
  <w:num w:numId="20">
    <w:abstractNumId w:val="7"/>
  </w:num>
  <w:num w:numId="21">
    <w:abstractNumId w:val="22"/>
  </w:num>
  <w:num w:numId="22">
    <w:abstractNumId w:val="18"/>
  </w:num>
  <w:num w:numId="23">
    <w:abstractNumId w:val="9"/>
  </w:num>
  <w:num w:numId="24">
    <w:abstractNumId w:val="21"/>
  </w:num>
  <w:num w:numId="25">
    <w:abstractNumId w:val="1"/>
  </w:num>
  <w:num w:numId="26">
    <w:abstractNumId w:val="2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E2"/>
    <w:rsid w:val="00012E2E"/>
    <w:rsid w:val="00013A62"/>
    <w:rsid w:val="00035E98"/>
    <w:rsid w:val="00071754"/>
    <w:rsid w:val="000A0C9C"/>
    <w:rsid w:val="000A234D"/>
    <w:rsid w:val="000A555D"/>
    <w:rsid w:val="000C2FFA"/>
    <w:rsid w:val="00122956"/>
    <w:rsid w:val="00130613"/>
    <w:rsid w:val="00165B7B"/>
    <w:rsid w:val="001F0E85"/>
    <w:rsid w:val="00204821"/>
    <w:rsid w:val="002924F0"/>
    <w:rsid w:val="002C3513"/>
    <w:rsid w:val="002C72A7"/>
    <w:rsid w:val="003046AF"/>
    <w:rsid w:val="00307F7C"/>
    <w:rsid w:val="00342F2A"/>
    <w:rsid w:val="00375889"/>
    <w:rsid w:val="00381D5E"/>
    <w:rsid w:val="00384D8F"/>
    <w:rsid w:val="003A4933"/>
    <w:rsid w:val="003C6B1C"/>
    <w:rsid w:val="004224C4"/>
    <w:rsid w:val="00464CEB"/>
    <w:rsid w:val="00470E52"/>
    <w:rsid w:val="004723A1"/>
    <w:rsid w:val="00472FD5"/>
    <w:rsid w:val="004A2D1C"/>
    <w:rsid w:val="004B0D4C"/>
    <w:rsid w:val="004B35A3"/>
    <w:rsid w:val="004C42E6"/>
    <w:rsid w:val="004D66BA"/>
    <w:rsid w:val="004E1C76"/>
    <w:rsid w:val="004E3729"/>
    <w:rsid w:val="004E504A"/>
    <w:rsid w:val="004F2FFC"/>
    <w:rsid w:val="00500B22"/>
    <w:rsid w:val="00520629"/>
    <w:rsid w:val="005263E0"/>
    <w:rsid w:val="0053640F"/>
    <w:rsid w:val="00536FD0"/>
    <w:rsid w:val="005661BE"/>
    <w:rsid w:val="0058418A"/>
    <w:rsid w:val="00592D43"/>
    <w:rsid w:val="0059649A"/>
    <w:rsid w:val="005A491E"/>
    <w:rsid w:val="005D4199"/>
    <w:rsid w:val="0064792F"/>
    <w:rsid w:val="00673932"/>
    <w:rsid w:val="006B00FE"/>
    <w:rsid w:val="006B0333"/>
    <w:rsid w:val="006D3D24"/>
    <w:rsid w:val="006D52EB"/>
    <w:rsid w:val="00701EEB"/>
    <w:rsid w:val="0073285A"/>
    <w:rsid w:val="0075320A"/>
    <w:rsid w:val="007D493D"/>
    <w:rsid w:val="007D70DD"/>
    <w:rsid w:val="007E40CE"/>
    <w:rsid w:val="007F3834"/>
    <w:rsid w:val="007F54F3"/>
    <w:rsid w:val="0080513E"/>
    <w:rsid w:val="008562F0"/>
    <w:rsid w:val="00861389"/>
    <w:rsid w:val="00867383"/>
    <w:rsid w:val="00886690"/>
    <w:rsid w:val="00894C3C"/>
    <w:rsid w:val="008A45D3"/>
    <w:rsid w:val="008B4C20"/>
    <w:rsid w:val="008D081F"/>
    <w:rsid w:val="008D6E6F"/>
    <w:rsid w:val="008F12F8"/>
    <w:rsid w:val="009409B4"/>
    <w:rsid w:val="00963294"/>
    <w:rsid w:val="0097091A"/>
    <w:rsid w:val="0098423C"/>
    <w:rsid w:val="009B5B49"/>
    <w:rsid w:val="009B61E2"/>
    <w:rsid w:val="009E646B"/>
    <w:rsid w:val="009F0286"/>
    <w:rsid w:val="00A636BD"/>
    <w:rsid w:val="00A7321E"/>
    <w:rsid w:val="00A94B91"/>
    <w:rsid w:val="00A96910"/>
    <w:rsid w:val="00AE0D77"/>
    <w:rsid w:val="00B14A0C"/>
    <w:rsid w:val="00B31A54"/>
    <w:rsid w:val="00B560AA"/>
    <w:rsid w:val="00B6366F"/>
    <w:rsid w:val="00B646A8"/>
    <w:rsid w:val="00B655AA"/>
    <w:rsid w:val="00B70B3C"/>
    <w:rsid w:val="00B82725"/>
    <w:rsid w:val="00BC583B"/>
    <w:rsid w:val="00BD2758"/>
    <w:rsid w:val="00BD4095"/>
    <w:rsid w:val="00BF2586"/>
    <w:rsid w:val="00BF6608"/>
    <w:rsid w:val="00C305F4"/>
    <w:rsid w:val="00C35E17"/>
    <w:rsid w:val="00C66A3E"/>
    <w:rsid w:val="00C71F7E"/>
    <w:rsid w:val="00C7575F"/>
    <w:rsid w:val="00CA32D4"/>
    <w:rsid w:val="00CD5DA6"/>
    <w:rsid w:val="00CF789D"/>
    <w:rsid w:val="00D10660"/>
    <w:rsid w:val="00D727A9"/>
    <w:rsid w:val="00DB63C2"/>
    <w:rsid w:val="00DD245A"/>
    <w:rsid w:val="00DD49C6"/>
    <w:rsid w:val="00DD5FB2"/>
    <w:rsid w:val="00E308E1"/>
    <w:rsid w:val="00E50360"/>
    <w:rsid w:val="00EA44E2"/>
    <w:rsid w:val="00EB0E10"/>
    <w:rsid w:val="00EC2EC8"/>
    <w:rsid w:val="00ED7D82"/>
    <w:rsid w:val="00F02F01"/>
    <w:rsid w:val="00F263D3"/>
    <w:rsid w:val="00F65492"/>
    <w:rsid w:val="00FA4DB2"/>
    <w:rsid w:val="00FB5863"/>
    <w:rsid w:val="00FB5F6E"/>
    <w:rsid w:val="00FC0608"/>
    <w:rsid w:val="00FC1D0C"/>
    <w:rsid w:val="00FC6114"/>
    <w:rsid w:val="00FF5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BBBE2EB"/>
  <w15:chartTrackingRefBased/>
  <w15:docId w15:val="{E818D9F9-E08D-4D73-9632-60CA0A18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3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61E2"/>
    <w:pPr>
      <w:spacing w:after="0" w:line="240" w:lineRule="auto"/>
    </w:pPr>
  </w:style>
  <w:style w:type="character" w:styleId="Hyperlink">
    <w:name w:val="Hyperlink"/>
    <w:basedOn w:val="DefaultParagraphFont"/>
    <w:uiPriority w:val="99"/>
    <w:unhideWhenUsed/>
    <w:rsid w:val="009B61E2"/>
    <w:rPr>
      <w:color w:val="0563C1" w:themeColor="hyperlink"/>
      <w:u w:val="single"/>
    </w:rPr>
  </w:style>
  <w:style w:type="paragraph" w:styleId="Header">
    <w:name w:val="header"/>
    <w:basedOn w:val="Normal"/>
    <w:link w:val="HeaderChar"/>
    <w:uiPriority w:val="99"/>
    <w:unhideWhenUsed/>
    <w:rsid w:val="007E40CE"/>
    <w:pPr>
      <w:tabs>
        <w:tab w:val="center" w:pos="4513"/>
        <w:tab w:val="right" w:pos="9026"/>
      </w:tabs>
    </w:pPr>
  </w:style>
  <w:style w:type="character" w:customStyle="1" w:styleId="HeaderChar">
    <w:name w:val="Header Char"/>
    <w:basedOn w:val="DefaultParagraphFont"/>
    <w:link w:val="Header"/>
    <w:uiPriority w:val="99"/>
    <w:rsid w:val="007E40CE"/>
  </w:style>
  <w:style w:type="paragraph" w:styleId="Footer">
    <w:name w:val="footer"/>
    <w:basedOn w:val="Normal"/>
    <w:link w:val="FooterChar"/>
    <w:uiPriority w:val="99"/>
    <w:unhideWhenUsed/>
    <w:rsid w:val="007E40CE"/>
    <w:pPr>
      <w:tabs>
        <w:tab w:val="center" w:pos="4513"/>
        <w:tab w:val="right" w:pos="9026"/>
      </w:tabs>
    </w:pPr>
  </w:style>
  <w:style w:type="character" w:customStyle="1" w:styleId="FooterChar">
    <w:name w:val="Footer Char"/>
    <w:basedOn w:val="DefaultParagraphFont"/>
    <w:link w:val="Footer"/>
    <w:uiPriority w:val="99"/>
    <w:rsid w:val="007E40CE"/>
  </w:style>
  <w:style w:type="paragraph" w:styleId="BalloonText">
    <w:name w:val="Balloon Text"/>
    <w:basedOn w:val="Normal"/>
    <w:link w:val="BalloonTextChar"/>
    <w:uiPriority w:val="99"/>
    <w:semiHidden/>
    <w:unhideWhenUsed/>
    <w:rsid w:val="00DB63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3C2"/>
    <w:rPr>
      <w:rFonts w:ascii="Segoe UI" w:hAnsi="Segoe UI" w:cs="Segoe UI"/>
      <w:sz w:val="18"/>
      <w:szCs w:val="18"/>
    </w:rPr>
  </w:style>
  <w:style w:type="paragraph" w:styleId="ListParagraph">
    <w:name w:val="List Paragraph"/>
    <w:basedOn w:val="Normal"/>
    <w:uiPriority w:val="34"/>
    <w:qFormat/>
    <w:rsid w:val="00DB63C2"/>
    <w:pPr>
      <w:ind w:left="720"/>
      <w:contextualSpacing/>
    </w:pPr>
  </w:style>
  <w:style w:type="character" w:styleId="CommentReference">
    <w:name w:val="annotation reference"/>
    <w:basedOn w:val="DefaultParagraphFont"/>
    <w:uiPriority w:val="99"/>
    <w:semiHidden/>
    <w:unhideWhenUsed/>
    <w:rsid w:val="00DB63C2"/>
    <w:rPr>
      <w:sz w:val="16"/>
      <w:szCs w:val="16"/>
    </w:rPr>
  </w:style>
  <w:style w:type="paragraph" w:styleId="CommentText">
    <w:name w:val="annotation text"/>
    <w:basedOn w:val="Normal"/>
    <w:link w:val="CommentTextChar"/>
    <w:uiPriority w:val="99"/>
    <w:semiHidden/>
    <w:unhideWhenUsed/>
    <w:rsid w:val="00DB63C2"/>
    <w:rPr>
      <w:sz w:val="20"/>
      <w:szCs w:val="20"/>
    </w:rPr>
  </w:style>
  <w:style w:type="character" w:customStyle="1" w:styleId="CommentTextChar">
    <w:name w:val="Comment Text Char"/>
    <w:basedOn w:val="DefaultParagraphFont"/>
    <w:link w:val="CommentText"/>
    <w:uiPriority w:val="99"/>
    <w:semiHidden/>
    <w:rsid w:val="00DB63C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B63C2"/>
    <w:rPr>
      <w:b/>
      <w:bCs/>
    </w:rPr>
  </w:style>
  <w:style w:type="character" w:customStyle="1" w:styleId="CommentSubjectChar">
    <w:name w:val="Comment Subject Char"/>
    <w:basedOn w:val="CommentTextChar"/>
    <w:link w:val="CommentSubject"/>
    <w:uiPriority w:val="99"/>
    <w:semiHidden/>
    <w:rsid w:val="00DB63C2"/>
    <w:rPr>
      <w:rFonts w:ascii="Calibri" w:hAnsi="Calibri" w:cs="Calibri"/>
      <w:b/>
      <w:bCs/>
      <w:sz w:val="20"/>
      <w:szCs w:val="20"/>
    </w:rPr>
  </w:style>
  <w:style w:type="paragraph" w:styleId="Revision">
    <w:name w:val="Revision"/>
    <w:hidden/>
    <w:uiPriority w:val="99"/>
    <w:semiHidden/>
    <w:rsid w:val="00307F7C"/>
    <w:pPr>
      <w:spacing w:after="0" w:line="240" w:lineRule="auto"/>
    </w:pPr>
    <w:rPr>
      <w:rFonts w:ascii="Calibri" w:hAnsi="Calibri" w:cs="Calibri"/>
    </w:rPr>
  </w:style>
  <w:style w:type="character" w:customStyle="1" w:styleId="NoSpacingChar">
    <w:name w:val="No Spacing Char"/>
    <w:link w:val="NoSpacing"/>
    <w:uiPriority w:val="1"/>
    <w:locked/>
    <w:rsid w:val="007D493D"/>
  </w:style>
  <w:style w:type="table" w:styleId="TableGrid">
    <w:name w:val="Table Grid"/>
    <w:basedOn w:val="TableNormal"/>
    <w:uiPriority w:val="39"/>
    <w:rsid w:val="00FA4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0333"/>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B03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08233">
      <w:bodyDiv w:val="1"/>
      <w:marLeft w:val="0"/>
      <w:marRight w:val="0"/>
      <w:marTop w:val="0"/>
      <w:marBottom w:val="0"/>
      <w:divBdr>
        <w:top w:val="none" w:sz="0" w:space="0" w:color="auto"/>
        <w:left w:val="none" w:sz="0" w:space="0" w:color="auto"/>
        <w:bottom w:val="none" w:sz="0" w:space="0" w:color="auto"/>
        <w:right w:val="none" w:sz="0" w:space="0" w:color="auto"/>
      </w:divBdr>
    </w:div>
    <w:div w:id="931662587">
      <w:bodyDiv w:val="1"/>
      <w:marLeft w:val="0"/>
      <w:marRight w:val="0"/>
      <w:marTop w:val="0"/>
      <w:marBottom w:val="0"/>
      <w:divBdr>
        <w:top w:val="none" w:sz="0" w:space="0" w:color="auto"/>
        <w:left w:val="none" w:sz="0" w:space="0" w:color="auto"/>
        <w:bottom w:val="none" w:sz="0" w:space="0" w:color="auto"/>
        <w:right w:val="none" w:sz="0" w:space="0" w:color="auto"/>
      </w:divBdr>
    </w:div>
    <w:div w:id="13765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salfordcvs.co.uk" TargetMode="External"/><Relationship Id="rId13" Type="http://schemas.openxmlformats.org/officeDocument/2006/relationships/hyperlink" Target="https://www.theguardian.com/business/2019/dec/02/new-study-deems-amazon-worst-for-aggressive-tax-avoidanc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imon.robinson@salfordcvs.co.uk" TargetMode="External"/><Relationship Id="rId12" Type="http://schemas.openxmlformats.org/officeDocument/2006/relationships/hyperlink" Target="https://www.livingwage.org.uk/become-a-living-wage-employe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s@salfordcvs.co.uk" TargetMode="External"/><Relationship Id="rId5" Type="http://schemas.openxmlformats.org/officeDocument/2006/relationships/footnotes" Target="footnotes.xml"/><Relationship Id="rId15" Type="http://schemas.openxmlformats.org/officeDocument/2006/relationships/hyperlink" Target="https://www.salfordcvs.co.uk/system/files/Salford%20CVS%20Terms%20and%20Conditions%20for%20Grants%20and%20Investments.pdf" TargetMode="External"/><Relationship Id="rId10" Type="http://schemas.openxmlformats.org/officeDocument/2006/relationships/hyperlink" Target="mailto:grants@salfordcvs.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lfordcvs.co.uk/system/files/Salford%20CVS%20Terms%20and%20Conditions%20for%20Grants%20and%20Investments.pdf" TargetMode="External"/><Relationship Id="rId14" Type="http://schemas.openxmlformats.org/officeDocument/2006/relationships/hyperlink" Target="https://www.salfordcvs.co.uk/adult-safeguarding"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2208</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Robinson</dc:creator>
  <cp:keywords/>
  <dc:description/>
  <cp:lastModifiedBy>Simon Robinson</cp:lastModifiedBy>
  <cp:revision>4</cp:revision>
  <cp:lastPrinted>2021-04-29T10:54:00Z</cp:lastPrinted>
  <dcterms:created xsi:type="dcterms:W3CDTF">2021-04-29T10:37:00Z</dcterms:created>
  <dcterms:modified xsi:type="dcterms:W3CDTF">2021-04-29T10:55:00Z</dcterms:modified>
</cp:coreProperties>
</file>