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92" w:rsidRPr="00250E4A" w:rsidRDefault="00324D92" w:rsidP="00324D92">
      <w:pPr>
        <w:pStyle w:val="NoSpacing"/>
        <w:rPr>
          <w:rFonts w:ascii="Segoe UI" w:hAnsi="Segoe UI" w:cs="Segoe UI"/>
          <w:b/>
          <w:color w:val="622A76"/>
          <w:sz w:val="44"/>
        </w:rPr>
      </w:pPr>
      <w:r w:rsidRPr="00250E4A">
        <w:rPr>
          <w:rFonts w:ascii="Segoe UI" w:hAnsi="Segoe UI" w:cs="Segoe UI"/>
          <w:b/>
          <w:color w:val="622A76"/>
          <w:sz w:val="44"/>
        </w:rPr>
        <w:t>Salford CVS</w:t>
      </w:r>
    </w:p>
    <w:p w:rsidR="00324D92" w:rsidRPr="00B560AA" w:rsidRDefault="00324D92" w:rsidP="00324D92">
      <w:pPr>
        <w:pStyle w:val="NoSpacing"/>
        <w:rPr>
          <w:rFonts w:ascii="Segoe UI" w:hAnsi="Segoe UI" w:cs="Segoe UI"/>
          <w:b/>
          <w:color w:val="622A76"/>
          <w:sz w:val="48"/>
        </w:rPr>
      </w:pPr>
      <w:r w:rsidRPr="00250E4A">
        <w:rPr>
          <w:rFonts w:ascii="Segoe UI" w:hAnsi="Segoe UI" w:cs="Segoe UI"/>
          <w:b/>
          <w:color w:val="622A76"/>
          <w:sz w:val="52"/>
        </w:rPr>
        <w:t xml:space="preserve">CV-19 </w:t>
      </w:r>
      <w:r>
        <w:rPr>
          <w:rFonts w:ascii="Segoe UI" w:hAnsi="Segoe UI" w:cs="Segoe UI"/>
          <w:b/>
          <w:color w:val="622A76"/>
          <w:sz w:val="52"/>
        </w:rPr>
        <w:t>BAME</w:t>
      </w:r>
      <w:r w:rsidRPr="00250E4A">
        <w:rPr>
          <w:rFonts w:ascii="Segoe UI" w:hAnsi="Segoe UI" w:cs="Segoe UI"/>
          <w:b/>
          <w:color w:val="622A76"/>
          <w:sz w:val="52"/>
        </w:rPr>
        <w:t xml:space="preserve"> Response Fund </w:t>
      </w:r>
      <w:r w:rsidRPr="00B560AA">
        <w:rPr>
          <w:rFonts w:ascii="Segoe UI" w:hAnsi="Segoe UI" w:cs="Segoe UI"/>
          <w:b/>
          <w:color w:val="622A76"/>
          <w:sz w:val="72"/>
        </w:rPr>
        <w:br/>
      </w:r>
      <w:r w:rsidRPr="00250E4A">
        <w:rPr>
          <w:rFonts w:ascii="Segoe UI" w:hAnsi="Segoe UI" w:cs="Segoe UI"/>
          <w:b/>
          <w:color w:val="622A76"/>
          <w:sz w:val="44"/>
        </w:rPr>
        <w:t>Guidance for Applicants</w:t>
      </w:r>
    </w:p>
    <w:p w:rsidR="00324D92" w:rsidRPr="00B560AA" w:rsidRDefault="00324D92" w:rsidP="00324D92">
      <w:pPr>
        <w:pStyle w:val="NoSpacing"/>
        <w:rPr>
          <w:rFonts w:ascii="Segoe UI" w:hAnsi="Segoe UI" w:cs="Segoe UI"/>
          <w:color w:val="622A76"/>
          <w:sz w:val="36"/>
        </w:rPr>
      </w:pPr>
      <w:r>
        <w:rPr>
          <w:rFonts w:ascii="Segoe UI" w:hAnsi="Segoe UI" w:cs="Segoe UI"/>
          <w:color w:val="622A76"/>
          <w:sz w:val="36"/>
        </w:rPr>
        <w:t>September</w:t>
      </w:r>
      <w:r w:rsidRPr="00B560AA">
        <w:rPr>
          <w:rFonts w:ascii="Segoe UI" w:hAnsi="Segoe UI" w:cs="Segoe UI"/>
          <w:color w:val="622A76"/>
          <w:sz w:val="36"/>
        </w:rPr>
        <w:t xml:space="preserve"> 2020</w:t>
      </w:r>
    </w:p>
    <w:p w:rsidR="00324D92" w:rsidRPr="00B560AA" w:rsidRDefault="00324D92" w:rsidP="00324D92">
      <w:pPr>
        <w:pStyle w:val="NoSpacing"/>
        <w:rPr>
          <w:rFonts w:ascii="Segoe UI" w:hAnsi="Segoe UI" w:cs="Segoe UI"/>
          <w:sz w:val="28"/>
        </w:rPr>
      </w:pPr>
    </w:p>
    <w:p w:rsidR="00324D92" w:rsidRDefault="00324D92" w:rsidP="00324D92">
      <w:pPr>
        <w:pStyle w:val="NoSpacing"/>
        <w:rPr>
          <w:rFonts w:ascii="Segoe UI" w:hAnsi="Segoe UI" w:cs="Segoe UI"/>
          <w:sz w:val="28"/>
        </w:rPr>
      </w:pPr>
    </w:p>
    <w:p w:rsidR="00324D92" w:rsidRPr="00C35E17" w:rsidRDefault="00324D92" w:rsidP="00324D9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rsidR="00324D92" w:rsidRPr="00B560AA" w:rsidRDefault="00324D92" w:rsidP="00324D92">
      <w:pPr>
        <w:pStyle w:val="NoSpacing"/>
        <w:rPr>
          <w:rFonts w:ascii="Segoe UI" w:hAnsi="Segoe UI" w:cs="Segoe UI"/>
          <w:sz w:val="28"/>
        </w:rPr>
      </w:pPr>
    </w:p>
    <w:p w:rsidR="00324D92" w:rsidRPr="00250E4A" w:rsidRDefault="00324D92" w:rsidP="00324D92">
      <w:pPr>
        <w:pStyle w:val="NoSpacing"/>
        <w:numPr>
          <w:ilvl w:val="0"/>
          <w:numId w:val="15"/>
        </w:numPr>
        <w:spacing w:after="120"/>
        <w:rPr>
          <w:rFonts w:ascii="Segoe UI" w:hAnsi="Segoe UI" w:cs="Segoe UI"/>
          <w:sz w:val="36"/>
        </w:rPr>
      </w:pPr>
      <w:r w:rsidRPr="00B560AA">
        <w:rPr>
          <w:rFonts w:ascii="Segoe UI" w:hAnsi="Segoe UI" w:cs="Segoe UI"/>
          <w:b/>
          <w:sz w:val="36"/>
        </w:rPr>
        <w:t>Grants of up to £</w:t>
      </w:r>
      <w:r>
        <w:rPr>
          <w:rFonts w:ascii="Segoe UI" w:hAnsi="Segoe UI" w:cs="Segoe UI"/>
          <w:b/>
          <w:sz w:val="36"/>
        </w:rPr>
        <w:t>1</w:t>
      </w:r>
      <w:r w:rsidRPr="00B560AA">
        <w:rPr>
          <w:rFonts w:ascii="Segoe UI" w:hAnsi="Segoe UI" w:cs="Segoe UI"/>
          <w:b/>
          <w:sz w:val="36"/>
        </w:rPr>
        <w:t>0,000</w:t>
      </w:r>
      <w:r w:rsidRPr="00B560AA">
        <w:rPr>
          <w:rFonts w:ascii="Segoe UI" w:hAnsi="Segoe UI" w:cs="Segoe UI"/>
          <w:sz w:val="36"/>
        </w:rPr>
        <w:t xml:space="preserve"> for Salford-based VCSE organisations</w:t>
      </w:r>
      <w:r>
        <w:rPr>
          <w:rFonts w:ascii="Segoe UI" w:hAnsi="Segoe UI" w:cs="Segoe UI"/>
          <w:sz w:val="36"/>
        </w:rPr>
        <w:t xml:space="preserve"> which </w:t>
      </w:r>
      <w:r w:rsidR="00281DDE">
        <w:rPr>
          <w:rFonts w:ascii="Segoe UI" w:hAnsi="Segoe UI" w:cs="Segoe UI"/>
          <w:sz w:val="36"/>
        </w:rPr>
        <w:t xml:space="preserve">are </w:t>
      </w:r>
      <w:r>
        <w:rPr>
          <w:rFonts w:ascii="Segoe UI" w:hAnsi="Segoe UI" w:cs="Segoe UI"/>
          <w:sz w:val="36"/>
        </w:rPr>
        <w:t>BAME-led</w:t>
      </w:r>
    </w:p>
    <w:p w:rsidR="00324D92" w:rsidRPr="00B560AA" w:rsidRDefault="00324D92" w:rsidP="00324D92">
      <w:pPr>
        <w:pStyle w:val="NoSpacing"/>
        <w:numPr>
          <w:ilvl w:val="0"/>
          <w:numId w:val="15"/>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w:t>
      </w:r>
      <w:r>
        <w:rPr>
          <w:rFonts w:ascii="Segoe UI" w:hAnsi="Segoe UI" w:cs="Segoe UI"/>
          <w:sz w:val="36"/>
        </w:rPr>
        <w:t>1.5</w:t>
      </w:r>
      <w:r w:rsidRPr="00B560AA">
        <w:rPr>
          <w:rFonts w:ascii="Segoe UI" w:hAnsi="Segoe UI" w:cs="Segoe UI"/>
          <w:sz w:val="36"/>
        </w:rPr>
        <w:t>m</w:t>
      </w:r>
    </w:p>
    <w:p w:rsidR="00324D92" w:rsidRDefault="00324D92" w:rsidP="00324D92">
      <w:pPr>
        <w:pStyle w:val="NoSpacing"/>
        <w:numPr>
          <w:ilvl w:val="0"/>
          <w:numId w:val="15"/>
        </w:numPr>
        <w:spacing w:after="120"/>
        <w:ind w:hanging="357"/>
        <w:rPr>
          <w:rFonts w:ascii="Segoe UI" w:hAnsi="Segoe UI" w:cs="Segoe UI"/>
          <w:b/>
          <w:sz w:val="36"/>
        </w:rPr>
      </w:pPr>
      <w:r w:rsidRPr="00B560AA">
        <w:rPr>
          <w:rFonts w:ascii="Segoe UI" w:hAnsi="Segoe UI" w:cs="Segoe UI"/>
          <w:b/>
          <w:sz w:val="36"/>
        </w:rPr>
        <w:t>Funding priorities:</w:t>
      </w:r>
    </w:p>
    <w:p w:rsidR="00324D92" w:rsidRDefault="00324D92" w:rsidP="00324D92">
      <w:pPr>
        <w:pStyle w:val="NoSpacing"/>
        <w:numPr>
          <w:ilvl w:val="1"/>
          <w:numId w:val="15"/>
        </w:numPr>
        <w:spacing w:after="120"/>
        <w:rPr>
          <w:rFonts w:ascii="Segoe UI" w:hAnsi="Segoe UI" w:cs="Segoe UI"/>
          <w:sz w:val="36"/>
        </w:rPr>
      </w:pPr>
      <w:r w:rsidRPr="00324D92">
        <w:rPr>
          <w:rFonts w:ascii="Segoe UI" w:hAnsi="Segoe UI" w:cs="Segoe UI"/>
          <w:sz w:val="36"/>
        </w:rPr>
        <w:t>Reducing exposure to Covid-19</w:t>
      </w:r>
    </w:p>
    <w:p w:rsidR="00324D92" w:rsidRDefault="00324D92" w:rsidP="00324D92">
      <w:pPr>
        <w:pStyle w:val="NoSpacing"/>
        <w:numPr>
          <w:ilvl w:val="1"/>
          <w:numId w:val="15"/>
        </w:numPr>
        <w:spacing w:after="120"/>
        <w:rPr>
          <w:rFonts w:ascii="Segoe UI" w:hAnsi="Segoe UI" w:cs="Segoe UI"/>
          <w:sz w:val="36"/>
        </w:rPr>
      </w:pPr>
      <w:r w:rsidRPr="00324D92">
        <w:rPr>
          <w:rFonts w:ascii="Segoe UI" w:hAnsi="Segoe UI" w:cs="Segoe UI"/>
          <w:sz w:val="36"/>
        </w:rPr>
        <w:t>Mental Health / Bereave</w:t>
      </w:r>
      <w:bookmarkStart w:id="0" w:name="_GoBack"/>
      <w:bookmarkEnd w:id="0"/>
      <w:r w:rsidRPr="00324D92">
        <w:rPr>
          <w:rFonts w:ascii="Segoe UI" w:hAnsi="Segoe UI" w:cs="Segoe UI"/>
          <w:sz w:val="36"/>
        </w:rPr>
        <w:t>ment Support</w:t>
      </w:r>
    </w:p>
    <w:p w:rsidR="00324D92" w:rsidRPr="00324D92" w:rsidRDefault="00324D92" w:rsidP="00324D92">
      <w:pPr>
        <w:pStyle w:val="NoSpacing"/>
        <w:numPr>
          <w:ilvl w:val="1"/>
          <w:numId w:val="15"/>
        </w:numPr>
        <w:spacing w:after="120"/>
        <w:rPr>
          <w:rFonts w:ascii="Segoe UI" w:hAnsi="Segoe UI" w:cs="Segoe UI"/>
          <w:sz w:val="36"/>
        </w:rPr>
      </w:pPr>
      <w:r w:rsidRPr="00324D92">
        <w:rPr>
          <w:rFonts w:ascii="Segoe UI" w:hAnsi="Segoe UI" w:cs="Segoe UI"/>
          <w:sz w:val="36"/>
        </w:rPr>
        <w:t>Physical Health and Wellbeing</w:t>
      </w:r>
    </w:p>
    <w:p w:rsidR="00324D92" w:rsidRPr="00324D92" w:rsidRDefault="00324D92" w:rsidP="00324D92">
      <w:pPr>
        <w:pStyle w:val="NoSpacing"/>
        <w:numPr>
          <w:ilvl w:val="1"/>
          <w:numId w:val="15"/>
        </w:numPr>
        <w:spacing w:after="120"/>
        <w:rPr>
          <w:rFonts w:ascii="Segoe UI" w:hAnsi="Segoe UI" w:cs="Segoe UI"/>
          <w:sz w:val="36"/>
        </w:rPr>
      </w:pPr>
      <w:r w:rsidRPr="00324D92">
        <w:rPr>
          <w:rFonts w:ascii="Segoe UI" w:hAnsi="Segoe UI" w:cs="Segoe UI"/>
          <w:sz w:val="36"/>
        </w:rPr>
        <w:t xml:space="preserve">Tackling </w:t>
      </w:r>
      <w:r>
        <w:rPr>
          <w:rFonts w:ascii="Segoe UI" w:hAnsi="Segoe UI" w:cs="Segoe UI"/>
          <w:sz w:val="36"/>
        </w:rPr>
        <w:t>O</w:t>
      </w:r>
      <w:r w:rsidRPr="00324D92">
        <w:rPr>
          <w:rFonts w:ascii="Segoe UI" w:hAnsi="Segoe UI" w:cs="Segoe UI"/>
          <w:sz w:val="36"/>
        </w:rPr>
        <w:t xml:space="preserve">besity and </w:t>
      </w:r>
      <w:r>
        <w:rPr>
          <w:rFonts w:ascii="Segoe UI" w:hAnsi="Segoe UI" w:cs="Segoe UI"/>
          <w:sz w:val="36"/>
        </w:rPr>
        <w:t>D</w:t>
      </w:r>
      <w:r w:rsidRPr="00324D92">
        <w:rPr>
          <w:rFonts w:ascii="Segoe UI" w:hAnsi="Segoe UI" w:cs="Segoe UI"/>
          <w:sz w:val="36"/>
        </w:rPr>
        <w:t>iabetes</w:t>
      </w:r>
    </w:p>
    <w:p w:rsidR="00324D92" w:rsidRPr="00324D92" w:rsidRDefault="00324D92" w:rsidP="00324D92">
      <w:pPr>
        <w:pStyle w:val="NoSpacing"/>
        <w:numPr>
          <w:ilvl w:val="1"/>
          <w:numId w:val="15"/>
        </w:numPr>
        <w:spacing w:after="120"/>
        <w:rPr>
          <w:rFonts w:ascii="Segoe UI" w:hAnsi="Segoe UI" w:cs="Segoe UI"/>
          <w:sz w:val="36"/>
        </w:rPr>
      </w:pPr>
      <w:r w:rsidRPr="00324D92">
        <w:rPr>
          <w:rFonts w:ascii="Segoe UI" w:hAnsi="Segoe UI" w:cs="Segoe UI"/>
          <w:sz w:val="36"/>
        </w:rPr>
        <w:t>Practical Support for BAME communities</w:t>
      </w:r>
    </w:p>
    <w:p w:rsidR="00324D92" w:rsidRPr="00B560AA" w:rsidRDefault="00324D92" w:rsidP="00324D92">
      <w:pPr>
        <w:pStyle w:val="NoSpacing"/>
        <w:numPr>
          <w:ilvl w:val="0"/>
          <w:numId w:val="15"/>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t xml:space="preserve">12:00 noon on Mon </w:t>
      </w:r>
      <w:r>
        <w:rPr>
          <w:rFonts w:ascii="Segoe UI" w:hAnsi="Segoe UI" w:cs="Segoe UI"/>
          <w:sz w:val="36"/>
        </w:rPr>
        <w:t>19</w:t>
      </w:r>
      <w:r>
        <w:rPr>
          <w:rFonts w:ascii="Segoe UI" w:hAnsi="Segoe UI" w:cs="Segoe UI"/>
          <w:sz w:val="36"/>
        </w:rPr>
        <w:t>th</w:t>
      </w:r>
      <w:r w:rsidRPr="00B560AA">
        <w:rPr>
          <w:rFonts w:ascii="Segoe UI" w:hAnsi="Segoe UI" w:cs="Segoe UI"/>
          <w:sz w:val="36"/>
        </w:rPr>
        <w:t xml:space="preserve"> </w:t>
      </w:r>
      <w:r>
        <w:rPr>
          <w:rFonts w:ascii="Segoe UI" w:hAnsi="Segoe UI" w:cs="Segoe UI"/>
          <w:sz w:val="36"/>
        </w:rPr>
        <w:t>Oct</w:t>
      </w:r>
      <w:r w:rsidRPr="00B560AA">
        <w:rPr>
          <w:rFonts w:ascii="Segoe UI" w:hAnsi="Segoe UI" w:cs="Segoe UI"/>
          <w:sz w:val="36"/>
        </w:rPr>
        <w:t xml:space="preserve"> 2020</w:t>
      </w:r>
    </w:p>
    <w:p w:rsidR="00324D92" w:rsidRPr="00B560AA" w:rsidRDefault="00324D92" w:rsidP="00324D92">
      <w:pPr>
        <w:pStyle w:val="NoSpacing"/>
        <w:numPr>
          <w:ilvl w:val="0"/>
          <w:numId w:val="15"/>
        </w:numPr>
        <w:spacing w:after="120"/>
        <w:ind w:hanging="357"/>
        <w:rPr>
          <w:rFonts w:ascii="Segoe UI" w:hAnsi="Segoe UI" w:cs="Segoe UI"/>
          <w:sz w:val="36"/>
        </w:rPr>
      </w:pPr>
      <w:r w:rsidRPr="00B560AA">
        <w:rPr>
          <w:rFonts w:ascii="Segoe UI" w:hAnsi="Segoe UI" w:cs="Segoe UI"/>
          <w:b/>
          <w:sz w:val="36"/>
        </w:rPr>
        <w:t>Decisions to be made by:</w:t>
      </w:r>
      <w:r w:rsidRPr="00B560AA">
        <w:rPr>
          <w:rFonts w:ascii="Segoe UI" w:hAnsi="Segoe UI" w:cs="Segoe UI"/>
          <w:sz w:val="36"/>
        </w:rPr>
        <w:br/>
      </w:r>
      <w:r>
        <w:rPr>
          <w:rFonts w:ascii="Segoe UI" w:hAnsi="Segoe UI" w:cs="Segoe UI"/>
          <w:sz w:val="36"/>
        </w:rPr>
        <w:t>Mon</w:t>
      </w:r>
      <w:r w:rsidRPr="00B560AA">
        <w:rPr>
          <w:rFonts w:ascii="Segoe UI" w:hAnsi="Segoe UI" w:cs="Segoe UI"/>
          <w:sz w:val="36"/>
        </w:rPr>
        <w:t xml:space="preserve"> </w:t>
      </w:r>
      <w:r>
        <w:rPr>
          <w:rFonts w:ascii="Segoe UI" w:hAnsi="Segoe UI" w:cs="Segoe UI"/>
          <w:sz w:val="36"/>
        </w:rPr>
        <w:t>9th</w:t>
      </w:r>
      <w:r w:rsidRPr="00B560AA">
        <w:rPr>
          <w:rFonts w:ascii="Segoe UI" w:hAnsi="Segoe UI" w:cs="Segoe UI"/>
          <w:sz w:val="36"/>
        </w:rPr>
        <w:t xml:space="preserve"> </w:t>
      </w:r>
      <w:r>
        <w:rPr>
          <w:rFonts w:ascii="Segoe UI" w:hAnsi="Segoe UI" w:cs="Segoe UI"/>
          <w:sz w:val="36"/>
        </w:rPr>
        <w:t>Nov</w:t>
      </w:r>
      <w:r w:rsidRPr="00B560AA">
        <w:rPr>
          <w:rFonts w:ascii="Segoe UI" w:hAnsi="Segoe UI" w:cs="Segoe UI"/>
          <w:sz w:val="36"/>
        </w:rPr>
        <w:t xml:space="preserve"> 2020</w:t>
      </w:r>
    </w:p>
    <w:p w:rsidR="00324D92" w:rsidRDefault="00324D92">
      <w:pPr>
        <w:spacing w:after="160" w:line="259" w:lineRule="auto"/>
        <w:rPr>
          <w:rFonts w:ascii="Segoe UI" w:hAnsi="Segoe UI" w:cs="Segoe UI"/>
          <w:sz w:val="28"/>
        </w:rPr>
      </w:pPr>
      <w:r>
        <w:rPr>
          <w:rFonts w:ascii="Segoe UI" w:hAnsi="Segoe UI" w:cs="Segoe UI"/>
          <w:sz w:val="28"/>
        </w:rPr>
        <w:br w:type="page"/>
      </w:r>
    </w:p>
    <w:p w:rsidR="009B5B49" w:rsidRPr="00A872A8" w:rsidRDefault="009B61E2" w:rsidP="009B61E2">
      <w:pPr>
        <w:pStyle w:val="NoSpacing"/>
        <w:rPr>
          <w:rFonts w:ascii="Segoe UI" w:hAnsi="Segoe UI" w:cs="Segoe UI"/>
          <w:sz w:val="28"/>
        </w:rPr>
      </w:pPr>
      <w:r w:rsidRPr="00A872A8">
        <w:rPr>
          <w:rFonts w:ascii="Segoe UI" w:hAnsi="Segoe UI" w:cs="Segoe UI"/>
          <w:sz w:val="28"/>
        </w:rPr>
        <w:lastRenderedPageBreak/>
        <w:t>Salford CVS</w:t>
      </w:r>
    </w:p>
    <w:p w:rsidR="009B61E2" w:rsidRPr="00E005DD" w:rsidRDefault="002D31D9" w:rsidP="009B61E2">
      <w:pPr>
        <w:pStyle w:val="NoSpacing"/>
        <w:rPr>
          <w:rFonts w:ascii="Segoe UI" w:hAnsi="Segoe UI" w:cs="Segoe UI"/>
          <w:b/>
          <w:color w:val="622A76"/>
          <w:sz w:val="40"/>
        </w:rPr>
      </w:pPr>
      <w:r w:rsidRPr="00E005DD">
        <w:rPr>
          <w:rFonts w:ascii="Segoe UI" w:hAnsi="Segoe UI" w:cs="Segoe UI"/>
          <w:b/>
          <w:color w:val="622A76"/>
          <w:sz w:val="40"/>
        </w:rPr>
        <w:t xml:space="preserve">Covid-19 </w:t>
      </w:r>
      <w:r w:rsidR="00A6221E">
        <w:rPr>
          <w:rFonts w:ascii="Segoe UI" w:hAnsi="Segoe UI" w:cs="Segoe UI"/>
          <w:b/>
          <w:color w:val="622A76"/>
          <w:sz w:val="40"/>
        </w:rPr>
        <w:t>BAME</w:t>
      </w:r>
      <w:r w:rsidR="00B14A0C" w:rsidRPr="00E005DD">
        <w:rPr>
          <w:rFonts w:ascii="Segoe UI" w:hAnsi="Segoe UI" w:cs="Segoe UI"/>
          <w:b/>
          <w:color w:val="622A76"/>
          <w:sz w:val="40"/>
        </w:rPr>
        <w:t xml:space="preserve"> </w:t>
      </w:r>
      <w:r w:rsidR="009B61E2" w:rsidRPr="00E005DD">
        <w:rPr>
          <w:rFonts w:ascii="Segoe UI" w:hAnsi="Segoe UI" w:cs="Segoe UI"/>
          <w:b/>
          <w:color w:val="622A76"/>
          <w:sz w:val="40"/>
        </w:rPr>
        <w:t>Response Fund</w:t>
      </w:r>
      <w:r w:rsidR="00867383" w:rsidRPr="00E005DD">
        <w:rPr>
          <w:rFonts w:ascii="Segoe UI" w:hAnsi="Segoe UI" w:cs="Segoe UI"/>
          <w:b/>
          <w:color w:val="622A76"/>
          <w:sz w:val="40"/>
        </w:rPr>
        <w:t xml:space="preserve"> 2020</w:t>
      </w:r>
    </w:p>
    <w:p w:rsidR="00B646A8" w:rsidRPr="00A872A8" w:rsidRDefault="00B646A8" w:rsidP="009B61E2">
      <w:pPr>
        <w:pStyle w:val="NoSpacing"/>
        <w:rPr>
          <w:rFonts w:ascii="Segoe UI" w:hAnsi="Segoe UI" w:cs="Segoe UI"/>
          <w:sz w:val="28"/>
        </w:rPr>
      </w:pPr>
      <w:r w:rsidRPr="00A872A8">
        <w:rPr>
          <w:rFonts w:ascii="Segoe UI" w:hAnsi="Segoe UI" w:cs="Segoe UI"/>
          <w:sz w:val="28"/>
        </w:rPr>
        <w:t>Guidance for Applicants</w:t>
      </w:r>
      <w:r w:rsidR="008B4C20" w:rsidRPr="00A872A8">
        <w:rPr>
          <w:rFonts w:ascii="Segoe UI" w:hAnsi="Segoe UI" w:cs="Segoe UI"/>
          <w:sz w:val="28"/>
        </w:rPr>
        <w:t xml:space="preserve"> - </w:t>
      </w:r>
      <w:r w:rsidR="001B2D09">
        <w:rPr>
          <w:rFonts w:ascii="Segoe UI" w:hAnsi="Segoe UI" w:cs="Segoe UI"/>
          <w:sz w:val="28"/>
        </w:rPr>
        <w:t>September</w:t>
      </w:r>
      <w:r w:rsidR="008B4C20" w:rsidRPr="00A872A8">
        <w:rPr>
          <w:rFonts w:ascii="Segoe UI" w:hAnsi="Segoe UI" w:cs="Segoe UI"/>
          <w:sz w:val="28"/>
        </w:rPr>
        <w:t xml:space="preserve"> 2020</w:t>
      </w:r>
    </w:p>
    <w:p w:rsidR="00B646A8" w:rsidRDefault="00B646A8" w:rsidP="009B61E2">
      <w:pPr>
        <w:pStyle w:val="NoSpacing"/>
        <w:rPr>
          <w:rFonts w:ascii="Segoe UI" w:hAnsi="Segoe UI" w:cs="Segoe UI"/>
          <w:sz w:val="28"/>
        </w:rPr>
      </w:pPr>
    </w:p>
    <w:p w:rsidR="00B646A8" w:rsidRPr="004910BB" w:rsidRDefault="00B646A8" w:rsidP="009B61E2">
      <w:pPr>
        <w:pStyle w:val="NoSpacing"/>
        <w:rPr>
          <w:rFonts w:ascii="Segoe UI" w:hAnsi="Segoe UI" w:cs="Segoe UI"/>
          <w:b/>
          <w:color w:val="622A76"/>
          <w:sz w:val="44"/>
        </w:rPr>
      </w:pPr>
      <w:r w:rsidRPr="004910BB">
        <w:rPr>
          <w:rFonts w:ascii="Segoe UI" w:hAnsi="Segoe UI" w:cs="Segoe UI"/>
          <w:b/>
          <w:color w:val="622A76"/>
          <w:sz w:val="44"/>
        </w:rPr>
        <w:t>Section 1 – About the fund</w:t>
      </w:r>
    </w:p>
    <w:p w:rsidR="00B646A8" w:rsidRDefault="00B646A8" w:rsidP="009B61E2">
      <w:pPr>
        <w:pStyle w:val="NoSpacing"/>
        <w:rPr>
          <w:rFonts w:ascii="Segoe UI" w:hAnsi="Segoe UI" w:cs="Segoe UI"/>
          <w:sz w:val="28"/>
        </w:rPr>
      </w:pPr>
    </w:p>
    <w:p w:rsidR="00CD5DA6" w:rsidRPr="00E005DD" w:rsidRDefault="00CD5DA6" w:rsidP="009B61E2">
      <w:pPr>
        <w:pStyle w:val="NoSpacing"/>
        <w:rPr>
          <w:rFonts w:ascii="Segoe UI" w:hAnsi="Segoe UI" w:cs="Segoe UI"/>
          <w:b/>
          <w:color w:val="622A76"/>
          <w:sz w:val="28"/>
        </w:rPr>
      </w:pPr>
      <w:r w:rsidRPr="00E005DD">
        <w:rPr>
          <w:rFonts w:ascii="Segoe UI" w:hAnsi="Segoe UI" w:cs="Segoe UI"/>
          <w:b/>
          <w:color w:val="622A76"/>
          <w:sz w:val="32"/>
        </w:rPr>
        <w:t xml:space="preserve">What is the </w:t>
      </w:r>
      <w:r w:rsidR="00A6221E">
        <w:rPr>
          <w:rFonts w:ascii="Segoe UI" w:hAnsi="Segoe UI" w:cs="Segoe UI"/>
          <w:b/>
          <w:color w:val="622A76"/>
          <w:sz w:val="32"/>
        </w:rPr>
        <w:t>BAME</w:t>
      </w:r>
      <w:r w:rsidRPr="00E005DD">
        <w:rPr>
          <w:rFonts w:ascii="Segoe UI" w:hAnsi="Segoe UI" w:cs="Segoe UI"/>
          <w:b/>
          <w:color w:val="622A76"/>
          <w:sz w:val="32"/>
        </w:rPr>
        <w:t xml:space="preserve"> Response Fund?</w:t>
      </w:r>
    </w:p>
    <w:p w:rsidR="00D727A9" w:rsidRPr="00DD22B4" w:rsidRDefault="00D727A9" w:rsidP="009B61E2">
      <w:pPr>
        <w:pStyle w:val="NoSpacing"/>
        <w:rPr>
          <w:rFonts w:ascii="Segoe UI" w:hAnsi="Segoe UI" w:cs="Segoe UI"/>
          <w:sz w:val="28"/>
        </w:rPr>
      </w:pPr>
    </w:p>
    <w:p w:rsidR="00565CBF" w:rsidRDefault="00565CBF" w:rsidP="00565CBF">
      <w:pPr>
        <w:pStyle w:val="NoSpacing"/>
        <w:rPr>
          <w:rFonts w:ascii="Segoe UI" w:hAnsi="Segoe UI" w:cs="Segoe UI"/>
          <w:sz w:val="28"/>
        </w:rPr>
      </w:pPr>
      <w:r>
        <w:rPr>
          <w:rFonts w:ascii="Segoe UI" w:hAnsi="Segoe UI" w:cs="Segoe UI"/>
          <w:sz w:val="28"/>
        </w:rPr>
        <w:t xml:space="preserve">In a </w:t>
      </w:r>
      <w:hyperlink r:id="rId7" w:history="1">
        <w:r w:rsidRPr="00F357C3">
          <w:rPr>
            <w:rStyle w:val="Hyperlink"/>
            <w:rFonts w:ascii="Segoe UI" w:hAnsi="Segoe UI" w:cs="Segoe UI"/>
            <w:sz w:val="28"/>
          </w:rPr>
          <w:t>recent report</w:t>
        </w:r>
      </w:hyperlink>
      <w:r>
        <w:rPr>
          <w:rFonts w:ascii="Segoe UI" w:hAnsi="Segoe UI" w:cs="Segoe UI"/>
          <w:sz w:val="28"/>
        </w:rPr>
        <w:t xml:space="preserve"> Public Health England (PHE) identified that Black, Asian and Minority Ethnic (BAME) communities</w:t>
      </w:r>
      <w:r w:rsidRPr="00DD22B4">
        <w:rPr>
          <w:rFonts w:ascii="Segoe UI" w:hAnsi="Segoe UI" w:cs="Segoe UI"/>
          <w:sz w:val="28"/>
        </w:rPr>
        <w:t xml:space="preserve"> </w:t>
      </w:r>
      <w:r>
        <w:rPr>
          <w:rFonts w:ascii="Segoe UI" w:hAnsi="Segoe UI" w:cs="Segoe UI"/>
          <w:sz w:val="28"/>
        </w:rPr>
        <w:t>are</w:t>
      </w:r>
      <w:r w:rsidRPr="00DD22B4">
        <w:rPr>
          <w:rFonts w:ascii="Segoe UI" w:hAnsi="Segoe UI" w:cs="Segoe UI"/>
          <w:sz w:val="28"/>
        </w:rPr>
        <w:t xml:space="preserve"> disproportionately affected by</w:t>
      </w:r>
      <w:r>
        <w:rPr>
          <w:rFonts w:ascii="Segoe UI" w:hAnsi="Segoe UI" w:cs="Segoe UI"/>
          <w:sz w:val="28"/>
        </w:rPr>
        <w:t xml:space="preserve"> the</w:t>
      </w:r>
      <w:r w:rsidRPr="00DD22B4">
        <w:rPr>
          <w:rFonts w:ascii="Segoe UI" w:hAnsi="Segoe UI" w:cs="Segoe UI"/>
          <w:sz w:val="28"/>
        </w:rPr>
        <w:t xml:space="preserve"> Covid-19 </w:t>
      </w:r>
      <w:r>
        <w:rPr>
          <w:rFonts w:ascii="Segoe UI" w:hAnsi="Segoe UI" w:cs="Segoe UI"/>
          <w:sz w:val="28"/>
        </w:rPr>
        <w:t>pandemic</w:t>
      </w:r>
      <w:r w:rsidRPr="00DD22B4">
        <w:rPr>
          <w:rFonts w:ascii="Segoe UI" w:hAnsi="Segoe UI" w:cs="Segoe UI"/>
          <w:sz w:val="28"/>
        </w:rPr>
        <w:t>.</w:t>
      </w:r>
      <w:r>
        <w:rPr>
          <w:rFonts w:ascii="Segoe UI" w:hAnsi="Segoe UI" w:cs="Segoe UI"/>
          <w:sz w:val="28"/>
        </w:rPr>
        <w:t xml:space="preserve">  Further the pandemic exposed and exacerbated longstanding inequalities affecting BAME groups in the UK in areas such as health, housing and employment.  </w:t>
      </w:r>
    </w:p>
    <w:p w:rsidR="00565CBF" w:rsidRDefault="00565CBF" w:rsidP="00565CBF">
      <w:pPr>
        <w:pStyle w:val="NoSpacing"/>
        <w:rPr>
          <w:rFonts w:ascii="Segoe UI" w:hAnsi="Segoe UI" w:cs="Segoe UI"/>
          <w:sz w:val="28"/>
        </w:rPr>
      </w:pPr>
    </w:p>
    <w:p w:rsidR="00565CBF" w:rsidRDefault="00565CBF" w:rsidP="00565CBF">
      <w:pPr>
        <w:pStyle w:val="NoSpacing"/>
        <w:rPr>
          <w:rFonts w:ascii="Segoe UI" w:hAnsi="Segoe UI" w:cs="Segoe UI"/>
          <w:sz w:val="28"/>
        </w:rPr>
      </w:pPr>
      <w:r>
        <w:rPr>
          <w:rFonts w:ascii="Segoe UI" w:hAnsi="Segoe UI" w:cs="Segoe UI"/>
          <w:sz w:val="28"/>
        </w:rPr>
        <w:t>The reasons for the disproportionality  are complex and t</w:t>
      </w:r>
      <w:r w:rsidRPr="00A872A8">
        <w:rPr>
          <w:rFonts w:ascii="Segoe UI" w:hAnsi="Segoe UI" w:cs="Segoe UI"/>
          <w:sz w:val="28"/>
        </w:rPr>
        <w:t xml:space="preserve">he </w:t>
      </w:r>
      <w:r>
        <w:rPr>
          <w:rFonts w:ascii="Segoe UI" w:hAnsi="Segoe UI" w:cs="Segoe UI"/>
          <w:sz w:val="28"/>
        </w:rPr>
        <w:t>BAME</w:t>
      </w:r>
      <w:r w:rsidRPr="00A872A8">
        <w:rPr>
          <w:rFonts w:ascii="Segoe UI" w:hAnsi="Segoe UI" w:cs="Segoe UI"/>
          <w:sz w:val="28"/>
        </w:rPr>
        <w:t xml:space="preserve"> </w:t>
      </w:r>
      <w:r>
        <w:rPr>
          <w:rFonts w:ascii="Segoe UI" w:hAnsi="Segoe UI" w:cs="Segoe UI"/>
          <w:sz w:val="28"/>
        </w:rPr>
        <w:t xml:space="preserve">Response </w:t>
      </w:r>
      <w:r w:rsidRPr="00A872A8">
        <w:rPr>
          <w:rFonts w:ascii="Segoe UI" w:hAnsi="Segoe UI" w:cs="Segoe UI"/>
          <w:sz w:val="28"/>
        </w:rPr>
        <w:t xml:space="preserve">Fund has been established to </w:t>
      </w:r>
      <w:r>
        <w:rPr>
          <w:rFonts w:ascii="Segoe UI" w:hAnsi="Segoe UI" w:cs="Segoe UI"/>
          <w:sz w:val="28"/>
        </w:rPr>
        <w:t xml:space="preserve">support local groups to work towards addressing some of these issues following the </w:t>
      </w:r>
      <w:hyperlink r:id="rId8" w:history="1">
        <w:r w:rsidRPr="00534437">
          <w:rPr>
            <w:rStyle w:val="Hyperlink"/>
            <w:rFonts w:ascii="Segoe UI" w:hAnsi="Segoe UI" w:cs="Segoe UI"/>
            <w:sz w:val="28"/>
          </w:rPr>
          <w:t>five principles</w:t>
        </w:r>
      </w:hyperlink>
      <w:r>
        <w:rPr>
          <w:rFonts w:ascii="Segoe UI" w:hAnsi="Segoe UI" w:cs="Segoe UI"/>
          <w:sz w:val="28"/>
        </w:rPr>
        <w:t xml:space="preserve"> from National Voices:</w:t>
      </w:r>
    </w:p>
    <w:p w:rsidR="00565CBF" w:rsidRDefault="00565CBF" w:rsidP="00565CBF">
      <w:pPr>
        <w:pStyle w:val="NoSpacing"/>
        <w:rPr>
          <w:rFonts w:ascii="Segoe UI" w:hAnsi="Segoe UI" w:cs="Segoe UI"/>
          <w:sz w:val="28"/>
        </w:rPr>
      </w:pPr>
    </w:p>
    <w:p w:rsidR="00565CBF" w:rsidRDefault="00565CBF" w:rsidP="00565CBF">
      <w:pPr>
        <w:pStyle w:val="NoSpacing"/>
        <w:numPr>
          <w:ilvl w:val="0"/>
          <w:numId w:val="14"/>
        </w:numPr>
        <w:rPr>
          <w:rFonts w:ascii="Segoe UI" w:hAnsi="Segoe UI" w:cs="Segoe UI"/>
          <w:sz w:val="28"/>
        </w:rPr>
      </w:pPr>
      <w:r>
        <w:rPr>
          <w:rFonts w:ascii="Segoe UI" w:hAnsi="Segoe UI" w:cs="Segoe UI"/>
          <w:sz w:val="28"/>
        </w:rPr>
        <w:t>Actively engage with those most impacted by the change</w:t>
      </w:r>
    </w:p>
    <w:p w:rsidR="00565CBF" w:rsidRDefault="00565CBF" w:rsidP="00565CBF">
      <w:pPr>
        <w:pStyle w:val="NoSpacing"/>
        <w:numPr>
          <w:ilvl w:val="0"/>
          <w:numId w:val="14"/>
        </w:numPr>
        <w:rPr>
          <w:rFonts w:ascii="Segoe UI" w:hAnsi="Segoe UI" w:cs="Segoe UI"/>
          <w:sz w:val="28"/>
        </w:rPr>
      </w:pPr>
      <w:r>
        <w:rPr>
          <w:rFonts w:ascii="Segoe UI" w:hAnsi="Segoe UI" w:cs="Segoe UI"/>
          <w:sz w:val="28"/>
        </w:rPr>
        <w:t>Make everyone matter, leave no one behind</w:t>
      </w:r>
    </w:p>
    <w:p w:rsidR="00565CBF" w:rsidRDefault="00565CBF" w:rsidP="00565CBF">
      <w:pPr>
        <w:pStyle w:val="NoSpacing"/>
        <w:numPr>
          <w:ilvl w:val="0"/>
          <w:numId w:val="14"/>
        </w:numPr>
        <w:rPr>
          <w:rFonts w:ascii="Segoe UI" w:hAnsi="Segoe UI" w:cs="Segoe UI"/>
          <w:sz w:val="28"/>
        </w:rPr>
      </w:pPr>
      <w:r>
        <w:rPr>
          <w:rFonts w:ascii="Segoe UI" w:hAnsi="Segoe UI" w:cs="Segoe UI"/>
          <w:sz w:val="28"/>
        </w:rPr>
        <w:t>Confront inequality head on</w:t>
      </w:r>
    </w:p>
    <w:p w:rsidR="00565CBF" w:rsidRDefault="00565CBF" w:rsidP="00565CBF">
      <w:pPr>
        <w:pStyle w:val="NoSpacing"/>
        <w:numPr>
          <w:ilvl w:val="0"/>
          <w:numId w:val="14"/>
        </w:numPr>
        <w:rPr>
          <w:rFonts w:ascii="Segoe UI" w:hAnsi="Segoe UI" w:cs="Segoe UI"/>
          <w:sz w:val="28"/>
        </w:rPr>
      </w:pPr>
      <w:r>
        <w:rPr>
          <w:rFonts w:ascii="Segoe UI" w:hAnsi="Segoe UI" w:cs="Segoe UI"/>
          <w:sz w:val="28"/>
        </w:rPr>
        <w:t>Recognise people, not categories, by strengthening personalised care</w:t>
      </w:r>
    </w:p>
    <w:p w:rsidR="00565CBF" w:rsidRDefault="00565CBF" w:rsidP="00565CBF">
      <w:pPr>
        <w:pStyle w:val="NoSpacing"/>
        <w:numPr>
          <w:ilvl w:val="0"/>
          <w:numId w:val="14"/>
        </w:numPr>
        <w:rPr>
          <w:rFonts w:ascii="Segoe UI" w:hAnsi="Segoe UI" w:cs="Segoe UI"/>
          <w:sz w:val="28"/>
        </w:rPr>
      </w:pPr>
      <w:r>
        <w:rPr>
          <w:rFonts w:ascii="Segoe UI" w:hAnsi="Segoe UI" w:cs="Segoe UI"/>
          <w:sz w:val="28"/>
        </w:rPr>
        <w:t>Value health, care and support equally</w:t>
      </w:r>
    </w:p>
    <w:p w:rsidR="00565CBF" w:rsidRDefault="00565CBF" w:rsidP="00565CBF">
      <w:pPr>
        <w:pStyle w:val="NoSpacing"/>
        <w:ind w:left="720"/>
        <w:rPr>
          <w:rFonts w:ascii="Segoe UI" w:hAnsi="Segoe UI" w:cs="Segoe UI"/>
          <w:sz w:val="28"/>
        </w:rPr>
      </w:pPr>
    </w:p>
    <w:p w:rsidR="00565CBF" w:rsidRPr="00E244F2" w:rsidRDefault="00565CBF" w:rsidP="00565CBF">
      <w:pPr>
        <w:pStyle w:val="NoSpacing"/>
        <w:rPr>
          <w:rFonts w:ascii="Segoe UI" w:hAnsi="Segoe UI" w:cs="Segoe UI"/>
          <w:sz w:val="28"/>
        </w:rPr>
      </w:pPr>
      <w:r w:rsidRPr="00E244F2">
        <w:rPr>
          <w:rFonts w:ascii="Segoe UI" w:hAnsi="Segoe UI" w:cs="Segoe UI"/>
          <w:sz w:val="28"/>
        </w:rPr>
        <w:t>The Fund has been developed by Salford CVS with specialist input from BHA for Equality who work to challenge and address health and social care inequalities and to support individuals, families and communities to imp</w:t>
      </w:r>
      <w:r w:rsidR="00DB0E98">
        <w:rPr>
          <w:rFonts w:ascii="Segoe UI" w:hAnsi="Segoe UI" w:cs="Segoe UI"/>
          <w:sz w:val="28"/>
        </w:rPr>
        <w:t>rove their health and well-being:</w:t>
      </w:r>
      <w:r w:rsidRPr="00E244F2">
        <w:rPr>
          <w:rFonts w:ascii="Segoe UI" w:hAnsi="Segoe UI" w:cs="Segoe UI"/>
          <w:sz w:val="28"/>
        </w:rPr>
        <w:t xml:space="preserve"> </w:t>
      </w:r>
      <w:hyperlink r:id="rId9" w:history="1">
        <w:r w:rsidRPr="00E244F2">
          <w:rPr>
            <w:rStyle w:val="Hyperlink"/>
            <w:rFonts w:ascii="Segoe UI" w:hAnsi="Segoe UI" w:cs="Segoe UI"/>
            <w:sz w:val="28"/>
          </w:rPr>
          <w:t>www.thebha.org.uk</w:t>
        </w:r>
      </w:hyperlink>
      <w:r>
        <w:rPr>
          <w:rFonts w:ascii="Segoe UI" w:hAnsi="Segoe UI" w:cs="Segoe UI"/>
          <w:sz w:val="28"/>
        </w:rPr>
        <w:t>.</w:t>
      </w:r>
    </w:p>
    <w:p w:rsidR="00565CBF" w:rsidRPr="00A872A8" w:rsidRDefault="00565CBF" w:rsidP="00565CBF">
      <w:pPr>
        <w:pStyle w:val="NoSpacing"/>
        <w:rPr>
          <w:rFonts w:ascii="Segoe UI" w:hAnsi="Segoe UI" w:cs="Segoe UI"/>
          <w:sz w:val="28"/>
        </w:rPr>
      </w:pPr>
    </w:p>
    <w:p w:rsidR="00565CBF" w:rsidRPr="00DD22B4" w:rsidRDefault="00565CBF" w:rsidP="00565CBF">
      <w:pPr>
        <w:pStyle w:val="NoSpacing"/>
        <w:rPr>
          <w:rFonts w:ascii="Segoe UI" w:hAnsi="Segoe UI" w:cs="Segoe UI"/>
          <w:sz w:val="28"/>
        </w:rPr>
      </w:pPr>
      <w:r w:rsidRPr="00DD22B4">
        <w:rPr>
          <w:rFonts w:ascii="Segoe UI" w:hAnsi="Segoe UI" w:cs="Segoe UI"/>
          <w:sz w:val="28"/>
        </w:rPr>
        <w:t xml:space="preserve">The funding source is a combination of monies from NHS Salford CCG (Third Sector Fund) and the </w:t>
      </w:r>
      <w:hyperlink r:id="rId10" w:history="1">
        <w:r w:rsidRPr="00924683">
          <w:rPr>
            <w:rStyle w:val="Hyperlink"/>
            <w:rFonts w:ascii="Segoe UI" w:hAnsi="Segoe UI" w:cs="Segoe UI"/>
            <w:sz w:val="28"/>
          </w:rPr>
          <w:t>Salford4Good emergency response appeal</w:t>
        </w:r>
      </w:hyperlink>
      <w:r w:rsidRPr="00DD22B4">
        <w:rPr>
          <w:rFonts w:ascii="Segoe UI" w:hAnsi="Segoe UI" w:cs="Segoe UI"/>
          <w:sz w:val="28"/>
        </w:rPr>
        <w:t>.</w:t>
      </w:r>
    </w:p>
    <w:p w:rsidR="000A555D" w:rsidRDefault="000A555D" w:rsidP="009B61E2">
      <w:pPr>
        <w:pStyle w:val="NoSpacing"/>
        <w:rPr>
          <w:rFonts w:ascii="Segoe UI" w:hAnsi="Segoe UI" w:cs="Segoe UI"/>
          <w:sz w:val="24"/>
        </w:rPr>
      </w:pPr>
    </w:p>
    <w:p w:rsidR="00CD5291" w:rsidRPr="00DD22B4" w:rsidRDefault="00CD5291" w:rsidP="009B61E2">
      <w:pPr>
        <w:pStyle w:val="NoSpacing"/>
        <w:rPr>
          <w:rFonts w:ascii="Segoe UI" w:hAnsi="Segoe UI" w:cs="Segoe UI"/>
          <w:sz w:val="24"/>
        </w:rPr>
      </w:pPr>
    </w:p>
    <w:p w:rsidR="00A636BD" w:rsidRPr="004910BB" w:rsidRDefault="00C66A3E" w:rsidP="00A636BD">
      <w:pPr>
        <w:pStyle w:val="NoSpacing"/>
        <w:rPr>
          <w:rFonts w:ascii="Segoe UI" w:hAnsi="Segoe UI" w:cs="Segoe UI"/>
          <w:b/>
          <w:color w:val="622A76"/>
          <w:sz w:val="32"/>
        </w:rPr>
      </w:pPr>
      <w:r w:rsidRPr="004910BB">
        <w:rPr>
          <w:rFonts w:ascii="Segoe UI" w:hAnsi="Segoe UI" w:cs="Segoe UI"/>
          <w:b/>
          <w:color w:val="622A76"/>
          <w:sz w:val="32"/>
        </w:rPr>
        <w:t>F</w:t>
      </w:r>
      <w:r w:rsidR="00A636BD" w:rsidRPr="004910BB">
        <w:rPr>
          <w:rFonts w:ascii="Segoe UI" w:hAnsi="Segoe UI" w:cs="Segoe UI"/>
          <w:b/>
          <w:color w:val="622A76"/>
          <w:sz w:val="32"/>
        </w:rPr>
        <w:t>unding priorities</w:t>
      </w:r>
    </w:p>
    <w:p w:rsidR="00A636BD" w:rsidRPr="00DD22B4" w:rsidRDefault="00A636BD" w:rsidP="00A636BD">
      <w:pPr>
        <w:pStyle w:val="NoSpacing"/>
        <w:rPr>
          <w:rFonts w:ascii="Segoe UI" w:hAnsi="Segoe UI" w:cs="Segoe UI"/>
          <w:sz w:val="28"/>
        </w:rPr>
      </w:pPr>
    </w:p>
    <w:p w:rsidR="00A636BD" w:rsidRPr="00E005DD" w:rsidRDefault="000A5056" w:rsidP="00A636BD">
      <w:pPr>
        <w:pStyle w:val="NoSpacing"/>
        <w:rPr>
          <w:rFonts w:ascii="Segoe UI" w:hAnsi="Segoe UI" w:cs="Segoe UI"/>
          <w:b/>
          <w:sz w:val="28"/>
        </w:rPr>
      </w:pPr>
      <w:r>
        <w:rPr>
          <w:rFonts w:ascii="Segoe UI" w:hAnsi="Segoe UI" w:cs="Segoe UI"/>
          <w:b/>
          <w:sz w:val="28"/>
        </w:rPr>
        <w:t>Reducing exposure to Covid-19</w:t>
      </w:r>
    </w:p>
    <w:p w:rsidR="00565CBF" w:rsidRDefault="00565CBF" w:rsidP="00565CBF">
      <w:pPr>
        <w:pStyle w:val="NoSpacing"/>
        <w:numPr>
          <w:ilvl w:val="0"/>
          <w:numId w:val="6"/>
        </w:numPr>
        <w:rPr>
          <w:rFonts w:ascii="Segoe UI" w:hAnsi="Segoe UI" w:cs="Segoe UI"/>
          <w:sz w:val="28"/>
        </w:rPr>
      </w:pPr>
      <w:r w:rsidRPr="001B2EA5">
        <w:rPr>
          <w:rFonts w:ascii="Segoe UI" w:hAnsi="Segoe UI" w:cs="Segoe UI"/>
          <w:sz w:val="28"/>
        </w:rPr>
        <w:t xml:space="preserve">Culturally appropriate health and wellbeing messages and education campaigns through the distribution of accessible health information e.g. leaflets, posters, social media, web-based information, video, audio etc. </w:t>
      </w:r>
      <w:r>
        <w:rPr>
          <w:rFonts w:ascii="Segoe UI" w:hAnsi="Segoe UI" w:cs="Segoe UI"/>
          <w:sz w:val="28"/>
        </w:rPr>
        <w:t xml:space="preserve">(as </w:t>
      </w:r>
      <w:r>
        <w:rPr>
          <w:rFonts w:ascii="Segoe UI" w:hAnsi="Segoe UI" w:cs="Segoe UI"/>
          <w:sz w:val="28"/>
        </w:rPr>
        <w:lastRenderedPageBreak/>
        <w:t xml:space="preserve">produced by the public health system). </w:t>
      </w:r>
      <w:r w:rsidRPr="001B2EA5">
        <w:rPr>
          <w:rFonts w:ascii="Segoe UI" w:hAnsi="Segoe UI" w:cs="Segoe UI"/>
          <w:sz w:val="28"/>
        </w:rPr>
        <w:t xml:space="preserve">This </w:t>
      </w:r>
      <w:r>
        <w:rPr>
          <w:rFonts w:ascii="Segoe UI" w:hAnsi="Segoe UI" w:cs="Segoe UI"/>
          <w:sz w:val="28"/>
        </w:rPr>
        <w:t>can i</w:t>
      </w:r>
      <w:r w:rsidRPr="001B2EA5">
        <w:rPr>
          <w:rFonts w:ascii="Segoe UI" w:hAnsi="Segoe UI" w:cs="Segoe UI"/>
          <w:sz w:val="28"/>
        </w:rPr>
        <w:t xml:space="preserve">ncludes </w:t>
      </w:r>
      <w:r>
        <w:rPr>
          <w:rFonts w:ascii="Segoe UI" w:hAnsi="Segoe UI" w:cs="Segoe UI"/>
          <w:sz w:val="28"/>
        </w:rPr>
        <w:t>adapting and translating</w:t>
      </w:r>
      <w:r w:rsidRPr="001B2EA5">
        <w:rPr>
          <w:rFonts w:ascii="Segoe UI" w:hAnsi="Segoe UI" w:cs="Segoe UI"/>
          <w:sz w:val="28"/>
        </w:rPr>
        <w:t xml:space="preserve"> into community languages </w:t>
      </w:r>
    </w:p>
    <w:p w:rsidR="00565CBF" w:rsidRPr="001B2EA5" w:rsidRDefault="00565CBF" w:rsidP="00565CBF">
      <w:pPr>
        <w:pStyle w:val="NoSpacing"/>
        <w:numPr>
          <w:ilvl w:val="0"/>
          <w:numId w:val="6"/>
        </w:numPr>
        <w:rPr>
          <w:rFonts w:ascii="Segoe UI" w:hAnsi="Segoe UI" w:cs="Segoe UI"/>
          <w:sz w:val="28"/>
        </w:rPr>
      </w:pPr>
      <w:r>
        <w:rPr>
          <w:rFonts w:ascii="Segoe UI" w:hAnsi="Segoe UI" w:cs="Segoe UI"/>
          <w:sz w:val="28"/>
        </w:rPr>
        <w:t xml:space="preserve">Engagement with communities to share key messages but also gathering feedback on concerns within those communities and what needs to change </w:t>
      </w:r>
    </w:p>
    <w:p w:rsidR="000A5056" w:rsidRDefault="000A5056" w:rsidP="000A5056">
      <w:pPr>
        <w:pStyle w:val="NoSpacing"/>
        <w:numPr>
          <w:ilvl w:val="0"/>
          <w:numId w:val="6"/>
        </w:numPr>
        <w:rPr>
          <w:rFonts w:ascii="Segoe UI" w:hAnsi="Segoe UI" w:cs="Segoe UI"/>
          <w:sz w:val="28"/>
        </w:rPr>
      </w:pPr>
      <w:r>
        <w:rPr>
          <w:rFonts w:ascii="Segoe UI" w:hAnsi="Segoe UI" w:cs="Segoe UI"/>
          <w:sz w:val="28"/>
        </w:rPr>
        <w:t>Provision of face coverings and hand sanitiser</w:t>
      </w:r>
    </w:p>
    <w:p w:rsidR="000A5056" w:rsidRPr="00DD22B4" w:rsidRDefault="000A5056" w:rsidP="009B61E2">
      <w:pPr>
        <w:pStyle w:val="NoSpacing"/>
        <w:rPr>
          <w:rFonts w:ascii="Segoe UI" w:hAnsi="Segoe UI" w:cs="Segoe UI"/>
          <w:sz w:val="28"/>
        </w:rPr>
      </w:pPr>
    </w:p>
    <w:p w:rsidR="00867383" w:rsidRPr="00E005DD" w:rsidRDefault="00B70B3C" w:rsidP="009B61E2">
      <w:pPr>
        <w:pStyle w:val="NoSpacing"/>
        <w:rPr>
          <w:rFonts w:ascii="Segoe UI" w:hAnsi="Segoe UI" w:cs="Segoe UI"/>
          <w:b/>
          <w:sz w:val="28"/>
        </w:rPr>
      </w:pPr>
      <w:r w:rsidRPr="00E005DD">
        <w:rPr>
          <w:rFonts w:ascii="Segoe UI" w:hAnsi="Segoe UI" w:cs="Segoe UI"/>
          <w:b/>
          <w:sz w:val="28"/>
        </w:rPr>
        <w:t xml:space="preserve">Provision of </w:t>
      </w:r>
      <w:r w:rsidR="00565CBF">
        <w:rPr>
          <w:rFonts w:ascii="Segoe UI" w:hAnsi="Segoe UI" w:cs="Segoe UI"/>
          <w:b/>
          <w:sz w:val="28"/>
        </w:rPr>
        <w:t>culturally competent services</w:t>
      </w:r>
    </w:p>
    <w:p w:rsidR="000A5056" w:rsidRDefault="00565CBF" w:rsidP="008E31B8">
      <w:pPr>
        <w:pStyle w:val="NoSpacing"/>
        <w:rPr>
          <w:rFonts w:ascii="Segoe UI" w:hAnsi="Segoe UI" w:cs="Segoe UI"/>
          <w:sz w:val="28"/>
        </w:rPr>
      </w:pPr>
      <w:r w:rsidRPr="00565CBF">
        <w:rPr>
          <w:rFonts w:ascii="Segoe UI" w:hAnsi="Segoe UI" w:cs="Segoe UI"/>
          <w:sz w:val="28"/>
        </w:rPr>
        <w:t>In line with recommendations of Public Health England we wish to accelerate the delivery of services that meet the cultural and linguistic needs of BAME communities in the following areas:</w:t>
      </w:r>
    </w:p>
    <w:p w:rsidR="00565CBF" w:rsidRDefault="00565CBF" w:rsidP="008E31B8">
      <w:pPr>
        <w:pStyle w:val="NoSpacing"/>
        <w:rPr>
          <w:rFonts w:ascii="Segoe UI" w:hAnsi="Segoe UI" w:cs="Segoe UI"/>
          <w:sz w:val="28"/>
        </w:rPr>
      </w:pPr>
    </w:p>
    <w:p w:rsidR="00B70B3C" w:rsidRPr="00E005DD" w:rsidRDefault="008E31B8" w:rsidP="009B61E2">
      <w:pPr>
        <w:pStyle w:val="NoSpacing"/>
        <w:rPr>
          <w:rFonts w:ascii="Segoe UI" w:hAnsi="Segoe UI" w:cs="Segoe UI"/>
          <w:b/>
          <w:sz w:val="28"/>
        </w:rPr>
      </w:pPr>
      <w:r>
        <w:rPr>
          <w:rFonts w:ascii="Segoe UI" w:hAnsi="Segoe UI" w:cs="Segoe UI"/>
          <w:b/>
          <w:sz w:val="28"/>
        </w:rPr>
        <w:t xml:space="preserve">Mental Health </w:t>
      </w:r>
      <w:r w:rsidR="00A722D1">
        <w:rPr>
          <w:rFonts w:ascii="Segoe UI" w:hAnsi="Segoe UI" w:cs="Segoe UI"/>
          <w:b/>
          <w:sz w:val="28"/>
        </w:rPr>
        <w:t>/</w:t>
      </w:r>
      <w:r>
        <w:rPr>
          <w:rFonts w:ascii="Segoe UI" w:hAnsi="Segoe UI" w:cs="Segoe UI"/>
          <w:b/>
          <w:sz w:val="28"/>
        </w:rPr>
        <w:t xml:space="preserve"> </w:t>
      </w:r>
      <w:r w:rsidR="000A5056">
        <w:rPr>
          <w:rFonts w:ascii="Segoe UI" w:hAnsi="Segoe UI" w:cs="Segoe UI"/>
          <w:b/>
          <w:sz w:val="28"/>
        </w:rPr>
        <w:t>Bereavement Support</w:t>
      </w:r>
    </w:p>
    <w:p w:rsidR="00565CBF" w:rsidRDefault="00565CBF" w:rsidP="00565CBF">
      <w:pPr>
        <w:pStyle w:val="NoSpacing"/>
        <w:rPr>
          <w:rFonts w:ascii="Segoe UI" w:hAnsi="Segoe UI" w:cs="Segoe UI"/>
          <w:bCs/>
          <w:sz w:val="28"/>
        </w:rPr>
      </w:pPr>
      <w:r>
        <w:rPr>
          <w:rFonts w:ascii="Segoe UI" w:hAnsi="Segoe UI" w:cs="Segoe UI"/>
          <w:bCs/>
          <w:sz w:val="28"/>
        </w:rPr>
        <w:t>Applications are sought to offer a range of interventions to support individuals and their families including:</w:t>
      </w:r>
    </w:p>
    <w:p w:rsidR="00565CBF" w:rsidRDefault="00565CBF" w:rsidP="00565CBF">
      <w:pPr>
        <w:pStyle w:val="NoSpacing"/>
        <w:numPr>
          <w:ilvl w:val="0"/>
          <w:numId w:val="6"/>
        </w:numPr>
        <w:rPr>
          <w:rFonts w:ascii="Segoe UI" w:hAnsi="Segoe UI" w:cs="Segoe UI"/>
          <w:bCs/>
          <w:sz w:val="28"/>
        </w:rPr>
      </w:pPr>
      <w:r>
        <w:rPr>
          <w:rFonts w:ascii="Segoe UI" w:hAnsi="Segoe UI" w:cs="Segoe UI"/>
          <w:bCs/>
          <w:sz w:val="28"/>
        </w:rPr>
        <w:t>One-to-one support</w:t>
      </w:r>
      <w:r w:rsidR="001B2D09">
        <w:rPr>
          <w:rFonts w:ascii="Segoe UI" w:hAnsi="Segoe UI" w:cs="Segoe UI"/>
          <w:bCs/>
          <w:sz w:val="28"/>
        </w:rPr>
        <w:t>*</w:t>
      </w:r>
    </w:p>
    <w:p w:rsidR="00565CBF" w:rsidRDefault="00565CBF" w:rsidP="00565CBF">
      <w:pPr>
        <w:pStyle w:val="NoSpacing"/>
        <w:numPr>
          <w:ilvl w:val="0"/>
          <w:numId w:val="6"/>
        </w:numPr>
        <w:rPr>
          <w:rFonts w:ascii="Segoe UI" w:hAnsi="Segoe UI" w:cs="Segoe UI"/>
          <w:bCs/>
          <w:sz w:val="28"/>
        </w:rPr>
      </w:pPr>
      <w:r>
        <w:rPr>
          <w:rFonts w:ascii="Segoe UI" w:hAnsi="Segoe UI" w:cs="Segoe UI"/>
          <w:bCs/>
          <w:sz w:val="28"/>
        </w:rPr>
        <w:t>Befriending</w:t>
      </w:r>
    </w:p>
    <w:p w:rsidR="00565CBF" w:rsidRDefault="00565CBF" w:rsidP="00565CBF">
      <w:pPr>
        <w:pStyle w:val="NoSpacing"/>
        <w:numPr>
          <w:ilvl w:val="0"/>
          <w:numId w:val="6"/>
        </w:numPr>
        <w:rPr>
          <w:rFonts w:ascii="Segoe UI" w:hAnsi="Segoe UI" w:cs="Segoe UI"/>
          <w:bCs/>
          <w:sz w:val="28"/>
        </w:rPr>
      </w:pPr>
      <w:r>
        <w:rPr>
          <w:rFonts w:ascii="Segoe UI" w:hAnsi="Segoe UI" w:cs="Segoe UI"/>
          <w:bCs/>
          <w:sz w:val="28"/>
        </w:rPr>
        <w:t>Signposting to online assistance</w:t>
      </w:r>
    </w:p>
    <w:p w:rsidR="008E31B8" w:rsidRDefault="008E31B8" w:rsidP="008E31B8">
      <w:pPr>
        <w:pStyle w:val="NoSpacing"/>
        <w:rPr>
          <w:rFonts w:ascii="Segoe UI" w:hAnsi="Segoe UI" w:cs="Segoe UI"/>
          <w:sz w:val="28"/>
        </w:rPr>
      </w:pPr>
    </w:p>
    <w:p w:rsidR="00565CBF" w:rsidRDefault="00565CBF" w:rsidP="008E31B8">
      <w:pPr>
        <w:pStyle w:val="NoSpacing"/>
        <w:rPr>
          <w:rFonts w:ascii="Segoe UI" w:hAnsi="Segoe UI" w:cs="Segoe UI"/>
          <w:sz w:val="28"/>
        </w:rPr>
      </w:pPr>
      <w:r>
        <w:rPr>
          <w:rFonts w:ascii="Segoe UI" w:hAnsi="Segoe UI" w:cs="Segoe UI"/>
          <w:sz w:val="28"/>
        </w:rPr>
        <w:t xml:space="preserve">It is anticipated that service will be delivered through a variety of means including telephone, remotely and face-to-face ensuring working within government guidelines.  </w:t>
      </w:r>
    </w:p>
    <w:p w:rsidR="00AB69D1" w:rsidRDefault="00AB69D1" w:rsidP="008E31B8">
      <w:pPr>
        <w:pStyle w:val="NoSpacing"/>
        <w:rPr>
          <w:rFonts w:ascii="Segoe UI" w:hAnsi="Segoe UI" w:cs="Segoe UI"/>
          <w:sz w:val="28"/>
        </w:rPr>
      </w:pPr>
    </w:p>
    <w:p w:rsidR="00AB69D1" w:rsidRDefault="001B2D09" w:rsidP="008E31B8">
      <w:pPr>
        <w:pStyle w:val="NoSpacing"/>
        <w:rPr>
          <w:rFonts w:ascii="Segoe UI" w:hAnsi="Segoe UI" w:cs="Segoe UI"/>
          <w:sz w:val="28"/>
        </w:rPr>
      </w:pPr>
      <w:r>
        <w:rPr>
          <w:rFonts w:ascii="Segoe UI" w:hAnsi="Segoe UI" w:cs="Segoe UI"/>
          <w:sz w:val="28"/>
        </w:rPr>
        <w:t>* It is expected that such support takes the form of a g</w:t>
      </w:r>
      <w:r w:rsidR="00AB69D1" w:rsidRPr="00AB69D1">
        <w:rPr>
          <w:rFonts w:ascii="Segoe UI" w:hAnsi="Segoe UI" w:cs="Segoe UI"/>
          <w:sz w:val="28"/>
        </w:rPr>
        <w:t xml:space="preserve">ood quality professional service provided by trained counsellors/psychologists who can offer a culturally appropriate service and acknowledge the need for language provision to meet community needs.  </w:t>
      </w:r>
    </w:p>
    <w:p w:rsidR="00AB69D1" w:rsidRDefault="00AB69D1" w:rsidP="008E31B8">
      <w:pPr>
        <w:pStyle w:val="NoSpacing"/>
        <w:rPr>
          <w:rFonts w:ascii="Segoe UI" w:hAnsi="Segoe UI" w:cs="Segoe UI"/>
          <w:sz w:val="28"/>
        </w:rPr>
      </w:pPr>
    </w:p>
    <w:p w:rsidR="00565CBF" w:rsidRDefault="00565CBF" w:rsidP="008E31B8">
      <w:pPr>
        <w:pStyle w:val="NoSpacing"/>
        <w:rPr>
          <w:rFonts w:ascii="Segoe UI" w:hAnsi="Segoe UI" w:cs="Segoe UI"/>
          <w:sz w:val="28"/>
        </w:rPr>
      </w:pPr>
    </w:p>
    <w:p w:rsidR="008E31B8" w:rsidRPr="008E31B8" w:rsidRDefault="00342B0A" w:rsidP="008E31B8">
      <w:pPr>
        <w:pStyle w:val="NoSpacing"/>
        <w:rPr>
          <w:rFonts w:ascii="Segoe UI" w:hAnsi="Segoe UI" w:cs="Segoe UI"/>
          <w:b/>
          <w:sz w:val="28"/>
        </w:rPr>
      </w:pPr>
      <w:r>
        <w:rPr>
          <w:rFonts w:ascii="Segoe UI" w:hAnsi="Segoe UI" w:cs="Segoe UI"/>
          <w:b/>
          <w:sz w:val="28"/>
        </w:rPr>
        <w:t>Physical Health and Wellbeing</w:t>
      </w:r>
    </w:p>
    <w:p w:rsidR="008E31B8" w:rsidRDefault="008E31B8" w:rsidP="008E31B8">
      <w:pPr>
        <w:pStyle w:val="NoSpacing"/>
        <w:numPr>
          <w:ilvl w:val="0"/>
          <w:numId w:val="7"/>
        </w:numPr>
        <w:rPr>
          <w:rFonts w:ascii="Segoe UI" w:hAnsi="Segoe UI" w:cs="Segoe UI"/>
          <w:sz w:val="28"/>
        </w:rPr>
      </w:pPr>
      <w:r>
        <w:rPr>
          <w:rFonts w:ascii="Segoe UI" w:hAnsi="Segoe UI" w:cs="Segoe UI"/>
          <w:sz w:val="28"/>
        </w:rPr>
        <w:t xml:space="preserve">This can include </w:t>
      </w:r>
      <w:proofErr w:type="spellStart"/>
      <w:r>
        <w:rPr>
          <w:rFonts w:ascii="Segoe UI" w:hAnsi="Segoe UI" w:cs="Segoe UI"/>
          <w:sz w:val="28"/>
        </w:rPr>
        <w:t>Covid</w:t>
      </w:r>
      <w:proofErr w:type="spellEnd"/>
      <w:r>
        <w:rPr>
          <w:rFonts w:ascii="Segoe UI" w:hAnsi="Segoe UI" w:cs="Segoe UI"/>
          <w:sz w:val="28"/>
        </w:rPr>
        <w:t>-safe physical activity programmes for groups and individuals (e.g. walking, cycling, dance, gardening, fitness programmes etc.)</w:t>
      </w:r>
    </w:p>
    <w:p w:rsidR="00565CBF" w:rsidRDefault="00565CBF" w:rsidP="00565CBF">
      <w:pPr>
        <w:pStyle w:val="NoSpacing"/>
        <w:rPr>
          <w:rFonts w:ascii="Segoe UI" w:hAnsi="Segoe UI" w:cs="Segoe UI"/>
          <w:sz w:val="28"/>
        </w:rPr>
      </w:pPr>
    </w:p>
    <w:p w:rsidR="00565CBF" w:rsidRPr="00565CBF" w:rsidRDefault="00565CBF" w:rsidP="00565CBF">
      <w:pPr>
        <w:pStyle w:val="NoSpacing"/>
        <w:rPr>
          <w:rFonts w:ascii="Segoe UI" w:hAnsi="Segoe UI" w:cs="Segoe UI"/>
          <w:b/>
          <w:sz w:val="28"/>
        </w:rPr>
      </w:pPr>
      <w:r w:rsidRPr="00565CBF">
        <w:rPr>
          <w:rFonts w:ascii="Segoe UI" w:hAnsi="Segoe UI" w:cs="Segoe UI"/>
          <w:b/>
          <w:sz w:val="28"/>
        </w:rPr>
        <w:t>Tackling obesity and diabetes</w:t>
      </w:r>
    </w:p>
    <w:p w:rsidR="008E31B8" w:rsidRDefault="008E31B8" w:rsidP="008E31B8">
      <w:pPr>
        <w:pStyle w:val="NoSpacing"/>
        <w:numPr>
          <w:ilvl w:val="0"/>
          <w:numId w:val="7"/>
        </w:numPr>
        <w:rPr>
          <w:rFonts w:ascii="Segoe UI" w:hAnsi="Segoe UI" w:cs="Segoe UI"/>
          <w:sz w:val="28"/>
        </w:rPr>
      </w:pPr>
      <w:r>
        <w:rPr>
          <w:rFonts w:ascii="Segoe UI" w:hAnsi="Segoe UI" w:cs="Segoe UI"/>
          <w:sz w:val="28"/>
        </w:rPr>
        <w:t>Dietary advice and support to tackle obesity and diabetes (e.g. healthy cooking advice and recipes etc.)</w:t>
      </w:r>
    </w:p>
    <w:p w:rsidR="008E31B8" w:rsidRPr="00A872A8" w:rsidRDefault="008E31B8" w:rsidP="008E31B8">
      <w:pPr>
        <w:pStyle w:val="NoSpacing"/>
        <w:rPr>
          <w:rFonts w:ascii="Segoe UI" w:hAnsi="Segoe UI" w:cs="Segoe UI"/>
          <w:sz w:val="28"/>
        </w:rPr>
      </w:pPr>
    </w:p>
    <w:p w:rsidR="00565CBF" w:rsidRPr="00565CBF" w:rsidRDefault="00565CBF" w:rsidP="00565CBF">
      <w:pPr>
        <w:pStyle w:val="NoSpacing"/>
        <w:rPr>
          <w:rFonts w:ascii="Segoe UI" w:hAnsi="Segoe UI" w:cs="Segoe UI"/>
          <w:b/>
          <w:sz w:val="28"/>
        </w:rPr>
      </w:pPr>
      <w:r>
        <w:rPr>
          <w:rFonts w:ascii="Segoe UI" w:hAnsi="Segoe UI" w:cs="Segoe UI"/>
          <w:b/>
          <w:sz w:val="28"/>
        </w:rPr>
        <w:t>Practical Support for BAME communities</w:t>
      </w:r>
    </w:p>
    <w:p w:rsidR="00565CBF" w:rsidRDefault="00565CBF" w:rsidP="00565CBF">
      <w:pPr>
        <w:pStyle w:val="NoSpacing"/>
        <w:numPr>
          <w:ilvl w:val="0"/>
          <w:numId w:val="7"/>
        </w:numPr>
        <w:rPr>
          <w:rFonts w:ascii="Segoe UI" w:hAnsi="Segoe UI" w:cs="Segoe UI"/>
          <w:sz w:val="28"/>
        </w:rPr>
      </w:pPr>
      <w:r>
        <w:rPr>
          <w:rFonts w:ascii="Segoe UI" w:hAnsi="Segoe UI" w:cs="Segoe UI"/>
          <w:sz w:val="28"/>
        </w:rPr>
        <w:t xml:space="preserve">This could cover a ranges of activities specific to certain BAME communities, </w:t>
      </w:r>
      <w:proofErr w:type="gramStart"/>
      <w:r>
        <w:rPr>
          <w:rFonts w:ascii="Segoe UI" w:hAnsi="Segoe UI" w:cs="Segoe UI"/>
          <w:sz w:val="28"/>
        </w:rPr>
        <w:t>refugees</w:t>
      </w:r>
      <w:proofErr w:type="gramEnd"/>
      <w:r>
        <w:rPr>
          <w:rFonts w:ascii="Segoe UI" w:hAnsi="Segoe UI" w:cs="Segoe UI"/>
          <w:sz w:val="28"/>
        </w:rPr>
        <w:t>/asylum seekers</w:t>
      </w:r>
      <w:r w:rsidR="001B2D09">
        <w:rPr>
          <w:rFonts w:ascii="Segoe UI" w:hAnsi="Segoe UI" w:cs="Segoe UI"/>
          <w:sz w:val="28"/>
        </w:rPr>
        <w:t>/new migrants</w:t>
      </w:r>
      <w:r>
        <w:rPr>
          <w:rFonts w:ascii="Segoe UI" w:hAnsi="Segoe UI" w:cs="Segoe UI"/>
          <w:sz w:val="28"/>
        </w:rPr>
        <w:t xml:space="preserve"> etc. Any proposed practical support would need to be based on evidenced need.</w:t>
      </w:r>
    </w:p>
    <w:p w:rsidR="00FB5863" w:rsidRPr="004910BB" w:rsidRDefault="00204821" w:rsidP="00FB5863">
      <w:pPr>
        <w:pStyle w:val="NoSpacing"/>
        <w:rPr>
          <w:rFonts w:ascii="Segoe UI" w:hAnsi="Segoe UI" w:cs="Segoe UI"/>
          <w:b/>
          <w:color w:val="622A76"/>
          <w:sz w:val="32"/>
        </w:rPr>
      </w:pPr>
      <w:r w:rsidRPr="004910BB">
        <w:rPr>
          <w:rFonts w:ascii="Segoe UI" w:hAnsi="Segoe UI" w:cs="Segoe UI"/>
          <w:b/>
          <w:color w:val="622A76"/>
          <w:sz w:val="32"/>
        </w:rPr>
        <w:lastRenderedPageBreak/>
        <w:t>How much can you apply for?</w:t>
      </w:r>
    </w:p>
    <w:p w:rsidR="00FB5863" w:rsidRPr="00DD22B4" w:rsidRDefault="00FB5863" w:rsidP="00FB5863">
      <w:pPr>
        <w:pStyle w:val="NoSpacing"/>
        <w:rPr>
          <w:rFonts w:ascii="Segoe UI" w:hAnsi="Segoe UI" w:cs="Segoe UI"/>
          <w:sz w:val="28"/>
        </w:rPr>
      </w:pPr>
      <w:r w:rsidRPr="00A872A8">
        <w:rPr>
          <w:rFonts w:ascii="Segoe UI" w:hAnsi="Segoe UI" w:cs="Segoe UI"/>
          <w:sz w:val="28"/>
        </w:rPr>
        <w:t>Applications are invited for projects up to maximum of £10,000. We envisage applications ranging from £2,500</w:t>
      </w:r>
      <w:r w:rsidR="0058418A" w:rsidRPr="00A872A8">
        <w:rPr>
          <w:rFonts w:ascii="Segoe UI" w:hAnsi="Segoe UI" w:cs="Segoe UI"/>
          <w:sz w:val="28"/>
        </w:rPr>
        <w:t xml:space="preserve"> up to the maximum of £10,000. Only </w:t>
      </w:r>
      <w:r w:rsidR="0058418A" w:rsidRPr="00DD22B4">
        <w:rPr>
          <w:rFonts w:ascii="Segoe UI" w:hAnsi="Segoe UI" w:cs="Segoe UI"/>
          <w:sz w:val="28"/>
        </w:rPr>
        <w:t>one application per organisation may be submitted.</w:t>
      </w:r>
    </w:p>
    <w:p w:rsidR="00FB5863" w:rsidRPr="00DD22B4" w:rsidRDefault="00FB5863" w:rsidP="009B61E2">
      <w:pPr>
        <w:pStyle w:val="NoSpacing"/>
        <w:rPr>
          <w:rFonts w:ascii="Segoe UI" w:hAnsi="Segoe UI" w:cs="Segoe UI"/>
          <w:sz w:val="24"/>
        </w:rPr>
      </w:pPr>
    </w:p>
    <w:p w:rsidR="008E31B8" w:rsidRPr="00DD22B4" w:rsidRDefault="008E31B8" w:rsidP="009B61E2">
      <w:pPr>
        <w:pStyle w:val="NoSpacing"/>
        <w:rPr>
          <w:rFonts w:ascii="Segoe UI" w:hAnsi="Segoe UI" w:cs="Segoe UI"/>
          <w:sz w:val="24"/>
        </w:rPr>
      </w:pPr>
    </w:p>
    <w:p w:rsidR="009B61E2" w:rsidRPr="004910BB" w:rsidRDefault="00963294" w:rsidP="009B61E2">
      <w:pPr>
        <w:pStyle w:val="NoSpacing"/>
        <w:rPr>
          <w:rFonts w:ascii="Segoe UI" w:hAnsi="Segoe UI" w:cs="Segoe UI"/>
          <w:b/>
          <w:color w:val="622A76"/>
          <w:sz w:val="32"/>
        </w:rPr>
      </w:pPr>
      <w:r w:rsidRPr="004910BB">
        <w:rPr>
          <w:rFonts w:ascii="Segoe UI" w:hAnsi="Segoe UI" w:cs="Segoe UI"/>
          <w:b/>
          <w:color w:val="622A76"/>
          <w:sz w:val="32"/>
        </w:rPr>
        <w:t>Who can apply?</w:t>
      </w:r>
    </w:p>
    <w:p w:rsidR="009B61E2" w:rsidRPr="00DD22B4" w:rsidRDefault="009B61E2" w:rsidP="009B61E2">
      <w:pPr>
        <w:pStyle w:val="NoSpacing"/>
        <w:rPr>
          <w:rFonts w:ascii="Segoe UI" w:hAnsi="Segoe UI" w:cs="Segoe UI"/>
          <w:sz w:val="28"/>
        </w:rPr>
      </w:pPr>
    </w:p>
    <w:p w:rsidR="009B61E2" w:rsidRPr="00DD22B4" w:rsidRDefault="009B61E2" w:rsidP="009B61E2">
      <w:pPr>
        <w:pStyle w:val="NoSpacing"/>
        <w:rPr>
          <w:rFonts w:ascii="Segoe UI" w:hAnsi="Segoe UI" w:cs="Segoe UI"/>
          <w:sz w:val="28"/>
        </w:rPr>
      </w:pPr>
      <w:r w:rsidRPr="00DD22B4">
        <w:rPr>
          <w:rFonts w:ascii="Segoe UI" w:hAnsi="Segoe UI" w:cs="Segoe UI"/>
          <w:sz w:val="28"/>
        </w:rPr>
        <w:t>Only organisations that meet the criteria below will be eligible to apply</w:t>
      </w:r>
    </w:p>
    <w:p w:rsidR="00592D43" w:rsidRPr="00DD22B4" w:rsidRDefault="00592D43" w:rsidP="009B61E2">
      <w:pPr>
        <w:pStyle w:val="NoSpacing"/>
        <w:rPr>
          <w:rFonts w:ascii="Segoe UI" w:hAnsi="Segoe UI" w:cs="Segoe UI"/>
          <w:sz w:val="28"/>
        </w:rPr>
      </w:pPr>
    </w:p>
    <w:p w:rsidR="003A4933" w:rsidRPr="00A872A8" w:rsidRDefault="003A4933" w:rsidP="003A4933">
      <w:pPr>
        <w:pStyle w:val="NoSpacing"/>
        <w:numPr>
          <w:ilvl w:val="0"/>
          <w:numId w:val="1"/>
        </w:numPr>
        <w:rPr>
          <w:rFonts w:ascii="Segoe UI" w:hAnsi="Segoe UI" w:cs="Segoe UI"/>
          <w:sz w:val="28"/>
        </w:rPr>
      </w:pPr>
      <w:r w:rsidRPr="00DD22B4">
        <w:rPr>
          <w:rFonts w:ascii="Segoe UI" w:hAnsi="Segoe UI" w:cs="Segoe UI"/>
          <w:sz w:val="28"/>
        </w:rPr>
        <w:t xml:space="preserve">This fund is open </w:t>
      </w:r>
      <w:r w:rsidR="007A1112">
        <w:rPr>
          <w:rFonts w:ascii="Segoe UI" w:hAnsi="Segoe UI" w:cs="Segoe UI"/>
          <w:sz w:val="28"/>
        </w:rPr>
        <w:t xml:space="preserve">to </w:t>
      </w:r>
      <w:r w:rsidR="00D90A87">
        <w:rPr>
          <w:rFonts w:ascii="Segoe UI" w:hAnsi="Segoe UI" w:cs="Segoe UI"/>
          <w:sz w:val="28"/>
        </w:rPr>
        <w:t>BAME-</w:t>
      </w:r>
      <w:r w:rsidR="00D727A9" w:rsidRPr="00EA0853">
        <w:rPr>
          <w:rFonts w:ascii="Segoe UI" w:hAnsi="Segoe UI" w:cs="Segoe UI"/>
          <w:sz w:val="28"/>
        </w:rPr>
        <w:t xml:space="preserve">led </w:t>
      </w:r>
      <w:r w:rsidR="00867383" w:rsidRPr="00EA0853">
        <w:rPr>
          <w:rFonts w:ascii="Segoe UI" w:hAnsi="Segoe UI" w:cs="Segoe UI"/>
          <w:sz w:val="28"/>
        </w:rPr>
        <w:t>voluntary, community or social enterpr</w:t>
      </w:r>
      <w:r w:rsidRPr="00EA0853">
        <w:rPr>
          <w:rFonts w:ascii="Segoe UI" w:hAnsi="Segoe UI" w:cs="Segoe UI"/>
          <w:sz w:val="28"/>
        </w:rPr>
        <w:t xml:space="preserve">ise (VCSE) sector organisations. </w:t>
      </w:r>
    </w:p>
    <w:p w:rsidR="009B61E2" w:rsidRPr="00A872A8" w:rsidRDefault="009B61E2" w:rsidP="00867383">
      <w:pPr>
        <w:pStyle w:val="NoSpacing"/>
        <w:numPr>
          <w:ilvl w:val="0"/>
          <w:numId w:val="1"/>
        </w:numPr>
        <w:rPr>
          <w:rFonts w:ascii="Segoe UI" w:hAnsi="Segoe UI" w:cs="Segoe UI"/>
          <w:sz w:val="28"/>
        </w:rPr>
      </w:pPr>
      <w:r w:rsidRPr="00A872A8">
        <w:rPr>
          <w:rFonts w:ascii="Segoe UI" w:hAnsi="Segoe UI" w:cs="Segoe UI"/>
          <w:sz w:val="28"/>
        </w:rPr>
        <w:t xml:space="preserve">All organisations must be a member of Salford CVS. To apply for membership see the link: </w:t>
      </w:r>
      <w:hyperlink r:id="rId11" w:history="1">
        <w:r w:rsidR="00867383" w:rsidRPr="00A872A8">
          <w:rPr>
            <w:rStyle w:val="Hyperlink"/>
            <w:rFonts w:ascii="Segoe UI" w:hAnsi="Segoe UI" w:cs="Segoe UI"/>
            <w:sz w:val="28"/>
          </w:rPr>
          <w:t>www.salfordcvs.co.uk/membership-0</w:t>
        </w:r>
      </w:hyperlink>
      <w:r w:rsidR="00867383" w:rsidRPr="00A872A8">
        <w:rPr>
          <w:rFonts w:ascii="Segoe UI" w:hAnsi="Segoe UI" w:cs="Segoe UI"/>
          <w:sz w:val="28"/>
        </w:rPr>
        <w:t xml:space="preserve"> </w:t>
      </w:r>
      <w:r w:rsidR="00867383" w:rsidRPr="00A872A8">
        <w:rPr>
          <w:rFonts w:ascii="Segoe UI" w:hAnsi="Segoe UI" w:cs="Segoe UI"/>
          <w:sz w:val="28"/>
        </w:rPr>
        <w:br/>
        <w:t xml:space="preserve">Either an online form can be completed, or a Word version of the form can be downloaded. </w:t>
      </w:r>
      <w:r w:rsidR="003A4933" w:rsidRPr="00A872A8">
        <w:rPr>
          <w:rFonts w:ascii="Segoe UI" w:hAnsi="Segoe UI" w:cs="Segoe UI"/>
          <w:sz w:val="28"/>
        </w:rPr>
        <w:t>Alternatively, a paper copy can be posted to applicants on request</w:t>
      </w:r>
      <w:r w:rsidR="00C65C32" w:rsidRPr="00A872A8">
        <w:rPr>
          <w:rFonts w:ascii="Segoe UI" w:hAnsi="Segoe UI" w:cs="Segoe UI"/>
          <w:sz w:val="28"/>
        </w:rPr>
        <w:t>.</w:t>
      </w:r>
      <w:r w:rsidR="00DD22B4">
        <w:rPr>
          <w:rFonts w:ascii="Segoe UI" w:hAnsi="Segoe UI" w:cs="Segoe UI"/>
          <w:sz w:val="28"/>
        </w:rPr>
        <w:t xml:space="preserve"> </w:t>
      </w:r>
    </w:p>
    <w:p w:rsidR="003A4933" w:rsidRPr="00A872A8" w:rsidRDefault="009B61E2" w:rsidP="009B61E2">
      <w:pPr>
        <w:pStyle w:val="NoSpacing"/>
        <w:numPr>
          <w:ilvl w:val="0"/>
          <w:numId w:val="1"/>
        </w:numPr>
        <w:rPr>
          <w:rFonts w:ascii="Segoe UI" w:hAnsi="Segoe UI" w:cs="Segoe UI"/>
          <w:sz w:val="28"/>
        </w:rPr>
      </w:pPr>
      <w:r w:rsidRPr="00A872A8">
        <w:rPr>
          <w:rFonts w:ascii="Segoe UI" w:hAnsi="Segoe UI" w:cs="Segoe UI"/>
          <w:sz w:val="28"/>
        </w:rPr>
        <w:t>Applications will only be considered from organisations based in Salford or already operating in Salford.</w:t>
      </w:r>
      <w:r w:rsidR="003A4933" w:rsidRPr="00A872A8">
        <w:rPr>
          <w:rFonts w:ascii="Segoe UI" w:hAnsi="Segoe UI" w:cs="Segoe UI"/>
          <w:sz w:val="28"/>
        </w:rPr>
        <w:t xml:space="preserve"> </w:t>
      </w:r>
    </w:p>
    <w:p w:rsidR="009B61E2" w:rsidRPr="00A872A8" w:rsidRDefault="003A4933" w:rsidP="009B61E2">
      <w:pPr>
        <w:pStyle w:val="NoSpacing"/>
        <w:numPr>
          <w:ilvl w:val="0"/>
          <w:numId w:val="1"/>
        </w:numPr>
        <w:rPr>
          <w:rFonts w:ascii="Segoe UI" w:hAnsi="Segoe UI" w:cs="Segoe UI"/>
          <w:sz w:val="28"/>
        </w:rPr>
      </w:pPr>
      <w:r w:rsidRPr="00A872A8">
        <w:rPr>
          <w:rFonts w:ascii="Segoe UI" w:hAnsi="Segoe UI" w:cs="Segoe UI"/>
          <w:sz w:val="28"/>
        </w:rPr>
        <w:t>Of those being supported through thi</w:t>
      </w:r>
      <w:r w:rsidR="00C65C32" w:rsidRPr="00A872A8">
        <w:rPr>
          <w:rFonts w:ascii="Segoe UI" w:hAnsi="Segoe UI" w:cs="Segoe UI"/>
          <w:sz w:val="28"/>
        </w:rPr>
        <w:t>s funding (the beneficiaries) 100</w:t>
      </w:r>
      <w:r w:rsidRPr="00A872A8">
        <w:rPr>
          <w:rFonts w:ascii="Segoe UI" w:hAnsi="Segoe UI" w:cs="Segoe UI"/>
          <w:sz w:val="28"/>
        </w:rPr>
        <w:t xml:space="preserve">% must be Salford residents. </w:t>
      </w:r>
    </w:p>
    <w:p w:rsidR="00B14A0C" w:rsidRPr="00A872A8" w:rsidRDefault="00B14A0C" w:rsidP="009B61E2">
      <w:pPr>
        <w:pStyle w:val="NoSpacing"/>
        <w:numPr>
          <w:ilvl w:val="0"/>
          <w:numId w:val="1"/>
        </w:numPr>
        <w:rPr>
          <w:rFonts w:ascii="Segoe UI" w:hAnsi="Segoe UI" w:cs="Segoe UI"/>
          <w:sz w:val="28"/>
        </w:rPr>
      </w:pPr>
      <w:r w:rsidRPr="00A872A8">
        <w:rPr>
          <w:rFonts w:ascii="Segoe UI" w:hAnsi="Segoe UI" w:cs="Segoe UI"/>
          <w:sz w:val="28"/>
        </w:rPr>
        <w:t>The turnover limit for organisations applying is £1,500,000</w:t>
      </w:r>
      <w:r w:rsidR="00867383" w:rsidRPr="00A872A8">
        <w:rPr>
          <w:rFonts w:ascii="Segoe UI" w:hAnsi="Segoe UI" w:cs="Segoe UI"/>
          <w:sz w:val="28"/>
        </w:rPr>
        <w:t xml:space="preserve"> per year.</w:t>
      </w:r>
    </w:p>
    <w:p w:rsidR="00B14A0C" w:rsidRPr="00A872A8" w:rsidRDefault="00B14A0C" w:rsidP="00B14A0C">
      <w:pPr>
        <w:pStyle w:val="NoSpacing"/>
        <w:rPr>
          <w:rFonts w:ascii="Segoe UI" w:hAnsi="Segoe UI" w:cs="Segoe UI"/>
          <w:sz w:val="28"/>
        </w:rPr>
      </w:pPr>
    </w:p>
    <w:p w:rsidR="00C66A3E" w:rsidRPr="00A872A8" w:rsidRDefault="00C66A3E" w:rsidP="00B14A0C">
      <w:pPr>
        <w:pStyle w:val="NoSpacing"/>
        <w:rPr>
          <w:rFonts w:ascii="Segoe UI" w:hAnsi="Segoe UI" w:cs="Segoe UI"/>
          <w:sz w:val="28"/>
        </w:rPr>
      </w:pPr>
    </w:p>
    <w:p w:rsidR="00B14A0C" w:rsidRPr="00A872A8" w:rsidRDefault="00963294" w:rsidP="00B14A0C">
      <w:pPr>
        <w:pStyle w:val="NoSpacing"/>
        <w:rPr>
          <w:rFonts w:ascii="Segoe UI" w:hAnsi="Segoe UI" w:cs="Segoe UI"/>
          <w:b/>
          <w:sz w:val="24"/>
        </w:rPr>
      </w:pPr>
      <w:r w:rsidRPr="004910BB">
        <w:rPr>
          <w:rFonts w:ascii="Segoe UI" w:hAnsi="Segoe UI" w:cs="Segoe UI"/>
          <w:b/>
          <w:color w:val="622A76"/>
          <w:sz w:val="32"/>
        </w:rPr>
        <w:t>What policies / other documentation is required?</w:t>
      </w:r>
    </w:p>
    <w:p w:rsidR="00C66A3E" w:rsidRPr="00A872A8" w:rsidRDefault="00C66A3E" w:rsidP="00C66A3E">
      <w:pPr>
        <w:pStyle w:val="NoSpacing"/>
        <w:rPr>
          <w:rFonts w:ascii="Segoe UI" w:hAnsi="Segoe UI" w:cs="Segoe UI"/>
          <w:sz w:val="28"/>
        </w:rPr>
      </w:pPr>
    </w:p>
    <w:p w:rsidR="00B14A0C" w:rsidRPr="00A872A8" w:rsidRDefault="00B14A0C" w:rsidP="00C66A3E">
      <w:pPr>
        <w:pStyle w:val="NoSpacing"/>
        <w:rPr>
          <w:rFonts w:ascii="Segoe UI" w:hAnsi="Segoe UI" w:cs="Segoe UI"/>
          <w:sz w:val="28"/>
        </w:rPr>
      </w:pPr>
      <w:r w:rsidRPr="00A872A8">
        <w:rPr>
          <w:rFonts w:ascii="Segoe UI" w:hAnsi="Segoe UI" w:cs="Segoe UI"/>
          <w:sz w:val="28"/>
        </w:rPr>
        <w:t>All organisations will be expected to have the following policies at the time of application:</w:t>
      </w:r>
    </w:p>
    <w:p w:rsidR="0073285A" w:rsidRPr="00A872A8" w:rsidRDefault="0073285A" w:rsidP="00C66A3E">
      <w:pPr>
        <w:pStyle w:val="NoSpacing"/>
        <w:rPr>
          <w:rFonts w:ascii="Segoe UI" w:hAnsi="Segoe UI" w:cs="Segoe UI"/>
          <w:sz w:val="28"/>
        </w:rPr>
      </w:pP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Health and Safety policy</w:t>
      </w: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Equality/Diversity (statement/policy)</w:t>
      </w: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Safeguarding Adults policy</w:t>
      </w:r>
      <w:r w:rsidR="00D90A87">
        <w:rPr>
          <w:rFonts w:ascii="Segoe UI" w:hAnsi="Segoe UI" w:cs="Segoe UI"/>
          <w:sz w:val="28"/>
        </w:rPr>
        <w:t xml:space="preserve"> (if working with vulnerable adults)</w:t>
      </w: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 xml:space="preserve">Safeguarding Children policy (if working with children </w:t>
      </w:r>
      <w:r w:rsidR="00592D43" w:rsidRPr="00A872A8">
        <w:rPr>
          <w:rFonts w:ascii="Segoe UI" w:hAnsi="Segoe UI" w:cs="Segoe UI"/>
          <w:sz w:val="28"/>
        </w:rPr>
        <w:t>or</w:t>
      </w:r>
      <w:r w:rsidRPr="00A872A8">
        <w:rPr>
          <w:rFonts w:ascii="Segoe UI" w:hAnsi="Segoe UI" w:cs="Segoe UI"/>
          <w:sz w:val="28"/>
        </w:rPr>
        <w:t xml:space="preserve"> young people)</w:t>
      </w:r>
    </w:p>
    <w:p w:rsidR="00B646A8"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Risk assessments</w:t>
      </w:r>
      <w:r w:rsidR="00C66A3E" w:rsidRPr="00A872A8">
        <w:rPr>
          <w:rFonts w:ascii="Segoe UI" w:hAnsi="Segoe UI" w:cs="Segoe UI"/>
          <w:sz w:val="28"/>
        </w:rPr>
        <w:t xml:space="preserve"> </w:t>
      </w:r>
      <w:r w:rsidR="0073285A" w:rsidRPr="00A872A8">
        <w:rPr>
          <w:rFonts w:ascii="Segoe UI" w:hAnsi="Segoe UI" w:cs="Segoe UI"/>
          <w:sz w:val="28"/>
        </w:rPr>
        <w:t>(if applicable to project activities)</w:t>
      </w:r>
    </w:p>
    <w:p w:rsidR="00B14A0C" w:rsidRPr="00A872A8" w:rsidRDefault="00B14A0C" w:rsidP="00B646A8">
      <w:pPr>
        <w:pStyle w:val="NoSpacing"/>
        <w:numPr>
          <w:ilvl w:val="0"/>
          <w:numId w:val="9"/>
        </w:numPr>
        <w:ind w:left="1418" w:hanging="567"/>
        <w:rPr>
          <w:rFonts w:ascii="Segoe UI" w:hAnsi="Segoe UI" w:cs="Segoe UI"/>
          <w:sz w:val="28"/>
        </w:rPr>
      </w:pPr>
      <w:r w:rsidRPr="00A872A8">
        <w:rPr>
          <w:rFonts w:ascii="Segoe UI" w:hAnsi="Segoe UI" w:cs="Segoe UI"/>
          <w:sz w:val="28"/>
        </w:rPr>
        <w:t>Public Liability Insurance</w:t>
      </w:r>
    </w:p>
    <w:p w:rsidR="00B14A0C" w:rsidRPr="00A872A8" w:rsidRDefault="00B14A0C" w:rsidP="00B14A0C">
      <w:pPr>
        <w:pStyle w:val="NoSpacing"/>
        <w:rPr>
          <w:rFonts w:ascii="Segoe UI" w:hAnsi="Segoe UI" w:cs="Segoe UI"/>
          <w:sz w:val="28"/>
        </w:rPr>
      </w:pPr>
    </w:p>
    <w:p w:rsidR="0073285A" w:rsidRDefault="0073285A" w:rsidP="0073285A">
      <w:pPr>
        <w:pStyle w:val="NoSpacing"/>
        <w:rPr>
          <w:rFonts w:ascii="Segoe UI" w:hAnsi="Segoe UI" w:cs="Segoe UI"/>
          <w:sz w:val="28"/>
        </w:rPr>
      </w:pPr>
    </w:p>
    <w:p w:rsidR="001B2D09" w:rsidRDefault="001B2D09" w:rsidP="0073285A">
      <w:pPr>
        <w:pStyle w:val="NoSpacing"/>
        <w:rPr>
          <w:rFonts w:ascii="Segoe UI" w:hAnsi="Segoe UI" w:cs="Segoe UI"/>
          <w:sz w:val="28"/>
        </w:rPr>
      </w:pPr>
    </w:p>
    <w:p w:rsidR="001B2D09" w:rsidRPr="00A872A8" w:rsidRDefault="001B2D09" w:rsidP="0073285A">
      <w:pPr>
        <w:pStyle w:val="NoSpacing"/>
        <w:rPr>
          <w:rFonts w:ascii="Segoe UI" w:hAnsi="Segoe UI" w:cs="Segoe UI"/>
          <w:sz w:val="28"/>
        </w:rPr>
      </w:pPr>
    </w:p>
    <w:p w:rsidR="00592D43" w:rsidRPr="004910BB" w:rsidRDefault="00963294" w:rsidP="00963294">
      <w:pPr>
        <w:pStyle w:val="NoSpacing"/>
        <w:rPr>
          <w:rFonts w:ascii="Segoe UI" w:hAnsi="Segoe UI" w:cs="Segoe UI"/>
          <w:b/>
          <w:color w:val="622A76"/>
          <w:sz w:val="28"/>
        </w:rPr>
      </w:pPr>
      <w:r w:rsidRPr="004910BB">
        <w:rPr>
          <w:rFonts w:ascii="Segoe UI" w:hAnsi="Segoe UI" w:cs="Segoe UI"/>
          <w:b/>
          <w:color w:val="622A76"/>
          <w:sz w:val="32"/>
        </w:rPr>
        <w:lastRenderedPageBreak/>
        <w:t>What support is available to applicants?</w:t>
      </w:r>
    </w:p>
    <w:p w:rsidR="00963294" w:rsidRPr="00A872A8" w:rsidRDefault="00963294" w:rsidP="00D727A9">
      <w:pPr>
        <w:pStyle w:val="NoSpacing"/>
        <w:rPr>
          <w:rFonts w:ascii="Segoe UI" w:hAnsi="Segoe UI" w:cs="Segoe UI"/>
          <w:b/>
          <w:sz w:val="32"/>
        </w:rPr>
      </w:pPr>
    </w:p>
    <w:p w:rsidR="00B646A8" w:rsidRPr="00A872A8" w:rsidRDefault="00592D43" w:rsidP="00963294">
      <w:pPr>
        <w:pStyle w:val="NoSpacing"/>
        <w:rPr>
          <w:rFonts w:ascii="Segoe UI" w:hAnsi="Segoe UI" w:cs="Segoe UI"/>
          <w:sz w:val="28"/>
        </w:rPr>
      </w:pPr>
      <w:r w:rsidRPr="00A872A8">
        <w:rPr>
          <w:rFonts w:ascii="Segoe UI" w:hAnsi="Segoe UI" w:cs="Segoe UI"/>
          <w:sz w:val="28"/>
        </w:rPr>
        <w:t xml:space="preserve">Salford CVS </w:t>
      </w:r>
      <w:r w:rsidR="00B646A8" w:rsidRPr="00A872A8">
        <w:rPr>
          <w:rFonts w:ascii="Segoe UI" w:hAnsi="Segoe UI" w:cs="Segoe UI"/>
          <w:sz w:val="28"/>
        </w:rPr>
        <w:t xml:space="preserve">can offer practical support to </w:t>
      </w:r>
      <w:r w:rsidRPr="00A872A8">
        <w:rPr>
          <w:rFonts w:ascii="Segoe UI" w:hAnsi="Segoe UI" w:cs="Segoe UI"/>
          <w:sz w:val="28"/>
        </w:rPr>
        <w:t xml:space="preserve">your organisation with developing policies, accessing volunteers, </w:t>
      </w:r>
      <w:r w:rsidR="00D727A9" w:rsidRPr="00A872A8">
        <w:rPr>
          <w:rFonts w:ascii="Segoe UI" w:hAnsi="Segoe UI" w:cs="Segoe UI"/>
          <w:sz w:val="28"/>
        </w:rPr>
        <w:t xml:space="preserve">accessing wider funding, </w:t>
      </w:r>
      <w:r w:rsidR="00B646A8" w:rsidRPr="00A872A8">
        <w:rPr>
          <w:rFonts w:ascii="Segoe UI" w:hAnsi="Segoe UI" w:cs="Segoe UI"/>
          <w:sz w:val="28"/>
        </w:rPr>
        <w:t>pre-</w:t>
      </w:r>
      <w:r w:rsidR="00D727A9" w:rsidRPr="00A872A8">
        <w:rPr>
          <w:rFonts w:ascii="Segoe UI" w:hAnsi="Segoe UI" w:cs="Segoe UI"/>
          <w:sz w:val="28"/>
        </w:rPr>
        <w:t>application read-throughs</w:t>
      </w:r>
      <w:r w:rsidR="00FB5863" w:rsidRPr="00A872A8">
        <w:rPr>
          <w:rFonts w:ascii="Segoe UI" w:hAnsi="Segoe UI" w:cs="Segoe UI"/>
          <w:sz w:val="28"/>
        </w:rPr>
        <w:t>/feedback</w:t>
      </w:r>
      <w:r w:rsidRPr="00A872A8">
        <w:rPr>
          <w:rFonts w:ascii="Segoe UI" w:hAnsi="Segoe UI" w:cs="Segoe UI"/>
          <w:sz w:val="28"/>
        </w:rPr>
        <w:t xml:space="preserve"> etc. </w:t>
      </w:r>
    </w:p>
    <w:p w:rsidR="00B646A8" w:rsidRDefault="00B646A8" w:rsidP="00963294">
      <w:pPr>
        <w:pStyle w:val="NoSpacing"/>
        <w:rPr>
          <w:rFonts w:ascii="Segoe UI" w:hAnsi="Segoe UI" w:cs="Segoe UI"/>
          <w:sz w:val="28"/>
        </w:rPr>
      </w:pPr>
    </w:p>
    <w:p w:rsidR="00592D43" w:rsidRPr="00A872A8" w:rsidRDefault="00D727A9" w:rsidP="00963294">
      <w:pPr>
        <w:pStyle w:val="NoSpacing"/>
        <w:rPr>
          <w:rFonts w:ascii="Segoe UI" w:hAnsi="Segoe UI" w:cs="Segoe UI"/>
          <w:sz w:val="28"/>
        </w:rPr>
      </w:pPr>
      <w:r w:rsidRPr="00A872A8">
        <w:rPr>
          <w:rFonts w:ascii="Segoe UI" w:hAnsi="Segoe UI" w:cs="Segoe UI"/>
          <w:sz w:val="28"/>
        </w:rPr>
        <w:t xml:space="preserve">For further </w:t>
      </w:r>
      <w:r w:rsidR="00B646A8" w:rsidRPr="00A872A8">
        <w:rPr>
          <w:rFonts w:ascii="Segoe UI" w:hAnsi="Segoe UI" w:cs="Segoe UI"/>
          <w:sz w:val="28"/>
        </w:rPr>
        <w:t>information,</w:t>
      </w:r>
      <w:r w:rsidRPr="00A872A8">
        <w:rPr>
          <w:rFonts w:ascii="Segoe UI" w:hAnsi="Segoe UI" w:cs="Segoe UI"/>
          <w:sz w:val="28"/>
        </w:rPr>
        <w:t xml:space="preserve"> visit our website at</w:t>
      </w:r>
      <w:r w:rsidR="00592D43" w:rsidRPr="00A872A8">
        <w:rPr>
          <w:rFonts w:ascii="Segoe UI" w:hAnsi="Segoe UI" w:cs="Segoe UI"/>
          <w:sz w:val="28"/>
        </w:rPr>
        <w:t xml:space="preserve">: </w:t>
      </w:r>
    </w:p>
    <w:p w:rsidR="00B646A8" w:rsidRPr="00A872A8" w:rsidRDefault="00281DDE" w:rsidP="00963294">
      <w:pPr>
        <w:pStyle w:val="NoSpacing"/>
        <w:rPr>
          <w:rFonts w:ascii="Segoe UI" w:hAnsi="Segoe UI" w:cs="Segoe UI"/>
          <w:sz w:val="28"/>
        </w:rPr>
      </w:pPr>
      <w:hyperlink r:id="rId12" w:history="1">
        <w:r w:rsidR="00B646A8" w:rsidRPr="00A872A8">
          <w:rPr>
            <w:rStyle w:val="Hyperlink"/>
            <w:rFonts w:ascii="Segoe UI" w:hAnsi="Segoe UI" w:cs="Segoe UI"/>
            <w:sz w:val="28"/>
          </w:rPr>
          <w:t>www.salfordcvs.co.uk/development-support</w:t>
        </w:r>
      </w:hyperlink>
      <w:r w:rsidR="00B646A8" w:rsidRPr="00A872A8">
        <w:rPr>
          <w:rFonts w:ascii="Segoe UI" w:hAnsi="Segoe UI" w:cs="Segoe UI"/>
          <w:sz w:val="28"/>
        </w:rPr>
        <w:t xml:space="preserve"> </w:t>
      </w:r>
    </w:p>
    <w:p w:rsidR="00592D43" w:rsidRPr="00A872A8" w:rsidRDefault="00592D43" w:rsidP="00B14A0C">
      <w:pPr>
        <w:pStyle w:val="NoSpacing"/>
        <w:ind w:left="720"/>
        <w:rPr>
          <w:rFonts w:ascii="Segoe UI" w:hAnsi="Segoe UI" w:cs="Segoe UI"/>
          <w:sz w:val="28"/>
        </w:rPr>
      </w:pPr>
    </w:p>
    <w:p w:rsidR="00592D43" w:rsidRPr="00A872A8" w:rsidRDefault="00592D43" w:rsidP="00963294">
      <w:pPr>
        <w:pStyle w:val="NoSpacing"/>
        <w:rPr>
          <w:rFonts w:ascii="Segoe UI" w:hAnsi="Segoe UI" w:cs="Segoe UI"/>
          <w:sz w:val="28"/>
        </w:rPr>
      </w:pPr>
      <w:r w:rsidRPr="00A872A8">
        <w:rPr>
          <w:rFonts w:ascii="Segoe UI" w:hAnsi="Segoe UI" w:cs="Segoe UI"/>
          <w:sz w:val="28"/>
        </w:rPr>
        <w:t xml:space="preserve">You can also </w:t>
      </w:r>
      <w:r w:rsidR="00B14A0C" w:rsidRPr="00A872A8">
        <w:rPr>
          <w:rFonts w:ascii="Segoe UI" w:hAnsi="Segoe UI" w:cs="Segoe UI"/>
          <w:sz w:val="28"/>
        </w:rPr>
        <w:t xml:space="preserve">contact </w:t>
      </w:r>
      <w:r w:rsidRPr="00A872A8">
        <w:rPr>
          <w:rFonts w:ascii="Segoe UI" w:hAnsi="Segoe UI" w:cs="Segoe UI"/>
          <w:sz w:val="28"/>
        </w:rPr>
        <w:t xml:space="preserve">our Development Team by phone 0161 787 7795 or email at: </w:t>
      </w:r>
      <w:hyperlink r:id="rId13" w:history="1">
        <w:r w:rsidRPr="00A872A8">
          <w:rPr>
            <w:rStyle w:val="Hyperlink"/>
            <w:rFonts w:ascii="Segoe UI" w:hAnsi="Segoe UI" w:cs="Segoe UI"/>
            <w:sz w:val="28"/>
          </w:rPr>
          <w:t>office@salfordcvs.co.uk</w:t>
        </w:r>
      </w:hyperlink>
    </w:p>
    <w:p w:rsidR="00592D43" w:rsidRPr="00A872A8" w:rsidRDefault="00592D43" w:rsidP="00D727A9">
      <w:pPr>
        <w:pStyle w:val="NoSpacing"/>
        <w:rPr>
          <w:rFonts w:ascii="Segoe UI" w:hAnsi="Segoe UI" w:cs="Segoe UI"/>
          <w:sz w:val="28"/>
        </w:rPr>
      </w:pPr>
    </w:p>
    <w:p w:rsidR="00B14A0C" w:rsidRDefault="00B14A0C" w:rsidP="00D727A9">
      <w:pPr>
        <w:pStyle w:val="NoSpacing"/>
        <w:rPr>
          <w:rFonts w:ascii="Segoe UI" w:hAnsi="Segoe UI" w:cs="Segoe UI"/>
          <w:sz w:val="28"/>
        </w:rPr>
      </w:pPr>
      <w:r w:rsidRPr="00A872A8">
        <w:rPr>
          <w:rFonts w:ascii="Segoe UI" w:hAnsi="Segoe UI" w:cs="Segoe UI"/>
          <w:sz w:val="28"/>
        </w:rPr>
        <w:t xml:space="preserve">Also see our online </w:t>
      </w:r>
      <w:r w:rsidR="00592D43" w:rsidRPr="00A872A8">
        <w:rPr>
          <w:rFonts w:ascii="Segoe UI" w:hAnsi="Segoe UI" w:cs="Segoe UI"/>
          <w:sz w:val="28"/>
        </w:rPr>
        <w:t>Safeguarding in Salford resources:</w:t>
      </w:r>
      <w:r w:rsidR="00592D43" w:rsidRPr="00A872A8">
        <w:rPr>
          <w:rFonts w:ascii="Segoe UI" w:hAnsi="Segoe UI" w:cs="Segoe UI"/>
        </w:rPr>
        <w:t xml:space="preserve"> </w:t>
      </w:r>
      <w:hyperlink r:id="rId14" w:history="1">
        <w:r w:rsidR="00592D43" w:rsidRPr="00A872A8">
          <w:rPr>
            <w:rStyle w:val="Hyperlink"/>
            <w:rFonts w:ascii="Segoe UI" w:hAnsi="Segoe UI" w:cs="Segoe UI"/>
            <w:sz w:val="28"/>
          </w:rPr>
          <w:t>www.salfordcvs.co.uk/safeguarding-salford</w:t>
        </w:r>
      </w:hyperlink>
      <w:r w:rsidR="00592D43" w:rsidRPr="00A872A8">
        <w:rPr>
          <w:rFonts w:ascii="Segoe UI" w:hAnsi="Segoe UI" w:cs="Segoe UI"/>
          <w:sz w:val="28"/>
        </w:rPr>
        <w:t xml:space="preserve"> </w:t>
      </w:r>
    </w:p>
    <w:p w:rsidR="00DD22B4" w:rsidRDefault="00DD22B4" w:rsidP="00D727A9">
      <w:pPr>
        <w:pStyle w:val="NoSpacing"/>
        <w:rPr>
          <w:rFonts w:ascii="Segoe UI" w:hAnsi="Segoe UI" w:cs="Segoe UI"/>
          <w:sz w:val="28"/>
        </w:rPr>
      </w:pPr>
    </w:p>
    <w:p w:rsidR="000C180E" w:rsidRDefault="000C180E" w:rsidP="00D727A9">
      <w:pPr>
        <w:pStyle w:val="NoSpacing"/>
        <w:rPr>
          <w:rFonts w:ascii="Segoe UI" w:hAnsi="Segoe UI" w:cs="Segoe UI"/>
          <w:sz w:val="28"/>
        </w:rPr>
      </w:pPr>
      <w:r>
        <w:rPr>
          <w:rFonts w:ascii="Segoe UI" w:hAnsi="Segoe UI" w:cs="Segoe UI"/>
          <w:sz w:val="28"/>
        </w:rPr>
        <w:t xml:space="preserve">We’ve also collated a range of BAME services and resources related to Covid-19: </w:t>
      </w:r>
    </w:p>
    <w:p w:rsidR="000C180E" w:rsidRDefault="00281DDE" w:rsidP="00D727A9">
      <w:pPr>
        <w:pStyle w:val="NoSpacing"/>
        <w:rPr>
          <w:rFonts w:ascii="Segoe UI" w:hAnsi="Segoe UI" w:cs="Segoe UI"/>
          <w:sz w:val="28"/>
        </w:rPr>
      </w:pPr>
      <w:hyperlink r:id="rId15" w:history="1">
        <w:r w:rsidR="000C180E" w:rsidRPr="00257BC1">
          <w:rPr>
            <w:rStyle w:val="Hyperlink"/>
            <w:rFonts w:ascii="Segoe UI" w:hAnsi="Segoe UI" w:cs="Segoe UI"/>
            <w:sz w:val="28"/>
          </w:rPr>
          <w:t>www.salfordcvs.co.uk/covid-19-services-and-resources-bme-communities</w:t>
        </w:r>
      </w:hyperlink>
      <w:r w:rsidR="000C180E">
        <w:rPr>
          <w:rFonts w:ascii="Segoe UI" w:hAnsi="Segoe UI" w:cs="Segoe UI"/>
          <w:sz w:val="28"/>
        </w:rPr>
        <w:t xml:space="preserve"> </w:t>
      </w:r>
    </w:p>
    <w:p w:rsidR="000C180E" w:rsidRPr="00A872A8" w:rsidRDefault="000C180E" w:rsidP="00D727A9">
      <w:pPr>
        <w:pStyle w:val="NoSpacing"/>
        <w:rPr>
          <w:rFonts w:ascii="Segoe UI" w:hAnsi="Segoe UI" w:cs="Segoe UI"/>
          <w:sz w:val="28"/>
        </w:rPr>
      </w:pPr>
    </w:p>
    <w:p w:rsidR="00B646A8" w:rsidRPr="00A872A8" w:rsidRDefault="00B646A8" w:rsidP="00B646A8">
      <w:pPr>
        <w:pStyle w:val="NoSpacing"/>
        <w:rPr>
          <w:rFonts w:ascii="Segoe UI" w:hAnsi="Segoe UI" w:cs="Segoe UI"/>
          <w:sz w:val="28"/>
        </w:rPr>
      </w:pPr>
      <w:r w:rsidRPr="00A872A8">
        <w:rPr>
          <w:rFonts w:ascii="Segoe UI" w:hAnsi="Segoe UI" w:cs="Segoe UI"/>
          <w:sz w:val="28"/>
        </w:rPr>
        <w:t xml:space="preserve">If you have any questions or concerns regarding completing the application please contact the Grants Team by phone 0161 787 7795 or email at: </w:t>
      </w:r>
      <w:hyperlink r:id="rId16" w:history="1">
        <w:r w:rsidRPr="00A872A8">
          <w:rPr>
            <w:rStyle w:val="Hyperlink"/>
            <w:rFonts w:ascii="Segoe UI" w:hAnsi="Segoe UI" w:cs="Segoe UI"/>
            <w:sz w:val="28"/>
          </w:rPr>
          <w:t>grants@salfordcvs.co.uk</w:t>
        </w:r>
      </w:hyperlink>
      <w:r w:rsidRPr="00A872A8">
        <w:rPr>
          <w:rFonts w:ascii="Segoe UI" w:hAnsi="Segoe UI" w:cs="Segoe UI"/>
          <w:sz w:val="28"/>
        </w:rPr>
        <w:t xml:space="preserve"> </w:t>
      </w:r>
    </w:p>
    <w:p w:rsidR="00644D83" w:rsidRPr="00A872A8" w:rsidRDefault="00644D83" w:rsidP="00B646A8">
      <w:pPr>
        <w:pStyle w:val="NoSpacing"/>
        <w:rPr>
          <w:rFonts w:ascii="Segoe UI" w:hAnsi="Segoe UI" w:cs="Segoe UI"/>
          <w:sz w:val="28"/>
        </w:rPr>
      </w:pPr>
    </w:p>
    <w:p w:rsidR="00FB5863" w:rsidRPr="004910BB" w:rsidRDefault="00FB5863" w:rsidP="00D727A9">
      <w:pPr>
        <w:pStyle w:val="NoSpacing"/>
        <w:rPr>
          <w:rFonts w:ascii="Segoe UI" w:hAnsi="Segoe UI" w:cs="Segoe UI"/>
          <w:b/>
          <w:color w:val="622A76"/>
          <w:sz w:val="36"/>
        </w:rPr>
      </w:pPr>
      <w:r w:rsidRPr="004910BB">
        <w:rPr>
          <w:rFonts w:ascii="Segoe UI" w:hAnsi="Segoe UI" w:cs="Segoe UI"/>
          <w:b/>
          <w:color w:val="622A76"/>
          <w:sz w:val="36"/>
        </w:rPr>
        <w:t>How to apply</w:t>
      </w:r>
    </w:p>
    <w:p w:rsidR="00FB5863" w:rsidRPr="001B2D09" w:rsidRDefault="00FB5863" w:rsidP="00D727A9">
      <w:pPr>
        <w:pStyle w:val="NoSpacing"/>
        <w:rPr>
          <w:rFonts w:ascii="Segoe UI" w:hAnsi="Segoe UI" w:cs="Segoe UI"/>
          <w:sz w:val="24"/>
        </w:rPr>
      </w:pPr>
    </w:p>
    <w:p w:rsidR="004E4701" w:rsidRDefault="00FB5863" w:rsidP="008D6E6F">
      <w:pPr>
        <w:pStyle w:val="NoSpacing"/>
        <w:rPr>
          <w:rFonts w:ascii="Segoe UI" w:hAnsi="Segoe UI" w:cs="Segoe UI"/>
          <w:sz w:val="28"/>
        </w:rPr>
      </w:pPr>
      <w:r w:rsidRPr="00A872A8">
        <w:rPr>
          <w:rFonts w:ascii="Segoe UI" w:hAnsi="Segoe UI" w:cs="Segoe UI"/>
          <w:sz w:val="28"/>
        </w:rPr>
        <w:t xml:space="preserve">Organisations that wish to apply </w:t>
      </w:r>
      <w:r w:rsidR="008D6E6F" w:rsidRPr="00A872A8">
        <w:rPr>
          <w:rFonts w:ascii="Segoe UI" w:hAnsi="Segoe UI" w:cs="Segoe UI"/>
          <w:sz w:val="28"/>
        </w:rPr>
        <w:t xml:space="preserve">will need to complete </w:t>
      </w:r>
      <w:r w:rsidR="008D6E6F" w:rsidRPr="00DD22B4">
        <w:rPr>
          <w:rFonts w:ascii="Segoe UI" w:hAnsi="Segoe UI" w:cs="Segoe UI"/>
          <w:sz w:val="28"/>
        </w:rPr>
        <w:t xml:space="preserve">the application form and </w:t>
      </w:r>
      <w:r w:rsidR="008D6E6F" w:rsidRPr="00A872A8">
        <w:rPr>
          <w:rFonts w:ascii="Segoe UI" w:hAnsi="Segoe UI" w:cs="Segoe UI"/>
          <w:sz w:val="28"/>
        </w:rPr>
        <w:t xml:space="preserve">submit it by email to </w:t>
      </w:r>
      <w:hyperlink r:id="rId17" w:history="1">
        <w:r w:rsidR="008D6E6F" w:rsidRPr="00A872A8">
          <w:rPr>
            <w:rStyle w:val="Hyperlink"/>
            <w:rFonts w:ascii="Segoe UI" w:hAnsi="Segoe UI" w:cs="Segoe UI"/>
            <w:sz w:val="28"/>
          </w:rPr>
          <w:t>grants@salfordcvs.co.uk</w:t>
        </w:r>
      </w:hyperlink>
      <w:r w:rsidR="008D6E6F" w:rsidRPr="00A872A8">
        <w:rPr>
          <w:rFonts w:ascii="Segoe UI" w:hAnsi="Segoe UI" w:cs="Segoe UI"/>
          <w:sz w:val="28"/>
        </w:rPr>
        <w:t xml:space="preserve"> in WORD or PDF format (ideally not as a scanned PDF). </w:t>
      </w:r>
    </w:p>
    <w:p w:rsidR="00A872A8" w:rsidRPr="00A872A8" w:rsidRDefault="00A872A8" w:rsidP="008D6E6F">
      <w:pPr>
        <w:pStyle w:val="NoSpacing"/>
        <w:rPr>
          <w:rFonts w:ascii="Segoe UI" w:hAnsi="Segoe UI" w:cs="Segoe UI"/>
          <w:sz w:val="28"/>
        </w:rPr>
      </w:pPr>
    </w:p>
    <w:p w:rsidR="00A872A8" w:rsidRPr="00A872A8" w:rsidRDefault="00A872A8" w:rsidP="00A872A8">
      <w:pPr>
        <w:pStyle w:val="NoSpacing"/>
        <w:rPr>
          <w:rFonts w:ascii="Segoe UI" w:hAnsi="Segoe UI" w:cs="Segoe UI"/>
          <w:sz w:val="28"/>
        </w:rPr>
      </w:pPr>
      <w:r w:rsidRPr="00A872A8">
        <w:rPr>
          <w:rFonts w:ascii="Segoe UI" w:hAnsi="Segoe UI" w:cs="Segoe UI"/>
          <w:sz w:val="28"/>
        </w:rPr>
        <w:t>Alternatively, they can be posted to:</w:t>
      </w:r>
    </w:p>
    <w:p w:rsidR="00A872A8" w:rsidRPr="00A872A8" w:rsidRDefault="00A872A8" w:rsidP="00A872A8">
      <w:pPr>
        <w:pStyle w:val="NoSpacing"/>
        <w:rPr>
          <w:rFonts w:ascii="Segoe UI" w:hAnsi="Segoe UI" w:cs="Segoe UI"/>
          <w:sz w:val="28"/>
        </w:rPr>
      </w:pPr>
      <w:r w:rsidRPr="00A872A8">
        <w:rPr>
          <w:rFonts w:ascii="Segoe UI" w:hAnsi="Segoe UI" w:cs="Segoe UI"/>
          <w:sz w:val="28"/>
        </w:rPr>
        <w:t>Salford CVS, The Old Town Hall, 5 Irwell Place, Eccles, M30 0FN</w:t>
      </w:r>
    </w:p>
    <w:p w:rsidR="00A872A8" w:rsidRPr="00A872A8" w:rsidRDefault="00A872A8" w:rsidP="008D6E6F">
      <w:pPr>
        <w:pStyle w:val="NoSpacing"/>
        <w:rPr>
          <w:rFonts w:ascii="Segoe UI" w:hAnsi="Segoe UI" w:cs="Segoe UI"/>
          <w:sz w:val="28"/>
        </w:rPr>
      </w:pPr>
    </w:p>
    <w:p w:rsidR="00A872A8" w:rsidRPr="00A872A8" w:rsidRDefault="00A872A8" w:rsidP="008D6E6F">
      <w:pPr>
        <w:pStyle w:val="NoSpacing"/>
        <w:rPr>
          <w:rFonts w:ascii="Segoe UI" w:hAnsi="Segoe UI" w:cs="Segoe UI"/>
          <w:sz w:val="28"/>
        </w:rPr>
      </w:pPr>
      <w:r>
        <w:rPr>
          <w:rFonts w:ascii="Segoe UI" w:hAnsi="Segoe UI" w:cs="Segoe UI"/>
          <w:sz w:val="28"/>
        </w:rPr>
        <w:t>We will also accept the following</w:t>
      </w:r>
      <w:r w:rsidRPr="00A872A8">
        <w:rPr>
          <w:rFonts w:ascii="Segoe UI" w:hAnsi="Segoe UI" w:cs="Segoe UI"/>
          <w:sz w:val="28"/>
        </w:rPr>
        <w:t xml:space="preserve"> formats </w:t>
      </w:r>
      <w:r>
        <w:rPr>
          <w:rFonts w:ascii="Segoe UI" w:hAnsi="Segoe UI" w:cs="Segoe UI"/>
          <w:sz w:val="28"/>
        </w:rPr>
        <w:t>for applications</w:t>
      </w:r>
      <w:r w:rsidRPr="00A872A8">
        <w:rPr>
          <w:rFonts w:ascii="Segoe UI" w:hAnsi="Segoe UI" w:cs="Segoe UI"/>
          <w:sz w:val="28"/>
        </w:rPr>
        <w:t>:</w:t>
      </w:r>
    </w:p>
    <w:p w:rsidR="00A872A8" w:rsidRPr="00DD22B4" w:rsidRDefault="00A872A8" w:rsidP="00DD22B4">
      <w:pPr>
        <w:pStyle w:val="NoSpacing"/>
        <w:numPr>
          <w:ilvl w:val="0"/>
          <w:numId w:val="12"/>
        </w:numPr>
        <w:rPr>
          <w:rFonts w:ascii="Segoe UI" w:hAnsi="Segoe UI" w:cs="Segoe UI"/>
          <w:sz w:val="28"/>
        </w:rPr>
      </w:pPr>
      <w:r w:rsidRPr="00DD22B4">
        <w:rPr>
          <w:rFonts w:ascii="Segoe UI" w:hAnsi="Segoe UI" w:cs="Segoe UI"/>
          <w:sz w:val="28"/>
        </w:rPr>
        <w:t>British Sign Language (BSL) video with translation – sent by a link to a video or by file transfer (e.g. WeTransfer</w:t>
      </w:r>
      <w:r w:rsidR="00DD22B4" w:rsidRPr="00DD22B4">
        <w:rPr>
          <w:rFonts w:ascii="Segoe UI" w:hAnsi="Segoe UI" w:cs="Segoe UI"/>
          <w:sz w:val="28"/>
        </w:rPr>
        <w:t>: https://wetransfer.com</w:t>
      </w:r>
      <w:r w:rsidRPr="00DD22B4">
        <w:rPr>
          <w:rFonts w:ascii="Segoe UI" w:hAnsi="Segoe UI" w:cs="Segoe UI"/>
          <w:sz w:val="28"/>
        </w:rPr>
        <w:t>)</w:t>
      </w:r>
    </w:p>
    <w:p w:rsidR="004E4701" w:rsidRPr="00DD22B4" w:rsidRDefault="00644D83" w:rsidP="00A872A8">
      <w:pPr>
        <w:pStyle w:val="NoSpacing"/>
        <w:numPr>
          <w:ilvl w:val="0"/>
          <w:numId w:val="12"/>
        </w:numPr>
        <w:rPr>
          <w:rFonts w:ascii="Segoe UI" w:hAnsi="Segoe UI" w:cs="Segoe UI"/>
          <w:sz w:val="28"/>
        </w:rPr>
      </w:pPr>
      <w:r w:rsidRPr="00DD22B4">
        <w:rPr>
          <w:rFonts w:ascii="Segoe UI" w:hAnsi="Segoe UI" w:cs="Segoe UI"/>
          <w:sz w:val="28"/>
        </w:rPr>
        <w:t xml:space="preserve">Verbal recorded submission </w:t>
      </w:r>
      <w:r w:rsidR="00A872A8" w:rsidRPr="00DD22B4">
        <w:rPr>
          <w:rFonts w:ascii="Segoe UI" w:hAnsi="Segoe UI" w:cs="Segoe UI"/>
          <w:sz w:val="28"/>
        </w:rPr>
        <w:t>– sent by a link to an audio recording or by file transfer (e.g. WeTransfer)</w:t>
      </w:r>
    </w:p>
    <w:p w:rsidR="00C45366" w:rsidRDefault="00C45366" w:rsidP="00A872A8">
      <w:pPr>
        <w:pStyle w:val="NoSpacing"/>
        <w:rPr>
          <w:rFonts w:ascii="Segoe UI" w:hAnsi="Segoe UI" w:cs="Segoe UI"/>
          <w:sz w:val="28"/>
        </w:rPr>
      </w:pPr>
    </w:p>
    <w:p w:rsidR="00A872A8" w:rsidRPr="00A872A8" w:rsidRDefault="00A872A8" w:rsidP="00A872A8">
      <w:pPr>
        <w:pStyle w:val="NoSpacing"/>
        <w:rPr>
          <w:rFonts w:ascii="Segoe UI" w:hAnsi="Segoe UI" w:cs="Segoe UI"/>
          <w:sz w:val="28"/>
        </w:rPr>
      </w:pPr>
      <w:r>
        <w:rPr>
          <w:rFonts w:ascii="Segoe UI" w:hAnsi="Segoe UI" w:cs="Segoe UI"/>
          <w:sz w:val="28"/>
        </w:rPr>
        <w:t>Please ensure you answer all the questions on the application form.</w:t>
      </w:r>
    </w:p>
    <w:p w:rsidR="00B646A8" w:rsidRPr="00A872A8" w:rsidRDefault="00B646A8" w:rsidP="00D727A9">
      <w:pPr>
        <w:pStyle w:val="NoSpacing"/>
        <w:rPr>
          <w:rFonts w:ascii="Segoe UI" w:hAnsi="Segoe UI" w:cs="Segoe UI"/>
          <w:sz w:val="28"/>
        </w:rPr>
      </w:pPr>
      <w:r w:rsidRPr="00A872A8">
        <w:rPr>
          <w:rFonts w:ascii="Segoe UI" w:hAnsi="Segoe UI" w:cs="Segoe UI"/>
          <w:sz w:val="28"/>
        </w:rPr>
        <w:t>Guidance on completing the application form can be found in Section 2.</w:t>
      </w:r>
    </w:p>
    <w:p w:rsidR="00B646A8" w:rsidRPr="00A872A8" w:rsidRDefault="00B646A8" w:rsidP="00D727A9">
      <w:pPr>
        <w:pStyle w:val="NoSpacing"/>
        <w:rPr>
          <w:rFonts w:ascii="Segoe UI" w:hAnsi="Segoe UI" w:cs="Segoe UI"/>
          <w:sz w:val="28"/>
        </w:rPr>
      </w:pPr>
    </w:p>
    <w:p w:rsidR="00FB5F6E" w:rsidRPr="00A872A8" w:rsidRDefault="00FB5F6E" w:rsidP="00FB5F6E">
      <w:pPr>
        <w:pStyle w:val="NoSpacing"/>
        <w:rPr>
          <w:rFonts w:ascii="Segoe UI" w:hAnsi="Segoe UI" w:cs="Segoe UI"/>
          <w:b/>
          <w:sz w:val="36"/>
        </w:rPr>
      </w:pPr>
      <w:r w:rsidRPr="004910BB">
        <w:rPr>
          <w:rFonts w:ascii="Segoe UI" w:hAnsi="Segoe UI" w:cs="Segoe UI"/>
          <w:b/>
          <w:color w:val="622A76"/>
          <w:sz w:val="36"/>
        </w:rPr>
        <w:lastRenderedPageBreak/>
        <w:t>When is the closing date for applications?</w:t>
      </w:r>
    </w:p>
    <w:p w:rsidR="00FB5F6E" w:rsidRPr="00A872A8" w:rsidRDefault="00FB5F6E" w:rsidP="00FB5F6E">
      <w:pPr>
        <w:pStyle w:val="NoSpacing"/>
        <w:rPr>
          <w:rFonts w:ascii="Segoe UI" w:hAnsi="Segoe UI" w:cs="Segoe UI"/>
          <w:sz w:val="28"/>
        </w:rPr>
      </w:pPr>
    </w:p>
    <w:p w:rsidR="00FB5F6E" w:rsidRDefault="00FB5F6E" w:rsidP="00FB5F6E">
      <w:pPr>
        <w:pStyle w:val="NoSpacing"/>
        <w:rPr>
          <w:rFonts w:ascii="Segoe UI" w:hAnsi="Segoe UI" w:cs="Segoe UI"/>
          <w:sz w:val="28"/>
        </w:rPr>
      </w:pPr>
      <w:r w:rsidRPr="00A872A8">
        <w:rPr>
          <w:rFonts w:ascii="Segoe UI" w:hAnsi="Segoe UI" w:cs="Segoe UI"/>
          <w:sz w:val="28"/>
        </w:rPr>
        <w:t xml:space="preserve">The fund will close to applications at </w:t>
      </w:r>
      <w:r w:rsidRPr="00A872A8">
        <w:rPr>
          <w:rFonts w:ascii="Segoe UI" w:hAnsi="Segoe UI" w:cs="Segoe UI"/>
          <w:b/>
          <w:sz w:val="28"/>
        </w:rPr>
        <w:t xml:space="preserve">12:00 noon on </w:t>
      </w:r>
      <w:r w:rsidR="00281DDE">
        <w:rPr>
          <w:rFonts w:ascii="Segoe UI" w:hAnsi="Segoe UI" w:cs="Segoe UI"/>
          <w:b/>
          <w:sz w:val="28"/>
        </w:rPr>
        <w:t>Monday</w:t>
      </w:r>
      <w:r w:rsidRPr="00A872A8">
        <w:rPr>
          <w:rFonts w:ascii="Segoe UI" w:hAnsi="Segoe UI" w:cs="Segoe UI"/>
          <w:b/>
          <w:sz w:val="28"/>
        </w:rPr>
        <w:t xml:space="preserve"> 1</w:t>
      </w:r>
      <w:r w:rsidR="00281DDE">
        <w:rPr>
          <w:rFonts w:ascii="Segoe UI" w:hAnsi="Segoe UI" w:cs="Segoe UI"/>
          <w:b/>
          <w:sz w:val="28"/>
        </w:rPr>
        <w:t>9</w:t>
      </w:r>
      <w:r w:rsidRPr="00A872A8">
        <w:rPr>
          <w:rFonts w:ascii="Segoe UI" w:hAnsi="Segoe UI" w:cs="Segoe UI"/>
          <w:b/>
          <w:sz w:val="28"/>
          <w:vertAlign w:val="superscript"/>
        </w:rPr>
        <w:t>th</w:t>
      </w:r>
      <w:r w:rsidRPr="00A872A8">
        <w:rPr>
          <w:rFonts w:ascii="Segoe UI" w:hAnsi="Segoe UI" w:cs="Segoe UI"/>
          <w:b/>
          <w:sz w:val="28"/>
        </w:rPr>
        <w:t xml:space="preserve"> </w:t>
      </w:r>
      <w:r w:rsidR="009E28BF">
        <w:rPr>
          <w:rFonts w:ascii="Segoe UI" w:hAnsi="Segoe UI" w:cs="Segoe UI"/>
          <w:b/>
          <w:sz w:val="28"/>
        </w:rPr>
        <w:t>October</w:t>
      </w:r>
      <w:r w:rsidRPr="00A872A8">
        <w:rPr>
          <w:rFonts w:ascii="Segoe UI" w:hAnsi="Segoe UI" w:cs="Segoe UI"/>
          <w:b/>
          <w:sz w:val="28"/>
        </w:rPr>
        <w:t xml:space="preserve"> 2020</w:t>
      </w:r>
      <w:r w:rsidRPr="00A872A8">
        <w:rPr>
          <w:rFonts w:ascii="Segoe UI" w:hAnsi="Segoe UI" w:cs="Segoe UI"/>
          <w:sz w:val="28"/>
        </w:rPr>
        <w:t>.</w:t>
      </w:r>
    </w:p>
    <w:p w:rsidR="000C180E" w:rsidRDefault="000C180E" w:rsidP="00FB5F6E">
      <w:pPr>
        <w:pStyle w:val="NoSpacing"/>
        <w:rPr>
          <w:rFonts w:ascii="Segoe UI" w:hAnsi="Segoe UI" w:cs="Segoe UI"/>
          <w:sz w:val="28"/>
        </w:rPr>
      </w:pPr>
    </w:p>
    <w:p w:rsidR="000C180E" w:rsidRPr="00A872A8" w:rsidRDefault="000C180E" w:rsidP="00FB5F6E">
      <w:pPr>
        <w:pStyle w:val="NoSpacing"/>
        <w:rPr>
          <w:rFonts w:ascii="Segoe UI" w:hAnsi="Segoe UI" w:cs="Segoe UI"/>
          <w:sz w:val="28"/>
        </w:rPr>
      </w:pPr>
    </w:p>
    <w:p w:rsidR="00FB5F6E" w:rsidRPr="004910BB" w:rsidRDefault="008D6E6F" w:rsidP="00D727A9">
      <w:pPr>
        <w:pStyle w:val="NoSpacing"/>
        <w:rPr>
          <w:rFonts w:ascii="Segoe UI" w:hAnsi="Segoe UI" w:cs="Segoe UI"/>
          <w:b/>
          <w:color w:val="622A76"/>
          <w:sz w:val="36"/>
        </w:rPr>
      </w:pPr>
      <w:r w:rsidRPr="004910BB">
        <w:rPr>
          <w:rFonts w:ascii="Segoe UI" w:hAnsi="Segoe UI" w:cs="Segoe UI"/>
          <w:b/>
          <w:color w:val="622A76"/>
          <w:sz w:val="36"/>
        </w:rPr>
        <w:t>How will applications be assessed?</w:t>
      </w:r>
    </w:p>
    <w:p w:rsidR="008D6E6F" w:rsidRPr="00A872A8" w:rsidRDefault="008D6E6F" w:rsidP="00D727A9">
      <w:pPr>
        <w:pStyle w:val="NoSpacing"/>
        <w:rPr>
          <w:rFonts w:ascii="Segoe UI" w:hAnsi="Segoe UI" w:cs="Segoe UI"/>
          <w:sz w:val="28"/>
        </w:rPr>
      </w:pPr>
    </w:p>
    <w:p w:rsidR="008D6E6F" w:rsidRPr="00A872A8" w:rsidRDefault="00FB5F6E" w:rsidP="00D727A9">
      <w:pPr>
        <w:pStyle w:val="NoSpacing"/>
        <w:rPr>
          <w:rFonts w:ascii="Segoe UI" w:hAnsi="Segoe UI" w:cs="Segoe UI"/>
          <w:sz w:val="28"/>
        </w:rPr>
      </w:pPr>
      <w:r w:rsidRPr="00A872A8">
        <w:rPr>
          <w:rFonts w:ascii="Segoe UI" w:hAnsi="Segoe UI" w:cs="Segoe UI"/>
          <w:sz w:val="28"/>
        </w:rPr>
        <w:t xml:space="preserve">On receipt of applications Salford CVS will undertake a number of eligibility checks. All applications which are eligible will be independently scored by a panel consisting of representatives from NHS Salford CCG, </w:t>
      </w:r>
      <w:r w:rsidR="008D6E6F" w:rsidRPr="00A872A8">
        <w:rPr>
          <w:rFonts w:ascii="Segoe UI" w:hAnsi="Segoe UI" w:cs="Segoe UI"/>
          <w:sz w:val="28"/>
        </w:rPr>
        <w:t xml:space="preserve">the Salford4Good partnership, </w:t>
      </w:r>
      <w:r w:rsidR="00D90A87">
        <w:rPr>
          <w:rFonts w:ascii="Segoe UI" w:hAnsi="Segoe UI" w:cs="Segoe UI"/>
          <w:sz w:val="28"/>
        </w:rPr>
        <w:t>BHA for Equality</w:t>
      </w:r>
      <w:r w:rsidR="008D6E6F" w:rsidRPr="00A872A8">
        <w:rPr>
          <w:rFonts w:ascii="Segoe UI" w:hAnsi="Segoe UI" w:cs="Segoe UI"/>
          <w:sz w:val="28"/>
        </w:rPr>
        <w:t xml:space="preserve"> and Salford CVS. </w:t>
      </w:r>
    </w:p>
    <w:p w:rsidR="008D6E6F" w:rsidRPr="00A872A8" w:rsidRDefault="008D6E6F" w:rsidP="00D727A9">
      <w:pPr>
        <w:pStyle w:val="NoSpacing"/>
        <w:rPr>
          <w:rFonts w:ascii="Segoe UI" w:hAnsi="Segoe UI" w:cs="Segoe UI"/>
          <w:sz w:val="28"/>
        </w:rPr>
      </w:pPr>
    </w:p>
    <w:p w:rsidR="00FB5F6E" w:rsidRPr="00A872A8" w:rsidRDefault="008D6E6F" w:rsidP="00D727A9">
      <w:pPr>
        <w:pStyle w:val="NoSpacing"/>
        <w:rPr>
          <w:rFonts w:ascii="Segoe UI" w:hAnsi="Segoe UI" w:cs="Segoe UI"/>
          <w:sz w:val="28"/>
        </w:rPr>
      </w:pPr>
      <w:r w:rsidRPr="00A872A8">
        <w:rPr>
          <w:rFonts w:ascii="Segoe UI" w:hAnsi="Segoe UI" w:cs="Segoe UI"/>
          <w:sz w:val="28"/>
        </w:rPr>
        <w:t xml:space="preserve">This assessment panel will then meet to agree the awards and provide feedback on unsuccessful applications. Decisions on all awards </w:t>
      </w:r>
      <w:r w:rsidR="00C65C32" w:rsidRPr="00A872A8">
        <w:rPr>
          <w:rFonts w:ascii="Segoe UI" w:hAnsi="Segoe UI" w:cs="Segoe UI"/>
          <w:sz w:val="28"/>
        </w:rPr>
        <w:t>are</w:t>
      </w:r>
      <w:r w:rsidRPr="00A872A8">
        <w:rPr>
          <w:rFonts w:ascii="Segoe UI" w:hAnsi="Segoe UI" w:cs="Segoe UI"/>
          <w:sz w:val="28"/>
        </w:rPr>
        <w:t xml:space="preserve"> t</w:t>
      </w:r>
      <w:r w:rsidR="00C65C32" w:rsidRPr="00A872A8">
        <w:rPr>
          <w:rFonts w:ascii="Segoe UI" w:hAnsi="Segoe UI" w:cs="Segoe UI"/>
          <w:sz w:val="28"/>
        </w:rPr>
        <w:t xml:space="preserve">hen be ratified by Salford CVS’ senior management </w:t>
      </w:r>
      <w:r w:rsidRPr="00A872A8">
        <w:rPr>
          <w:rFonts w:ascii="Segoe UI" w:hAnsi="Segoe UI" w:cs="Segoe UI"/>
          <w:sz w:val="28"/>
        </w:rPr>
        <w:t>before offer letters are issued.</w:t>
      </w:r>
    </w:p>
    <w:p w:rsidR="00FB5F6E" w:rsidRPr="00DD22B4" w:rsidRDefault="00FB5F6E" w:rsidP="00D727A9">
      <w:pPr>
        <w:pStyle w:val="NoSpacing"/>
        <w:rPr>
          <w:rFonts w:ascii="Segoe UI" w:hAnsi="Segoe UI" w:cs="Segoe UI"/>
          <w:sz w:val="24"/>
        </w:rPr>
      </w:pPr>
    </w:p>
    <w:p w:rsidR="00FB5F6E" w:rsidRPr="00DD22B4" w:rsidRDefault="00FB5F6E" w:rsidP="00D727A9">
      <w:pPr>
        <w:pStyle w:val="NoSpacing"/>
        <w:rPr>
          <w:rFonts w:ascii="Segoe UI" w:hAnsi="Segoe UI" w:cs="Segoe UI"/>
          <w:sz w:val="24"/>
        </w:rPr>
      </w:pPr>
    </w:p>
    <w:p w:rsidR="00FB5F6E" w:rsidRPr="004910BB" w:rsidRDefault="00FB5F6E" w:rsidP="00FB5F6E">
      <w:pPr>
        <w:pStyle w:val="NoSpacing"/>
        <w:rPr>
          <w:rFonts w:ascii="Segoe UI" w:hAnsi="Segoe UI" w:cs="Segoe UI"/>
          <w:b/>
          <w:color w:val="622A76"/>
          <w:sz w:val="36"/>
        </w:rPr>
      </w:pPr>
      <w:r w:rsidRPr="004910BB">
        <w:rPr>
          <w:rFonts w:ascii="Segoe UI" w:hAnsi="Segoe UI" w:cs="Segoe UI"/>
          <w:b/>
          <w:color w:val="622A76"/>
          <w:sz w:val="36"/>
        </w:rPr>
        <w:t xml:space="preserve">When will </w:t>
      </w:r>
      <w:r w:rsidR="00342F2A" w:rsidRPr="004910BB">
        <w:rPr>
          <w:rFonts w:ascii="Segoe UI" w:hAnsi="Segoe UI" w:cs="Segoe UI"/>
          <w:b/>
          <w:color w:val="622A76"/>
          <w:sz w:val="36"/>
        </w:rPr>
        <w:t xml:space="preserve">we </w:t>
      </w:r>
      <w:r w:rsidRPr="004910BB">
        <w:rPr>
          <w:rFonts w:ascii="Segoe UI" w:hAnsi="Segoe UI" w:cs="Segoe UI"/>
          <w:b/>
          <w:color w:val="622A76"/>
          <w:sz w:val="36"/>
        </w:rPr>
        <w:t>hear the outcome?</w:t>
      </w:r>
    </w:p>
    <w:p w:rsidR="00FB5F6E" w:rsidRPr="00A872A8" w:rsidRDefault="00FB5F6E" w:rsidP="00FB5F6E">
      <w:pPr>
        <w:pStyle w:val="NoSpacing"/>
        <w:rPr>
          <w:rFonts w:ascii="Segoe UI" w:hAnsi="Segoe UI" w:cs="Segoe UI"/>
          <w:sz w:val="28"/>
        </w:rPr>
      </w:pPr>
    </w:p>
    <w:p w:rsidR="00FB5F6E" w:rsidRPr="00A872A8" w:rsidRDefault="00FB5F6E" w:rsidP="00FB5F6E">
      <w:pPr>
        <w:pStyle w:val="NoSpacing"/>
        <w:rPr>
          <w:rFonts w:ascii="Segoe UI" w:hAnsi="Segoe UI" w:cs="Segoe UI"/>
          <w:sz w:val="28"/>
        </w:rPr>
      </w:pPr>
      <w:r w:rsidRPr="00A872A8">
        <w:rPr>
          <w:rFonts w:ascii="Segoe UI" w:hAnsi="Segoe UI" w:cs="Segoe UI"/>
          <w:sz w:val="28"/>
        </w:rPr>
        <w:t xml:space="preserve">All applicants will be informed by </w:t>
      </w:r>
      <w:r w:rsidR="006D3D24" w:rsidRPr="00A872A8">
        <w:rPr>
          <w:rFonts w:ascii="Segoe UI" w:hAnsi="Segoe UI" w:cs="Segoe UI"/>
          <w:sz w:val="28"/>
        </w:rPr>
        <w:t xml:space="preserve">email by </w:t>
      </w:r>
      <w:r w:rsidR="00281DDE">
        <w:rPr>
          <w:rFonts w:ascii="Segoe UI" w:hAnsi="Segoe UI" w:cs="Segoe UI"/>
          <w:sz w:val="28"/>
        </w:rPr>
        <w:t>Monday</w:t>
      </w:r>
      <w:r w:rsidRPr="00A872A8">
        <w:rPr>
          <w:rFonts w:ascii="Segoe UI" w:hAnsi="Segoe UI" w:cs="Segoe UI"/>
          <w:sz w:val="28"/>
        </w:rPr>
        <w:t xml:space="preserve"> </w:t>
      </w:r>
      <w:r w:rsidR="00281DDE">
        <w:rPr>
          <w:rFonts w:ascii="Segoe UI" w:hAnsi="Segoe UI" w:cs="Segoe UI"/>
          <w:sz w:val="28"/>
        </w:rPr>
        <w:t>9</w:t>
      </w:r>
      <w:r w:rsidRPr="00A872A8">
        <w:rPr>
          <w:rFonts w:ascii="Segoe UI" w:hAnsi="Segoe UI" w:cs="Segoe UI"/>
          <w:sz w:val="28"/>
          <w:vertAlign w:val="superscript"/>
        </w:rPr>
        <w:t>th</w:t>
      </w:r>
      <w:r w:rsidRPr="00A872A8">
        <w:rPr>
          <w:rFonts w:ascii="Segoe UI" w:hAnsi="Segoe UI" w:cs="Segoe UI"/>
          <w:sz w:val="28"/>
        </w:rPr>
        <w:t xml:space="preserve"> </w:t>
      </w:r>
      <w:r w:rsidR="00281DDE">
        <w:rPr>
          <w:rFonts w:ascii="Segoe UI" w:hAnsi="Segoe UI" w:cs="Segoe UI"/>
          <w:sz w:val="28"/>
        </w:rPr>
        <w:t>November</w:t>
      </w:r>
      <w:r w:rsidRPr="00A872A8">
        <w:rPr>
          <w:rFonts w:ascii="Segoe UI" w:hAnsi="Segoe UI" w:cs="Segoe UI"/>
          <w:sz w:val="28"/>
        </w:rPr>
        <w:t>. Unsuccessful applicants will be given summary of feedback from the assessment panel.</w:t>
      </w:r>
    </w:p>
    <w:p w:rsidR="00FB5F6E" w:rsidRPr="00A872A8" w:rsidRDefault="00FB5F6E" w:rsidP="00FB5F6E">
      <w:pPr>
        <w:pStyle w:val="NoSpacing"/>
        <w:rPr>
          <w:rFonts w:ascii="Segoe UI" w:hAnsi="Segoe UI" w:cs="Segoe UI"/>
          <w:sz w:val="28"/>
        </w:rPr>
      </w:pPr>
    </w:p>
    <w:p w:rsidR="006D3D24" w:rsidRPr="00A872A8" w:rsidRDefault="006D3D24" w:rsidP="00FB5F6E">
      <w:pPr>
        <w:pStyle w:val="NoSpacing"/>
        <w:rPr>
          <w:rFonts w:ascii="Segoe UI" w:hAnsi="Segoe UI" w:cs="Segoe UI"/>
          <w:sz w:val="28"/>
        </w:rPr>
      </w:pPr>
    </w:p>
    <w:p w:rsidR="006D3D24" w:rsidRPr="004910BB" w:rsidRDefault="006D3D24" w:rsidP="006D3D24">
      <w:pPr>
        <w:pStyle w:val="NoSpacing"/>
        <w:rPr>
          <w:rFonts w:ascii="Segoe UI" w:hAnsi="Segoe UI" w:cs="Segoe UI"/>
          <w:b/>
          <w:color w:val="622A76"/>
          <w:sz w:val="36"/>
        </w:rPr>
      </w:pPr>
      <w:r w:rsidRPr="004910BB">
        <w:rPr>
          <w:rFonts w:ascii="Segoe UI" w:hAnsi="Segoe UI" w:cs="Segoe UI"/>
          <w:b/>
          <w:color w:val="622A76"/>
          <w:sz w:val="36"/>
        </w:rPr>
        <w:t>If successful</w:t>
      </w:r>
      <w:r w:rsidR="00342F2A" w:rsidRPr="004910BB">
        <w:rPr>
          <w:rFonts w:ascii="Segoe UI" w:hAnsi="Segoe UI" w:cs="Segoe UI"/>
          <w:b/>
          <w:color w:val="622A76"/>
          <w:sz w:val="36"/>
        </w:rPr>
        <w:t>,</w:t>
      </w:r>
      <w:r w:rsidRPr="004910BB">
        <w:rPr>
          <w:rFonts w:ascii="Segoe UI" w:hAnsi="Segoe UI" w:cs="Segoe UI"/>
          <w:b/>
          <w:color w:val="622A76"/>
          <w:sz w:val="36"/>
        </w:rPr>
        <w:t xml:space="preserve"> when will </w:t>
      </w:r>
      <w:r w:rsidR="00342F2A" w:rsidRPr="004910BB">
        <w:rPr>
          <w:rFonts w:ascii="Segoe UI" w:hAnsi="Segoe UI" w:cs="Segoe UI"/>
          <w:b/>
          <w:color w:val="622A76"/>
          <w:sz w:val="36"/>
        </w:rPr>
        <w:t xml:space="preserve">we </w:t>
      </w:r>
      <w:r w:rsidRPr="004910BB">
        <w:rPr>
          <w:rFonts w:ascii="Segoe UI" w:hAnsi="Segoe UI" w:cs="Segoe UI"/>
          <w:b/>
          <w:color w:val="622A76"/>
          <w:sz w:val="36"/>
        </w:rPr>
        <w:t>receive the grant?</w:t>
      </w:r>
    </w:p>
    <w:p w:rsidR="006D3D24" w:rsidRPr="00A872A8" w:rsidRDefault="006D3D24" w:rsidP="006D3D24">
      <w:pPr>
        <w:pStyle w:val="NoSpacing"/>
        <w:rPr>
          <w:rFonts w:ascii="Segoe UI" w:hAnsi="Segoe UI" w:cs="Segoe UI"/>
          <w:sz w:val="28"/>
        </w:rPr>
      </w:pPr>
    </w:p>
    <w:p w:rsidR="006D3D24" w:rsidRPr="00A872A8" w:rsidRDefault="006D3D24" w:rsidP="006D3D24">
      <w:pPr>
        <w:pStyle w:val="NoSpacing"/>
        <w:rPr>
          <w:rFonts w:ascii="Segoe UI" w:hAnsi="Segoe UI" w:cs="Segoe UI"/>
          <w:sz w:val="28"/>
        </w:rPr>
      </w:pPr>
      <w:r w:rsidRPr="00A872A8">
        <w:rPr>
          <w:rFonts w:ascii="Segoe UI" w:hAnsi="Segoe UI" w:cs="Segoe UI"/>
          <w:sz w:val="28"/>
        </w:rPr>
        <w:t>On receipt of an offer letter from Salford CVS organisations will need to complete and return an ‘Acceptance of Grant Form’ together with an invoice for the full grant amount. For organisations which have not received a grant from Salford CVS before (or changed bank account since their last award) we will also require proof of bank details. This can take the form of a scan or photo of a bank statement or paying-in slip.</w:t>
      </w:r>
    </w:p>
    <w:p w:rsidR="006D3D24" w:rsidRPr="00A872A8" w:rsidRDefault="006D3D24" w:rsidP="006D3D24">
      <w:pPr>
        <w:pStyle w:val="NoSpacing"/>
        <w:rPr>
          <w:rFonts w:ascii="Segoe UI" w:hAnsi="Segoe UI" w:cs="Segoe UI"/>
          <w:sz w:val="28"/>
        </w:rPr>
      </w:pPr>
    </w:p>
    <w:p w:rsidR="006D3D24" w:rsidRPr="00A872A8" w:rsidRDefault="006D3D24" w:rsidP="006D3D24">
      <w:pPr>
        <w:pStyle w:val="NoSpacing"/>
        <w:rPr>
          <w:rFonts w:ascii="Segoe UI" w:hAnsi="Segoe UI" w:cs="Segoe UI"/>
          <w:sz w:val="28"/>
        </w:rPr>
      </w:pPr>
      <w:r w:rsidRPr="00A872A8">
        <w:rPr>
          <w:rFonts w:ascii="Segoe UI" w:hAnsi="Segoe UI" w:cs="Segoe UI"/>
          <w:sz w:val="28"/>
        </w:rPr>
        <w:t xml:space="preserve">On receipt of these documents Salford CVS will then issue the grant by bank transfer with 5-10 working days. The full grant amount will be paid upfront in line with </w:t>
      </w:r>
      <w:r w:rsidR="0075320A" w:rsidRPr="00A872A8">
        <w:rPr>
          <w:rFonts w:ascii="Segoe UI" w:hAnsi="Segoe UI" w:cs="Segoe UI"/>
          <w:sz w:val="28"/>
        </w:rPr>
        <w:t xml:space="preserve">the </w:t>
      </w:r>
      <w:r w:rsidRPr="00A872A8">
        <w:rPr>
          <w:rFonts w:ascii="Segoe UI" w:hAnsi="Segoe UI" w:cs="Segoe UI"/>
          <w:sz w:val="28"/>
        </w:rPr>
        <w:t>‘</w:t>
      </w:r>
      <w:hyperlink r:id="rId18" w:history="1">
        <w:r w:rsidRPr="00A872A8">
          <w:rPr>
            <w:rStyle w:val="Hyperlink"/>
            <w:rFonts w:ascii="Segoe UI" w:hAnsi="Segoe UI" w:cs="Segoe UI"/>
            <w:sz w:val="28"/>
          </w:rPr>
          <w:t>Principles of Good Grant Giving</w:t>
        </w:r>
      </w:hyperlink>
      <w:r w:rsidRPr="00A872A8">
        <w:rPr>
          <w:rFonts w:ascii="Segoe UI" w:hAnsi="Segoe UI" w:cs="Segoe UI"/>
          <w:sz w:val="28"/>
        </w:rPr>
        <w:t>’ which Salford CVS adheres to.</w:t>
      </w:r>
    </w:p>
    <w:p w:rsidR="006D3D24" w:rsidRPr="00A872A8" w:rsidRDefault="006D3D24" w:rsidP="006D3D24">
      <w:pPr>
        <w:pStyle w:val="NoSpacing"/>
        <w:rPr>
          <w:rFonts w:ascii="Segoe UI" w:hAnsi="Segoe UI" w:cs="Segoe UI"/>
          <w:sz w:val="28"/>
        </w:rPr>
      </w:pPr>
    </w:p>
    <w:p w:rsidR="00281DDE" w:rsidRDefault="00281DDE" w:rsidP="006D3D24">
      <w:pPr>
        <w:pStyle w:val="NoSpacing"/>
        <w:rPr>
          <w:rFonts w:ascii="Segoe UI" w:hAnsi="Segoe UI" w:cs="Segoe UI"/>
          <w:b/>
          <w:color w:val="622A76"/>
          <w:sz w:val="32"/>
        </w:rPr>
      </w:pPr>
    </w:p>
    <w:p w:rsidR="00281DDE" w:rsidRDefault="00281DDE" w:rsidP="006D3D24">
      <w:pPr>
        <w:pStyle w:val="NoSpacing"/>
        <w:rPr>
          <w:rFonts w:ascii="Segoe UI" w:hAnsi="Segoe UI" w:cs="Segoe UI"/>
          <w:b/>
          <w:color w:val="622A76"/>
          <w:sz w:val="32"/>
        </w:rPr>
      </w:pPr>
    </w:p>
    <w:p w:rsidR="00281DDE" w:rsidRDefault="00281DDE" w:rsidP="006D3D24">
      <w:pPr>
        <w:pStyle w:val="NoSpacing"/>
        <w:rPr>
          <w:rFonts w:ascii="Segoe UI" w:hAnsi="Segoe UI" w:cs="Segoe UI"/>
          <w:b/>
          <w:color w:val="622A76"/>
          <w:sz w:val="32"/>
        </w:rPr>
      </w:pPr>
    </w:p>
    <w:p w:rsidR="0075320A" w:rsidRPr="004910BB" w:rsidRDefault="0075320A" w:rsidP="006D3D24">
      <w:pPr>
        <w:pStyle w:val="NoSpacing"/>
        <w:rPr>
          <w:rFonts w:ascii="Segoe UI" w:hAnsi="Segoe UI" w:cs="Segoe UI"/>
          <w:b/>
          <w:color w:val="622A76"/>
          <w:sz w:val="32"/>
        </w:rPr>
      </w:pPr>
      <w:r w:rsidRPr="004910BB">
        <w:rPr>
          <w:rFonts w:ascii="Segoe UI" w:hAnsi="Segoe UI" w:cs="Segoe UI"/>
          <w:b/>
          <w:color w:val="622A76"/>
          <w:sz w:val="32"/>
        </w:rPr>
        <w:lastRenderedPageBreak/>
        <w:t>How long will we have to spend the grant?</w:t>
      </w:r>
    </w:p>
    <w:p w:rsidR="00281DDE" w:rsidRDefault="00281DDE" w:rsidP="00FB5F6E">
      <w:pPr>
        <w:pStyle w:val="NoSpacing"/>
        <w:rPr>
          <w:rFonts w:ascii="Segoe UI" w:hAnsi="Segoe UI" w:cs="Segoe UI"/>
          <w:sz w:val="28"/>
        </w:rPr>
      </w:pPr>
    </w:p>
    <w:p w:rsidR="0075320A" w:rsidRPr="00A872A8" w:rsidRDefault="0075320A" w:rsidP="00FB5F6E">
      <w:pPr>
        <w:pStyle w:val="NoSpacing"/>
        <w:rPr>
          <w:rFonts w:ascii="Segoe UI" w:hAnsi="Segoe UI" w:cs="Segoe UI"/>
          <w:sz w:val="28"/>
        </w:rPr>
      </w:pPr>
      <w:r w:rsidRPr="00A872A8">
        <w:rPr>
          <w:rFonts w:ascii="Segoe UI" w:hAnsi="Segoe UI" w:cs="Segoe UI"/>
          <w:sz w:val="28"/>
        </w:rPr>
        <w:t>All organisations receiving a grant will have up to 12-months from the date of the offer letter to spend the grant</w:t>
      </w:r>
      <w:r w:rsidR="00C65C32" w:rsidRPr="00A872A8">
        <w:rPr>
          <w:rFonts w:ascii="Segoe UI" w:hAnsi="Segoe UI" w:cs="Segoe UI"/>
          <w:sz w:val="28"/>
        </w:rPr>
        <w:t xml:space="preserve"> in full</w:t>
      </w:r>
      <w:r w:rsidRPr="00A872A8">
        <w:rPr>
          <w:rFonts w:ascii="Segoe UI" w:hAnsi="Segoe UI" w:cs="Segoe UI"/>
          <w:sz w:val="28"/>
        </w:rPr>
        <w:t xml:space="preserve">. </w:t>
      </w:r>
    </w:p>
    <w:p w:rsidR="00520629" w:rsidRPr="00A872A8" w:rsidRDefault="00520629" w:rsidP="00D727A9">
      <w:pPr>
        <w:pStyle w:val="NoSpacing"/>
        <w:rPr>
          <w:rFonts w:ascii="Segoe UI" w:hAnsi="Segoe UI" w:cs="Segoe UI"/>
          <w:sz w:val="28"/>
        </w:rPr>
      </w:pPr>
    </w:p>
    <w:p w:rsidR="00C45366" w:rsidRDefault="00C45366" w:rsidP="00D727A9">
      <w:pPr>
        <w:pStyle w:val="NoSpacing"/>
        <w:rPr>
          <w:rFonts w:ascii="Segoe UI" w:hAnsi="Segoe UI" w:cs="Segoe UI"/>
          <w:b/>
          <w:sz w:val="32"/>
        </w:rPr>
      </w:pPr>
    </w:p>
    <w:p w:rsidR="00DD49C6" w:rsidRPr="004910BB" w:rsidRDefault="00DD49C6" w:rsidP="00D727A9">
      <w:pPr>
        <w:pStyle w:val="NoSpacing"/>
        <w:rPr>
          <w:rFonts w:ascii="Segoe UI" w:hAnsi="Segoe UI" w:cs="Segoe UI"/>
          <w:b/>
          <w:color w:val="622A76"/>
          <w:sz w:val="32"/>
        </w:rPr>
      </w:pPr>
      <w:r w:rsidRPr="004910BB">
        <w:rPr>
          <w:rFonts w:ascii="Segoe UI" w:hAnsi="Segoe UI" w:cs="Segoe UI"/>
          <w:b/>
          <w:color w:val="622A76"/>
          <w:sz w:val="32"/>
        </w:rPr>
        <w:t>How will our project be evaluated by Salford CVS?</w:t>
      </w:r>
    </w:p>
    <w:p w:rsidR="00DD49C6" w:rsidRPr="00A872A8" w:rsidRDefault="00DD49C6" w:rsidP="00D727A9">
      <w:pPr>
        <w:pStyle w:val="NoSpacing"/>
        <w:rPr>
          <w:rFonts w:ascii="Segoe UI" w:hAnsi="Segoe UI" w:cs="Segoe UI"/>
          <w:sz w:val="28"/>
        </w:rPr>
      </w:pPr>
    </w:p>
    <w:p w:rsidR="00DD49C6" w:rsidRPr="00A872A8" w:rsidRDefault="00DD49C6" w:rsidP="00D727A9">
      <w:pPr>
        <w:pStyle w:val="NoSpacing"/>
        <w:rPr>
          <w:rFonts w:ascii="Segoe UI" w:hAnsi="Segoe UI" w:cs="Segoe UI"/>
          <w:sz w:val="28"/>
        </w:rPr>
      </w:pPr>
      <w:r w:rsidRPr="00A872A8">
        <w:rPr>
          <w:rFonts w:ascii="Segoe UI" w:hAnsi="Segoe UI" w:cs="Segoe UI"/>
          <w:sz w:val="28"/>
        </w:rPr>
        <w:t>Salford CVS’ has a three-fold approach to evaluation:</w:t>
      </w:r>
    </w:p>
    <w:p w:rsidR="00F263D3" w:rsidRPr="00A872A8" w:rsidRDefault="00F263D3" w:rsidP="00D727A9">
      <w:pPr>
        <w:pStyle w:val="NoSpacing"/>
        <w:rPr>
          <w:rFonts w:ascii="Segoe UI" w:hAnsi="Segoe UI" w:cs="Segoe UI"/>
          <w:sz w:val="28"/>
        </w:rPr>
      </w:pPr>
    </w:p>
    <w:p w:rsidR="00DD49C6" w:rsidRPr="00A872A8" w:rsidRDefault="00DD49C6" w:rsidP="00717EB6">
      <w:pPr>
        <w:pStyle w:val="NoSpacing"/>
        <w:numPr>
          <w:ilvl w:val="0"/>
          <w:numId w:val="11"/>
        </w:numPr>
        <w:rPr>
          <w:rFonts w:ascii="Segoe UI" w:hAnsi="Segoe UI" w:cs="Segoe UI"/>
          <w:sz w:val="28"/>
        </w:rPr>
      </w:pPr>
      <w:r w:rsidRPr="00C54D62">
        <w:rPr>
          <w:rFonts w:ascii="Segoe UI" w:hAnsi="Segoe UI" w:cs="Segoe UI"/>
          <w:b/>
          <w:sz w:val="28"/>
        </w:rPr>
        <w:t>Assessing impact</w:t>
      </w:r>
      <w:r w:rsidRPr="00A872A8">
        <w:rPr>
          <w:rFonts w:ascii="Segoe UI" w:hAnsi="Segoe UI" w:cs="Segoe UI"/>
          <w:sz w:val="28"/>
        </w:rPr>
        <w:t xml:space="preserve"> – the difference your project made in numbers, stories</w:t>
      </w:r>
      <w:r w:rsidR="00F263D3" w:rsidRPr="00A872A8">
        <w:rPr>
          <w:rFonts w:ascii="Segoe UI" w:hAnsi="Segoe UI" w:cs="Segoe UI"/>
          <w:sz w:val="28"/>
        </w:rPr>
        <w:t>, quotes</w:t>
      </w:r>
      <w:r w:rsidRPr="00A872A8">
        <w:rPr>
          <w:rFonts w:ascii="Segoe UI" w:hAnsi="Segoe UI" w:cs="Segoe UI"/>
          <w:sz w:val="28"/>
        </w:rPr>
        <w:t xml:space="preserve"> and photos</w:t>
      </w:r>
    </w:p>
    <w:p w:rsidR="00DD49C6" w:rsidRPr="00A872A8" w:rsidRDefault="00DD49C6" w:rsidP="00717EB6">
      <w:pPr>
        <w:pStyle w:val="NoSpacing"/>
        <w:numPr>
          <w:ilvl w:val="0"/>
          <w:numId w:val="11"/>
        </w:numPr>
        <w:rPr>
          <w:rFonts w:ascii="Segoe UI" w:hAnsi="Segoe UI" w:cs="Segoe UI"/>
          <w:sz w:val="28"/>
        </w:rPr>
      </w:pPr>
      <w:r w:rsidRPr="00C54D62">
        <w:rPr>
          <w:rFonts w:ascii="Segoe UI" w:hAnsi="Segoe UI" w:cs="Segoe UI"/>
          <w:b/>
          <w:sz w:val="28"/>
        </w:rPr>
        <w:t>Gathering learning</w:t>
      </w:r>
      <w:r w:rsidRPr="00A872A8">
        <w:rPr>
          <w:rFonts w:ascii="Segoe UI" w:hAnsi="Segoe UI" w:cs="Segoe UI"/>
          <w:sz w:val="28"/>
        </w:rPr>
        <w:t xml:space="preserve"> – what you have learned as organisation</w:t>
      </w:r>
      <w:r w:rsidR="00F263D3" w:rsidRPr="00A872A8">
        <w:rPr>
          <w:rFonts w:ascii="Segoe UI" w:hAnsi="Segoe UI" w:cs="Segoe UI"/>
          <w:sz w:val="28"/>
        </w:rPr>
        <w:t>,</w:t>
      </w:r>
      <w:r w:rsidRPr="00A872A8">
        <w:rPr>
          <w:rFonts w:ascii="Segoe UI" w:hAnsi="Segoe UI" w:cs="Segoe UI"/>
          <w:sz w:val="28"/>
        </w:rPr>
        <w:t xml:space="preserve"> how you</w:t>
      </w:r>
      <w:r w:rsidR="00342F2A" w:rsidRPr="00A872A8">
        <w:rPr>
          <w:rFonts w:ascii="Segoe UI" w:hAnsi="Segoe UI" w:cs="Segoe UI"/>
          <w:sz w:val="28"/>
        </w:rPr>
        <w:t>r organisation</w:t>
      </w:r>
      <w:r w:rsidRPr="00A872A8">
        <w:rPr>
          <w:rFonts w:ascii="Segoe UI" w:hAnsi="Segoe UI" w:cs="Segoe UI"/>
          <w:sz w:val="28"/>
        </w:rPr>
        <w:t xml:space="preserve"> ha</w:t>
      </w:r>
      <w:r w:rsidR="00342F2A" w:rsidRPr="00A872A8">
        <w:rPr>
          <w:rFonts w:ascii="Segoe UI" w:hAnsi="Segoe UI" w:cs="Segoe UI"/>
          <w:sz w:val="28"/>
        </w:rPr>
        <w:t>s</w:t>
      </w:r>
      <w:r w:rsidRPr="00A872A8">
        <w:rPr>
          <w:rFonts w:ascii="Segoe UI" w:hAnsi="Segoe UI" w:cs="Segoe UI"/>
          <w:sz w:val="28"/>
        </w:rPr>
        <w:t xml:space="preserve"> developed and what you would do differently next time</w:t>
      </w:r>
    </w:p>
    <w:p w:rsidR="00DD49C6" w:rsidRPr="00A872A8" w:rsidRDefault="00DD49C6" w:rsidP="00717EB6">
      <w:pPr>
        <w:pStyle w:val="NoSpacing"/>
        <w:numPr>
          <w:ilvl w:val="0"/>
          <w:numId w:val="11"/>
        </w:numPr>
        <w:rPr>
          <w:rFonts w:ascii="Segoe UI" w:hAnsi="Segoe UI" w:cs="Segoe UI"/>
          <w:sz w:val="28"/>
        </w:rPr>
      </w:pPr>
      <w:r w:rsidRPr="00C54D62">
        <w:rPr>
          <w:rFonts w:ascii="Segoe UI" w:hAnsi="Segoe UI" w:cs="Segoe UI"/>
          <w:b/>
          <w:sz w:val="28"/>
        </w:rPr>
        <w:t>Providing assurance</w:t>
      </w:r>
      <w:r w:rsidRPr="00A872A8">
        <w:rPr>
          <w:rFonts w:ascii="Segoe UI" w:hAnsi="Segoe UI" w:cs="Segoe UI"/>
          <w:sz w:val="28"/>
        </w:rPr>
        <w:t xml:space="preserve"> – </w:t>
      </w:r>
      <w:r w:rsidR="00F263D3" w:rsidRPr="00A872A8">
        <w:rPr>
          <w:rFonts w:ascii="Segoe UI" w:hAnsi="Segoe UI" w:cs="Segoe UI"/>
          <w:sz w:val="28"/>
        </w:rPr>
        <w:t xml:space="preserve">demonstrating </w:t>
      </w:r>
      <w:r w:rsidRPr="00A872A8">
        <w:rPr>
          <w:rFonts w:ascii="Segoe UI" w:hAnsi="Segoe UI" w:cs="Segoe UI"/>
          <w:sz w:val="28"/>
        </w:rPr>
        <w:t xml:space="preserve">good management of public </w:t>
      </w:r>
      <w:r w:rsidR="00F263D3" w:rsidRPr="00A872A8">
        <w:rPr>
          <w:rFonts w:ascii="Segoe UI" w:hAnsi="Segoe UI" w:cs="Segoe UI"/>
          <w:sz w:val="28"/>
        </w:rPr>
        <w:t>money</w:t>
      </w:r>
    </w:p>
    <w:p w:rsidR="00DD49C6" w:rsidRPr="00A872A8" w:rsidRDefault="00DD49C6" w:rsidP="00D727A9">
      <w:pPr>
        <w:pStyle w:val="NoSpacing"/>
        <w:rPr>
          <w:rFonts w:ascii="Segoe UI" w:hAnsi="Segoe UI" w:cs="Segoe UI"/>
          <w:sz w:val="28"/>
        </w:rPr>
      </w:pPr>
    </w:p>
    <w:p w:rsidR="00DD49C6" w:rsidRPr="00A872A8" w:rsidRDefault="00DD49C6" w:rsidP="00D727A9">
      <w:pPr>
        <w:pStyle w:val="NoSpacing"/>
        <w:rPr>
          <w:rFonts w:ascii="Segoe UI" w:hAnsi="Segoe UI" w:cs="Segoe UI"/>
          <w:sz w:val="28"/>
        </w:rPr>
      </w:pPr>
      <w:r w:rsidRPr="00A872A8">
        <w:rPr>
          <w:rFonts w:ascii="Segoe UI" w:hAnsi="Segoe UI" w:cs="Segoe UI"/>
          <w:sz w:val="28"/>
        </w:rPr>
        <w:t xml:space="preserve">In practical terms this will mean </w:t>
      </w:r>
      <w:r w:rsidR="00F263D3" w:rsidRPr="00A872A8">
        <w:rPr>
          <w:rFonts w:ascii="Segoe UI" w:hAnsi="Segoe UI" w:cs="Segoe UI"/>
          <w:sz w:val="28"/>
        </w:rPr>
        <w:t>providing feedback to Salford CVS in the shape of a simple report form when your project is completed. We may also select your project for a monitoring visit (in person or remotely) to help us understand how you</w:t>
      </w:r>
      <w:r w:rsidR="00C65C32" w:rsidRPr="00A872A8">
        <w:rPr>
          <w:rFonts w:ascii="Segoe UI" w:hAnsi="Segoe UI" w:cs="Segoe UI"/>
          <w:sz w:val="28"/>
        </w:rPr>
        <w:t xml:space="preserve"> are</w:t>
      </w:r>
      <w:r w:rsidR="00F263D3" w:rsidRPr="00A872A8">
        <w:rPr>
          <w:rFonts w:ascii="Segoe UI" w:hAnsi="Segoe UI" w:cs="Segoe UI"/>
          <w:sz w:val="28"/>
        </w:rPr>
        <w:t xml:space="preserve"> getting on and if you’re in need of any support.</w:t>
      </w:r>
    </w:p>
    <w:p w:rsidR="00F263D3" w:rsidRPr="00A872A8" w:rsidRDefault="00F263D3" w:rsidP="00D727A9">
      <w:pPr>
        <w:pStyle w:val="NoSpacing"/>
        <w:rPr>
          <w:rFonts w:ascii="Segoe UI" w:hAnsi="Segoe UI" w:cs="Segoe UI"/>
          <w:sz w:val="28"/>
        </w:rPr>
      </w:pPr>
    </w:p>
    <w:p w:rsidR="00DD49C6" w:rsidRPr="00A872A8" w:rsidRDefault="00DD49C6" w:rsidP="00D727A9">
      <w:pPr>
        <w:pStyle w:val="NoSpacing"/>
        <w:rPr>
          <w:rFonts w:ascii="Segoe UI" w:hAnsi="Segoe UI" w:cs="Segoe UI"/>
          <w:sz w:val="28"/>
        </w:rPr>
      </w:pPr>
      <w:r w:rsidRPr="00A872A8">
        <w:rPr>
          <w:rFonts w:ascii="Segoe UI" w:hAnsi="Segoe UI" w:cs="Segoe UI"/>
          <w:sz w:val="28"/>
        </w:rPr>
        <w:t xml:space="preserve">As guardians of public money Salford CVS requires all funded organisations to keep receipts for all project spend after your project completes. Salford CVS undertakes a number of spot-audits every year and you may be asked to provide evidence of your spending. </w:t>
      </w:r>
    </w:p>
    <w:p w:rsidR="007D70DD" w:rsidRPr="00A872A8" w:rsidRDefault="007D70DD" w:rsidP="00D727A9">
      <w:pPr>
        <w:pStyle w:val="NoSpacing"/>
        <w:rPr>
          <w:rFonts w:ascii="Segoe UI" w:hAnsi="Segoe UI" w:cs="Segoe UI"/>
          <w:sz w:val="28"/>
        </w:rPr>
      </w:pPr>
    </w:p>
    <w:p w:rsidR="00C65C32" w:rsidRPr="00A872A8" w:rsidRDefault="00C65C32" w:rsidP="00C65C32">
      <w:pPr>
        <w:pStyle w:val="NoSpacing"/>
        <w:rPr>
          <w:rFonts w:ascii="Segoe UI" w:hAnsi="Segoe UI" w:cs="Segoe UI"/>
          <w:sz w:val="28"/>
        </w:rPr>
      </w:pPr>
      <w:r w:rsidRPr="00A872A8">
        <w:rPr>
          <w:rFonts w:ascii="Segoe UI" w:hAnsi="Segoe UI" w:cs="Segoe UI"/>
          <w:sz w:val="28"/>
        </w:rPr>
        <w:t xml:space="preserve">Full details will be provided in the forthcoming document: </w:t>
      </w:r>
    </w:p>
    <w:p w:rsidR="00DD49C6" w:rsidRPr="00A872A8" w:rsidRDefault="00C65C32" w:rsidP="00C65C32">
      <w:pPr>
        <w:pStyle w:val="NoSpacing"/>
        <w:rPr>
          <w:rFonts w:ascii="Segoe UI" w:hAnsi="Segoe UI" w:cs="Segoe UI"/>
          <w:sz w:val="28"/>
        </w:rPr>
      </w:pPr>
      <w:r w:rsidRPr="00A872A8">
        <w:rPr>
          <w:rFonts w:ascii="Segoe UI" w:hAnsi="Segoe UI" w:cs="Segoe UI"/>
          <w:sz w:val="28"/>
        </w:rPr>
        <w:t>‘Salford Stories – Project Evaluation Guide’.</w:t>
      </w:r>
    </w:p>
    <w:p w:rsidR="00C65C32" w:rsidRPr="00A872A8" w:rsidRDefault="00C65C32" w:rsidP="00C65C32">
      <w:pPr>
        <w:pStyle w:val="NoSpacing"/>
        <w:rPr>
          <w:rFonts w:ascii="Segoe UI" w:hAnsi="Segoe UI" w:cs="Segoe UI"/>
          <w:sz w:val="28"/>
        </w:rPr>
      </w:pPr>
    </w:p>
    <w:p w:rsidR="007D70DD" w:rsidRPr="00A872A8" w:rsidRDefault="007D70DD" w:rsidP="00D727A9">
      <w:pPr>
        <w:pStyle w:val="NoSpacing"/>
        <w:rPr>
          <w:rFonts w:ascii="Segoe UI" w:hAnsi="Segoe UI" w:cs="Segoe UI"/>
          <w:sz w:val="28"/>
        </w:rPr>
      </w:pPr>
      <w:r w:rsidRPr="00A872A8">
        <w:rPr>
          <w:rFonts w:ascii="Segoe UI" w:hAnsi="Segoe UI" w:cs="Segoe UI"/>
          <w:sz w:val="28"/>
        </w:rPr>
        <w:t>With your help in providing simple feedback we can demonstrate how grants and investments can make a real difference to the health and wellbeing of local people. This is important in helping us report back to our funders and wider partners, and helps secure investment in our sector over the years to come.</w:t>
      </w:r>
    </w:p>
    <w:p w:rsidR="007D70DD" w:rsidRPr="00A872A8" w:rsidRDefault="007D70DD" w:rsidP="00D727A9">
      <w:pPr>
        <w:pStyle w:val="NoSpacing"/>
        <w:rPr>
          <w:rFonts w:ascii="Segoe UI" w:hAnsi="Segoe UI" w:cs="Segoe UI"/>
          <w:sz w:val="28"/>
        </w:rPr>
      </w:pPr>
    </w:p>
    <w:p w:rsidR="00520629" w:rsidRPr="00A872A8" w:rsidRDefault="00520629" w:rsidP="00D727A9">
      <w:pPr>
        <w:pStyle w:val="NoSpacing"/>
        <w:rPr>
          <w:rFonts w:ascii="Segoe UI" w:hAnsi="Segoe UI" w:cs="Segoe UI"/>
          <w:sz w:val="28"/>
        </w:rPr>
      </w:pPr>
    </w:p>
    <w:p w:rsidR="00B646A8" w:rsidRPr="004910BB" w:rsidRDefault="00B646A8" w:rsidP="00B646A8">
      <w:pPr>
        <w:pStyle w:val="NoSpacing"/>
        <w:rPr>
          <w:rFonts w:ascii="Segoe UI" w:hAnsi="Segoe UI" w:cs="Segoe UI"/>
          <w:color w:val="622A76"/>
          <w:sz w:val="24"/>
        </w:rPr>
      </w:pPr>
      <w:r w:rsidRPr="004910BB">
        <w:rPr>
          <w:rFonts w:ascii="Segoe UI" w:hAnsi="Segoe UI" w:cs="Segoe UI"/>
          <w:b/>
          <w:color w:val="622A76"/>
          <w:sz w:val="32"/>
        </w:rPr>
        <w:t>Any further questions?</w:t>
      </w:r>
    </w:p>
    <w:p w:rsidR="00B646A8" w:rsidRPr="00A872A8" w:rsidRDefault="00B646A8" w:rsidP="00D727A9">
      <w:pPr>
        <w:pStyle w:val="NoSpacing"/>
        <w:rPr>
          <w:rFonts w:ascii="Segoe UI" w:hAnsi="Segoe UI" w:cs="Segoe UI"/>
          <w:sz w:val="28"/>
        </w:rPr>
      </w:pPr>
    </w:p>
    <w:p w:rsidR="00B646A8" w:rsidRPr="00A872A8" w:rsidRDefault="00B646A8" w:rsidP="00B646A8">
      <w:pPr>
        <w:pStyle w:val="NoSpacing"/>
        <w:rPr>
          <w:rFonts w:ascii="Segoe UI" w:hAnsi="Segoe UI" w:cs="Segoe UI"/>
          <w:sz w:val="28"/>
        </w:rPr>
      </w:pPr>
      <w:r w:rsidRPr="00A872A8">
        <w:rPr>
          <w:rFonts w:ascii="Segoe UI" w:hAnsi="Segoe UI" w:cs="Segoe UI"/>
          <w:sz w:val="28"/>
        </w:rPr>
        <w:t xml:space="preserve">Please contact the Grants Team by phone 0161 787 7795 or email at: </w:t>
      </w:r>
      <w:hyperlink r:id="rId19" w:history="1">
        <w:r w:rsidRPr="00A872A8">
          <w:rPr>
            <w:rStyle w:val="Hyperlink"/>
            <w:rFonts w:ascii="Segoe UI" w:hAnsi="Segoe UI" w:cs="Segoe UI"/>
            <w:sz w:val="28"/>
          </w:rPr>
          <w:t>grants@salfordcvs.co.uk</w:t>
        </w:r>
      </w:hyperlink>
      <w:r w:rsidRPr="00A872A8">
        <w:rPr>
          <w:rFonts w:ascii="Segoe UI" w:hAnsi="Segoe UI" w:cs="Segoe UI"/>
          <w:sz w:val="28"/>
        </w:rPr>
        <w:t xml:space="preserve"> </w:t>
      </w:r>
    </w:p>
    <w:p w:rsidR="00AB5C59" w:rsidRPr="00B560AA" w:rsidRDefault="00AB5C59" w:rsidP="00AB5C59">
      <w:pPr>
        <w:pStyle w:val="NoSpacing"/>
        <w:rPr>
          <w:rFonts w:ascii="Segoe UI" w:hAnsi="Segoe UI" w:cs="Segoe UI"/>
          <w:b/>
          <w:sz w:val="44"/>
        </w:rPr>
      </w:pPr>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rsidR="00AB5C59" w:rsidRDefault="00AB5C59" w:rsidP="00AB5C59">
      <w:pPr>
        <w:pStyle w:val="NoSpacing"/>
        <w:rPr>
          <w:rFonts w:ascii="Segoe UI" w:hAnsi="Segoe UI" w:cs="Segoe UI"/>
          <w:sz w:val="28"/>
        </w:rPr>
      </w:pPr>
    </w:p>
    <w:p w:rsidR="00AB5C59" w:rsidRPr="0064792F" w:rsidRDefault="00AB5C59" w:rsidP="00AB5C59">
      <w:pPr>
        <w:pStyle w:val="NoSpacing"/>
        <w:rPr>
          <w:rFonts w:ascii="Segoe UI" w:hAnsi="Segoe UI" w:cs="Segoe UI"/>
          <w:color w:val="622A76"/>
          <w:sz w:val="36"/>
        </w:rPr>
      </w:pPr>
      <w:r w:rsidRPr="0064792F">
        <w:rPr>
          <w:rFonts w:ascii="Segoe UI" w:hAnsi="Segoe UI" w:cs="Segoe UI"/>
          <w:color w:val="622A76"/>
          <w:sz w:val="36"/>
        </w:rPr>
        <w:t>Section A -</w:t>
      </w:r>
      <w:r w:rsidRPr="0064792F">
        <w:rPr>
          <w:color w:val="622A76"/>
          <w:sz w:val="28"/>
        </w:rPr>
        <w:t xml:space="preserve"> </w:t>
      </w:r>
      <w:r w:rsidRPr="0064792F">
        <w:rPr>
          <w:rFonts w:ascii="Segoe UI" w:hAnsi="Segoe UI" w:cs="Segoe UI"/>
          <w:color w:val="622A76"/>
          <w:sz w:val="36"/>
        </w:rPr>
        <w:t>About your organisation</w:t>
      </w:r>
    </w:p>
    <w:p w:rsidR="00AB5C59" w:rsidRDefault="00AB5C59" w:rsidP="00AB5C59">
      <w:pPr>
        <w:pStyle w:val="NoSpacing"/>
        <w:rPr>
          <w:rFonts w:ascii="Segoe UI" w:hAnsi="Segoe UI" w:cs="Segoe UI"/>
          <w:b/>
          <w:sz w:val="28"/>
        </w:rPr>
      </w:pPr>
    </w:p>
    <w:p w:rsidR="00AB5C59" w:rsidRDefault="00AB5C59" w:rsidP="00AB5C5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addresses. This helps us manage your grant should you be successful.</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don’t assume that your organisation is a member of Salford CVS just because you receive regular </w:t>
      </w:r>
      <w:proofErr w:type="spellStart"/>
      <w:r>
        <w:rPr>
          <w:rFonts w:ascii="Segoe UI" w:hAnsi="Segoe UI" w:cs="Segoe UI"/>
          <w:sz w:val="28"/>
        </w:rPr>
        <w:t>eNewsletters</w:t>
      </w:r>
      <w:proofErr w:type="spellEnd"/>
      <w:r>
        <w:rPr>
          <w:rFonts w:ascii="Segoe UI" w:hAnsi="Segoe UI" w:cs="Segoe UI"/>
          <w:sz w:val="28"/>
        </w:rPr>
        <w:t xml:space="preserve"> from us. If in doubt, please phone us on 0161 787 7795 to check. If you are not a member, you’ll need to apply for membership. Do this as soon as possible as the approval process can take a few weeks.</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w:t>
      </w:r>
    </w:p>
    <w:p w:rsidR="00AB5C59" w:rsidRDefault="00AB5C59" w:rsidP="00AB5C59">
      <w:pPr>
        <w:pStyle w:val="NoSpacing"/>
        <w:rPr>
          <w:rFonts w:ascii="Segoe UI" w:hAnsi="Segoe UI" w:cs="Segoe UI"/>
          <w:sz w:val="28"/>
        </w:rPr>
      </w:pPr>
    </w:p>
    <w:p w:rsidR="00BA7256" w:rsidRDefault="00BA7256" w:rsidP="00BA725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A </w:t>
      </w:r>
      <w:r w:rsidR="000C180E">
        <w:rPr>
          <w:rFonts w:ascii="Segoe UI" w:hAnsi="Segoe UI" w:cs="Segoe UI"/>
          <w:sz w:val="28"/>
        </w:rPr>
        <w:t>BAME-</w:t>
      </w:r>
      <w:r w:rsidR="007A1112" w:rsidRPr="00EA0853">
        <w:rPr>
          <w:rFonts w:ascii="Segoe UI" w:hAnsi="Segoe UI" w:cs="Segoe UI"/>
          <w:sz w:val="28"/>
        </w:rPr>
        <w:t xml:space="preserve">led </w:t>
      </w:r>
      <w:r w:rsidR="00324D92">
        <w:rPr>
          <w:rFonts w:ascii="Segoe UI" w:hAnsi="Segoe UI" w:cs="Segoe UI"/>
          <w:sz w:val="28"/>
        </w:rPr>
        <w:t xml:space="preserve">VCSE </w:t>
      </w:r>
      <w:r w:rsidRPr="00EA0853">
        <w:rPr>
          <w:rFonts w:ascii="Segoe UI" w:hAnsi="Segoe UI" w:cs="Segoe UI"/>
          <w:sz w:val="28"/>
        </w:rPr>
        <w:t xml:space="preserve">organisation </w:t>
      </w:r>
      <w:r w:rsidR="00324D92" w:rsidRPr="00324D92">
        <w:rPr>
          <w:rFonts w:ascii="Segoe UI" w:hAnsi="Segoe UI" w:cs="Segoe UI"/>
          <w:sz w:val="28"/>
        </w:rPr>
        <w:t>that exist primarily to serve the BAME community, or a section of that community, with decision-making led by members of that community and a governing body (Board of Trustees or Management Committee) made up of at least 51% of people from BAME communities.</w:t>
      </w:r>
    </w:p>
    <w:p w:rsidR="007A1112" w:rsidRDefault="007A1112" w:rsidP="00BA7256">
      <w:pPr>
        <w:pStyle w:val="NoSpacing"/>
        <w:rPr>
          <w:rFonts w:ascii="Segoe UI" w:hAnsi="Segoe UI" w:cs="Segoe UI"/>
          <w:color w:val="FF0000"/>
          <w:sz w:val="28"/>
        </w:rPr>
      </w:pPr>
    </w:p>
    <w:p w:rsidR="00795B0E" w:rsidRDefault="00795B0E" w:rsidP="00795B0E">
      <w:pPr>
        <w:pStyle w:val="NoSpacing"/>
        <w:rPr>
          <w:rFonts w:ascii="Segoe UI" w:hAnsi="Segoe UI" w:cs="Segoe UI"/>
          <w:sz w:val="28"/>
        </w:rPr>
      </w:pPr>
      <w:r w:rsidRPr="00FC6114">
        <w:rPr>
          <w:rFonts w:ascii="Segoe UI" w:hAnsi="Segoe UI" w:cs="Segoe UI"/>
          <w:b/>
          <w:sz w:val="28"/>
        </w:rPr>
        <w:t>Question</w:t>
      </w:r>
      <w:r>
        <w:rPr>
          <w:rFonts w:ascii="Segoe UI" w:hAnsi="Segoe UI" w:cs="Segoe UI"/>
          <w:b/>
          <w:sz w:val="28"/>
        </w:rPr>
        <w:t>s</w:t>
      </w:r>
      <w:r w:rsidRPr="00FC6114">
        <w:rPr>
          <w:rFonts w:ascii="Segoe UI" w:hAnsi="Segoe UI" w:cs="Segoe UI"/>
          <w:b/>
          <w:sz w:val="28"/>
        </w:rPr>
        <w:t xml:space="preserve"> </w:t>
      </w:r>
      <w:r w:rsidR="000C180E">
        <w:rPr>
          <w:rFonts w:ascii="Segoe UI" w:hAnsi="Segoe UI" w:cs="Segoe UI"/>
          <w:b/>
          <w:sz w:val="28"/>
        </w:rPr>
        <w:t>6</w:t>
      </w:r>
      <w:r>
        <w:rPr>
          <w:rFonts w:ascii="Segoe UI" w:hAnsi="Segoe UI" w:cs="Segoe UI"/>
          <w:b/>
          <w:sz w:val="28"/>
        </w:rPr>
        <w:t xml:space="preserve"> &amp; </w:t>
      </w:r>
      <w:r w:rsidR="000C180E">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give a summary of the practical measures you’ve put in place to deliver a </w:t>
      </w:r>
      <w:proofErr w:type="spellStart"/>
      <w:r>
        <w:rPr>
          <w:rFonts w:ascii="Segoe UI" w:hAnsi="Segoe UI" w:cs="Segoe UI"/>
          <w:sz w:val="28"/>
        </w:rPr>
        <w:t>Covid</w:t>
      </w:r>
      <w:proofErr w:type="spellEnd"/>
      <w:r>
        <w:rPr>
          <w:rFonts w:ascii="Segoe UI" w:hAnsi="Segoe UI" w:cs="Segoe UI"/>
          <w:sz w:val="28"/>
        </w:rPr>
        <w:t xml:space="preserve"> safe project. Also please state whether you’ve undertaken a risk assessment in relation to project activities.</w:t>
      </w:r>
    </w:p>
    <w:p w:rsidR="00795B0E" w:rsidRPr="007A1112" w:rsidRDefault="00795B0E" w:rsidP="00BA7256">
      <w:pPr>
        <w:pStyle w:val="NoSpacing"/>
        <w:rPr>
          <w:rFonts w:ascii="Segoe UI" w:hAnsi="Segoe UI" w:cs="Segoe UI"/>
          <w:color w:val="FF0000"/>
          <w:sz w:val="28"/>
        </w:rPr>
      </w:pPr>
    </w:p>
    <w:p w:rsidR="00BA7256" w:rsidRDefault="00BA7256" w:rsidP="00AB5C59">
      <w:pPr>
        <w:pStyle w:val="NoSpacing"/>
        <w:rPr>
          <w:rFonts w:ascii="Segoe UI" w:hAnsi="Segoe UI" w:cs="Segoe UI"/>
          <w:sz w:val="28"/>
        </w:rPr>
      </w:pPr>
      <w:r w:rsidRPr="00BA7256">
        <w:rPr>
          <w:rFonts w:ascii="Segoe UI" w:hAnsi="Segoe UI" w:cs="Segoe UI"/>
          <w:b/>
          <w:sz w:val="28"/>
        </w:rPr>
        <w:t xml:space="preserve">Question </w:t>
      </w:r>
      <w:r w:rsidR="000C180E">
        <w:rPr>
          <w:rFonts w:ascii="Segoe UI" w:hAnsi="Segoe UI" w:cs="Segoe UI"/>
          <w:b/>
          <w:sz w:val="28"/>
        </w:rPr>
        <w:t>8</w:t>
      </w:r>
      <w:r w:rsidRPr="00BA7256">
        <w:rPr>
          <w:rFonts w:ascii="Segoe UI" w:hAnsi="Segoe UI" w:cs="Segoe UI"/>
          <w:b/>
          <w:sz w:val="28"/>
        </w:rPr>
        <w:t>)</w:t>
      </w:r>
      <w:r>
        <w:rPr>
          <w:rFonts w:ascii="Segoe UI" w:hAnsi="Segoe UI" w:cs="Segoe UI"/>
          <w:sz w:val="28"/>
        </w:rPr>
        <w:t xml:space="preserve"> – Please summarise the difficulties that the people you support have been facing during the Covid-19 pandemic. These might include health, care, economic, social and practical day-to-day difficulties etc.</w:t>
      </w:r>
    </w:p>
    <w:p w:rsidR="00C54D62" w:rsidRDefault="00C54D62" w:rsidP="00BA7256">
      <w:pPr>
        <w:pStyle w:val="NoSpacing"/>
        <w:rPr>
          <w:rFonts w:ascii="Segoe UI" w:hAnsi="Segoe UI" w:cs="Segoe UI"/>
          <w:color w:val="622A76"/>
          <w:sz w:val="36"/>
        </w:rPr>
      </w:pPr>
    </w:p>
    <w:p w:rsidR="00BA7256" w:rsidRDefault="00BA7256" w:rsidP="00BA7256">
      <w:pPr>
        <w:pStyle w:val="NoSpacing"/>
        <w:rPr>
          <w:rFonts w:ascii="Segoe UI" w:hAnsi="Segoe UI" w:cs="Segoe UI"/>
          <w:sz w:val="28"/>
        </w:rPr>
      </w:pPr>
      <w:r w:rsidRPr="0064792F">
        <w:rPr>
          <w:rFonts w:ascii="Segoe UI" w:hAnsi="Segoe UI" w:cs="Segoe UI"/>
          <w:color w:val="622A76"/>
          <w:sz w:val="36"/>
        </w:rPr>
        <w:t xml:space="preserve">Section </w:t>
      </w:r>
      <w:r w:rsidR="00795B0E">
        <w:rPr>
          <w:rFonts w:ascii="Segoe UI" w:hAnsi="Segoe UI" w:cs="Segoe UI"/>
          <w:color w:val="622A76"/>
          <w:sz w:val="36"/>
        </w:rPr>
        <w:t>B</w:t>
      </w:r>
      <w:r w:rsidRPr="0064792F">
        <w:rPr>
          <w:rFonts w:ascii="Segoe UI" w:hAnsi="Segoe UI" w:cs="Segoe UI"/>
          <w:color w:val="622A76"/>
          <w:sz w:val="36"/>
        </w:rPr>
        <w:t xml:space="preserve"> – </w:t>
      </w:r>
      <w:r w:rsidRPr="00C54D62">
        <w:rPr>
          <w:rFonts w:ascii="Segoe UI" w:hAnsi="Segoe UI" w:cs="Segoe UI"/>
          <w:color w:val="622A76"/>
          <w:sz w:val="36"/>
        </w:rPr>
        <w:t>About your project</w:t>
      </w:r>
    </w:p>
    <w:p w:rsidR="00BA7256" w:rsidRDefault="00BA7256"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sidR="00584AFF">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lastRenderedPageBreak/>
        <w:t xml:space="preserve">Question </w:t>
      </w:r>
      <w:r w:rsidR="00BA7256">
        <w:rPr>
          <w:rFonts w:ascii="Segoe UI" w:hAnsi="Segoe UI" w:cs="Segoe UI"/>
          <w:b/>
          <w:sz w:val="28"/>
        </w:rPr>
        <w:t>1</w:t>
      </w:r>
      <w:r w:rsidR="00584AFF">
        <w:rPr>
          <w:rFonts w:ascii="Segoe UI" w:hAnsi="Segoe UI" w:cs="Segoe UI"/>
          <w:b/>
          <w:sz w:val="28"/>
        </w:rPr>
        <w:t>0</w:t>
      </w:r>
      <w:r w:rsidRPr="00FC6114">
        <w:rPr>
          <w:rFonts w:ascii="Segoe UI" w:hAnsi="Segoe UI" w:cs="Segoe UI"/>
          <w:b/>
          <w:sz w:val="28"/>
        </w:rPr>
        <w:t>)</w:t>
      </w:r>
      <w:r>
        <w:rPr>
          <w:rFonts w:ascii="Segoe UI" w:hAnsi="Segoe UI" w:cs="Segoe UI"/>
          <w:sz w:val="28"/>
        </w:rPr>
        <w:t xml:space="preserve"> –</w:t>
      </w:r>
      <w:r w:rsidR="00BA7256">
        <w:rPr>
          <w:rFonts w:ascii="Segoe UI" w:hAnsi="Segoe UI" w:cs="Segoe UI"/>
          <w:sz w:val="28"/>
        </w:rPr>
        <w:t xml:space="preserve"> P</w:t>
      </w:r>
      <w:r>
        <w:rPr>
          <w:rFonts w:ascii="Segoe UI" w:hAnsi="Segoe UI" w:cs="Segoe UI"/>
          <w:sz w:val="28"/>
        </w:rPr>
        <w:t xml:space="preserve">lease outline how many unique </w:t>
      </w:r>
      <w:r w:rsidR="00C54D62">
        <w:rPr>
          <w:rFonts w:ascii="Segoe UI" w:hAnsi="Segoe UI" w:cs="Segoe UI"/>
          <w:sz w:val="28"/>
        </w:rPr>
        <w:t xml:space="preserve">individuals </w:t>
      </w:r>
      <w:r>
        <w:rPr>
          <w:rFonts w:ascii="Segoe UI" w:hAnsi="Segoe UI" w:cs="Segoe UI"/>
          <w:sz w:val="28"/>
        </w:rPr>
        <w:t xml:space="preserve">you plan to support </w:t>
      </w:r>
      <w:r w:rsidR="00C54D62">
        <w:rPr>
          <w:rFonts w:ascii="Segoe UI" w:hAnsi="Segoe UI" w:cs="Segoe UI"/>
          <w:sz w:val="28"/>
        </w:rPr>
        <w:t>per month (on average).</w:t>
      </w:r>
      <w:r>
        <w:rPr>
          <w:rFonts w:ascii="Segoe UI" w:hAnsi="Segoe UI" w:cs="Segoe UI"/>
          <w:sz w:val="28"/>
        </w:rPr>
        <w:t xml:space="preserve"> We fully appreciate that lower numbers of beneficiaries may be entirely appropriate to your organisation’s work due to the intensity of support provided.</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sidR="00C54D62">
        <w:rPr>
          <w:rFonts w:ascii="Segoe UI" w:hAnsi="Segoe UI" w:cs="Segoe UI"/>
          <w:b/>
          <w:sz w:val="28"/>
        </w:rPr>
        <w:t>1</w:t>
      </w:r>
      <w:r w:rsidR="00584AFF">
        <w:rPr>
          <w:rFonts w:ascii="Segoe UI" w:hAnsi="Segoe UI" w:cs="Segoe UI"/>
          <w:b/>
          <w:sz w:val="28"/>
        </w:rPr>
        <w:t>1</w:t>
      </w:r>
      <w:r w:rsidRPr="00FC6114">
        <w:rPr>
          <w:rFonts w:ascii="Segoe UI" w:hAnsi="Segoe UI" w:cs="Segoe UI"/>
          <w:b/>
          <w:sz w:val="28"/>
        </w:rPr>
        <w:t>)</w:t>
      </w:r>
      <w:r>
        <w:rPr>
          <w:rFonts w:ascii="Segoe UI" w:hAnsi="Segoe UI" w:cs="Segoe UI"/>
          <w:sz w:val="28"/>
        </w:rPr>
        <w:t xml:space="preserve"> – Please state the funding priority or priorities your project is focused on. This question is not scored. Applying under </w:t>
      </w:r>
      <w:r w:rsidR="0015662B">
        <w:rPr>
          <w:rFonts w:ascii="Segoe UI" w:hAnsi="Segoe UI" w:cs="Segoe UI"/>
          <w:sz w:val="28"/>
        </w:rPr>
        <w:t xml:space="preserve">all </w:t>
      </w:r>
      <w:r w:rsidR="00C54D62">
        <w:rPr>
          <w:rFonts w:ascii="Segoe UI" w:hAnsi="Segoe UI" w:cs="Segoe UI"/>
          <w:sz w:val="28"/>
        </w:rPr>
        <w:t>5</w:t>
      </w:r>
      <w:r>
        <w:rPr>
          <w:rFonts w:ascii="Segoe UI" w:hAnsi="Segoe UI" w:cs="Segoe UI"/>
          <w:sz w:val="28"/>
        </w:rPr>
        <w:t xml:space="preserve"> priorities will not be assessed more favourably than applying under one.</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sidR="00795B0E">
        <w:rPr>
          <w:rFonts w:ascii="Segoe UI" w:hAnsi="Segoe UI" w:cs="Segoe UI"/>
          <w:b/>
          <w:sz w:val="28"/>
        </w:rPr>
        <w:t>1</w:t>
      </w:r>
      <w:r w:rsidR="00584AFF">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Please give full details of how this project will help address the need(s) you’ve outline above. </w:t>
      </w:r>
      <w:r w:rsidR="00C54D62">
        <w:rPr>
          <w:rFonts w:ascii="Segoe UI" w:hAnsi="Segoe UI" w:cs="Segoe UI"/>
          <w:sz w:val="28"/>
        </w:rPr>
        <w:t>This is where you tell us what you want to do.</w:t>
      </w:r>
      <w:r>
        <w:rPr>
          <w:rFonts w:ascii="Segoe UI" w:hAnsi="Segoe UI" w:cs="Segoe UI"/>
          <w:sz w:val="28"/>
        </w:rPr>
        <w:t xml:space="preserve"> Please include practical details of what, when (duration), how and who etc.</w:t>
      </w:r>
    </w:p>
    <w:p w:rsidR="00AB5C59" w:rsidRDefault="00AB5C59" w:rsidP="00AB5C59">
      <w:pPr>
        <w:pStyle w:val="NoSpacing"/>
        <w:rPr>
          <w:rFonts w:ascii="Segoe UI" w:hAnsi="Segoe UI" w:cs="Segoe UI"/>
          <w:sz w:val="28"/>
        </w:rPr>
      </w:pPr>
    </w:p>
    <w:p w:rsidR="009D2C49" w:rsidRDefault="009D2C49" w:rsidP="009D2C4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13</w:t>
      </w:r>
      <w:r w:rsidRPr="00FC6114">
        <w:rPr>
          <w:rFonts w:ascii="Segoe UI" w:hAnsi="Segoe UI" w:cs="Segoe UI"/>
          <w:b/>
          <w:sz w:val="28"/>
        </w:rPr>
        <w:t>)</w:t>
      </w:r>
      <w:r>
        <w:rPr>
          <w:rFonts w:ascii="Segoe UI" w:hAnsi="Segoe UI" w:cs="Segoe UI"/>
          <w:sz w:val="28"/>
        </w:rPr>
        <w:t xml:space="preserve"> – Please give state the timescale of your project. All projects are expected to be completed within 12-months.</w:t>
      </w:r>
    </w:p>
    <w:p w:rsidR="009D2C49" w:rsidRDefault="009D2C4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9D2C49">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We want you to tell us how you can evidence progress in delivering your project. What practical things can you measure to evidence success? This might include number of number of people supported or how the wellbeing of those you support has improved. </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How you measure these outcomes may be very simple (e.g. number of staff retained) or involve seeking feedback from your beneficiaries (e.g. before and after survey, quotes, photos etc.).</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 xml:space="preserve">If you have any further details of how you plan to evaluate your project or the tools or </w:t>
      </w:r>
      <w:proofErr w:type="gramStart"/>
      <w:r>
        <w:rPr>
          <w:rFonts w:ascii="Segoe UI" w:hAnsi="Segoe UI" w:cs="Segoe UI"/>
          <w:sz w:val="28"/>
        </w:rPr>
        <w:t>techniques</w:t>
      </w:r>
      <w:proofErr w:type="gramEnd"/>
      <w:r>
        <w:rPr>
          <w:rFonts w:ascii="Segoe UI" w:hAnsi="Segoe UI" w:cs="Segoe UI"/>
          <w:sz w:val="28"/>
        </w:rPr>
        <w:t xml:space="preserve"> you plan to use please include them in the lower box.</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Ultimately we want you tell us how you plan to evidence the difference your project has made to your organisation and the people you support.</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 xml:space="preserve">If you have any further questions on this question, please contact Hanna Barton, Impact Evaluation Worker at: </w:t>
      </w:r>
      <w:hyperlink r:id="rId20" w:history="1">
        <w:r w:rsidRPr="00720052">
          <w:rPr>
            <w:rStyle w:val="Hyperlink"/>
            <w:rFonts w:ascii="Segoe UI" w:hAnsi="Segoe UI" w:cs="Segoe UI"/>
            <w:sz w:val="28"/>
          </w:rPr>
          <w:t>hanna.barton@salfordscv.co.uk</w:t>
        </w:r>
      </w:hyperlink>
      <w:r>
        <w:rPr>
          <w:rFonts w:ascii="Segoe UI" w:hAnsi="Segoe UI" w:cs="Segoe UI"/>
          <w:sz w:val="28"/>
        </w:rPr>
        <w:t xml:space="preserve"> or phone 0161 787 7795.</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9D2C49">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Salford CVS is an accredited Living Wage Funder. This means we support all staffed organisations that may a minimum wage of £9.30 per hour as set by the Living Wage Foundation. We also actively encourage organisations to become an accredited Living Wage Employer. If you don’t employ staff, please tick the ‘not applicable’ box (N/A).</w:t>
      </w:r>
    </w:p>
    <w:p w:rsidR="00AB5C59" w:rsidRPr="00470E52" w:rsidRDefault="00AB5C59" w:rsidP="00AB5C59">
      <w:pPr>
        <w:pStyle w:val="NoSpacing"/>
        <w:rPr>
          <w:rFonts w:ascii="Segoe UI" w:hAnsi="Segoe UI" w:cs="Segoe UI"/>
          <w:sz w:val="28"/>
        </w:rPr>
      </w:pPr>
      <w:r>
        <w:rPr>
          <w:rFonts w:ascii="Segoe UI" w:hAnsi="Segoe UI" w:cs="Segoe UI"/>
          <w:sz w:val="28"/>
        </w:rPr>
        <w:lastRenderedPageBreak/>
        <w:t>For your information, p</w:t>
      </w:r>
      <w:r w:rsidRPr="00470E52">
        <w:rPr>
          <w:rFonts w:ascii="Segoe UI" w:hAnsi="Segoe UI" w:cs="Segoe UI"/>
          <w:sz w:val="28"/>
        </w:rPr>
        <w:t xml:space="preserve">lease see below for the annual Living Wage Employer accreditation fees </w:t>
      </w:r>
      <w:r>
        <w:rPr>
          <w:rFonts w:ascii="Segoe UI" w:hAnsi="Segoe UI" w:cs="Segoe UI"/>
          <w:sz w:val="28"/>
        </w:rPr>
        <w:t xml:space="preserve">(January 2020) </w:t>
      </w:r>
      <w:r w:rsidRPr="00470E52">
        <w:rPr>
          <w:rFonts w:ascii="Segoe UI" w:hAnsi="Segoe UI" w:cs="Segoe UI"/>
          <w:sz w:val="28"/>
        </w:rPr>
        <w:t xml:space="preserve">for </w:t>
      </w:r>
      <w:r>
        <w:rPr>
          <w:rFonts w:ascii="Segoe UI" w:hAnsi="Segoe UI" w:cs="Segoe UI"/>
          <w:sz w:val="28"/>
        </w:rPr>
        <w:t>VCSE organisations</w:t>
      </w:r>
      <w:r w:rsidRPr="00470E52">
        <w:rPr>
          <w:rFonts w:ascii="Segoe UI" w:hAnsi="Segoe UI" w:cs="Segoe UI"/>
          <w:sz w:val="28"/>
        </w:rPr>
        <w:t xml:space="preserve"> (before VAT):</w:t>
      </w:r>
    </w:p>
    <w:p w:rsidR="00AB5C59" w:rsidRPr="00470E52" w:rsidRDefault="00AB5C59" w:rsidP="00AB5C59">
      <w:pPr>
        <w:pStyle w:val="NoSpacing"/>
        <w:rPr>
          <w:rFonts w:ascii="Segoe UI" w:hAnsi="Segoe UI" w:cs="Segoe UI"/>
          <w:sz w:val="28"/>
        </w:rPr>
      </w:pPr>
    </w:p>
    <w:p w:rsidR="00AB5C59" w:rsidRPr="00470E52" w:rsidRDefault="00AB5C59" w:rsidP="00AB5C59">
      <w:pPr>
        <w:pStyle w:val="NoSpacing"/>
        <w:rPr>
          <w:rFonts w:ascii="Segoe UI" w:hAnsi="Segoe UI" w:cs="Segoe UI"/>
          <w:sz w:val="28"/>
        </w:rPr>
      </w:pPr>
      <w:r w:rsidRPr="00470E52">
        <w:rPr>
          <w:rFonts w:ascii="Segoe UI" w:hAnsi="Segoe UI" w:cs="Segoe UI"/>
          <w:sz w:val="28"/>
        </w:rPr>
        <w:t>0 - 10 employees: £60</w:t>
      </w:r>
    </w:p>
    <w:p w:rsidR="00AB5C59" w:rsidRPr="00470E52" w:rsidRDefault="00AB5C59" w:rsidP="00AB5C59">
      <w:pPr>
        <w:pStyle w:val="NoSpacing"/>
        <w:rPr>
          <w:rFonts w:ascii="Segoe UI" w:hAnsi="Segoe UI" w:cs="Segoe UI"/>
          <w:sz w:val="28"/>
        </w:rPr>
      </w:pPr>
      <w:r w:rsidRPr="00470E52">
        <w:rPr>
          <w:rFonts w:ascii="Segoe UI" w:hAnsi="Segoe UI" w:cs="Segoe UI"/>
          <w:sz w:val="28"/>
        </w:rPr>
        <w:t>11 - 50 employees: £120</w:t>
      </w:r>
    </w:p>
    <w:p w:rsidR="00AB5C59" w:rsidRPr="00470E52" w:rsidRDefault="00AB5C59" w:rsidP="00AB5C59">
      <w:pPr>
        <w:pStyle w:val="NoSpacing"/>
        <w:rPr>
          <w:rFonts w:ascii="Segoe UI" w:hAnsi="Segoe UI" w:cs="Segoe UI"/>
          <w:sz w:val="28"/>
        </w:rPr>
      </w:pPr>
      <w:r w:rsidRPr="00470E52">
        <w:rPr>
          <w:rFonts w:ascii="Segoe UI" w:hAnsi="Segoe UI" w:cs="Segoe UI"/>
          <w:sz w:val="28"/>
        </w:rPr>
        <w:t>51 - 250 employees: £240</w:t>
      </w:r>
    </w:p>
    <w:p w:rsidR="00AB5C59" w:rsidRDefault="00AB5C59" w:rsidP="00AB5C59">
      <w:pPr>
        <w:pStyle w:val="NoSpacing"/>
        <w:rPr>
          <w:rFonts w:ascii="Segoe UI" w:hAnsi="Segoe UI" w:cs="Segoe UI"/>
          <w:sz w:val="28"/>
        </w:rPr>
      </w:pPr>
      <w:r w:rsidRPr="00470E52">
        <w:rPr>
          <w:rFonts w:ascii="Segoe UI" w:hAnsi="Segoe UI" w:cs="Segoe UI"/>
          <w:sz w:val="28"/>
        </w:rPr>
        <w:t>251+ employees: £480</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470E52">
        <w:rPr>
          <w:rFonts w:ascii="Segoe UI" w:hAnsi="Segoe UI" w:cs="Segoe UI"/>
          <w:sz w:val="28"/>
        </w:rPr>
        <w:t>This includes regular third party contractor staff.</w:t>
      </w:r>
    </w:p>
    <w:p w:rsidR="00AB5C59" w:rsidRDefault="00AB5C59" w:rsidP="00AB5C59">
      <w:pPr>
        <w:pStyle w:val="NoSpacing"/>
        <w:rPr>
          <w:rFonts w:ascii="Segoe UI" w:hAnsi="Segoe UI" w:cs="Segoe UI"/>
          <w:sz w:val="28"/>
        </w:rPr>
      </w:pPr>
    </w:p>
    <w:p w:rsidR="00C54D62"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9D2C49">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As leading member of the Social Value Alliance Salford CVS wants to ensure that as much of its grant monies as possible are spent in Salford, ideally through buying goods and services from local independent businesses or fellow VCSE sector organisations. This helps to support our local economy. </w:t>
      </w:r>
    </w:p>
    <w:p w:rsidR="00C54D62" w:rsidRDefault="00C54D62"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 xml:space="preserve">The opposite of this approach is to buy directly from large chains or corporations. Amazon for example has been identified as the </w:t>
      </w:r>
      <w:hyperlink r:id="rId21" w:history="1">
        <w:r w:rsidRPr="009409B4">
          <w:rPr>
            <w:rStyle w:val="Hyperlink"/>
            <w:rFonts w:ascii="Segoe UI" w:hAnsi="Segoe UI" w:cs="Segoe UI"/>
            <w:sz w:val="28"/>
          </w:rPr>
          <w:t>worst company for aggressive tax avoidance</w:t>
        </w:r>
      </w:hyperlink>
      <w:r>
        <w:rPr>
          <w:rFonts w:ascii="Segoe UI" w:hAnsi="Segoe UI" w:cs="Segoe UI"/>
          <w:sz w:val="28"/>
        </w:rPr>
        <w:t xml:space="preserve"> which deprives our government of much needed funds for schools, hospitals, local services etc. If you do feel pressured to occasionally use Amazon, then buy from Amazon Marketplace which supports independent suppliers.</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9D2C49">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Whilst your project may be focused on particular health and wellbeing outcomes, the </w:t>
      </w:r>
      <w:r w:rsidRPr="00013A62">
        <w:rPr>
          <w:rFonts w:ascii="Segoe UI" w:hAnsi="Segoe UI" w:cs="Segoe UI"/>
          <w:sz w:val="28"/>
          <w:u w:val="single"/>
        </w:rPr>
        <w:t>way you deliver it</w:t>
      </w:r>
      <w:r>
        <w:rPr>
          <w:rFonts w:ascii="Segoe UI" w:hAnsi="Segoe UI" w:cs="Segoe UI"/>
          <w:sz w:val="28"/>
        </w:rPr>
        <w:t xml:space="preserve"> might deliver wider benefits for the people, economy and environment of Salford. For example, you might be supporting the mental health of people a food growing or tree planting project; or you might provide volunteering or training opportunities that boost people’s chance of employment.</w:t>
      </w:r>
    </w:p>
    <w:p w:rsidR="00AB5C59" w:rsidRDefault="00AB5C59" w:rsidP="00AB5C59">
      <w:pPr>
        <w:pStyle w:val="NoSpacing"/>
        <w:rPr>
          <w:rFonts w:ascii="Segoe UI" w:hAnsi="Segoe UI" w:cs="Segoe UI"/>
          <w:sz w:val="28"/>
        </w:rPr>
      </w:pPr>
    </w:p>
    <w:p w:rsidR="00795B0E" w:rsidRDefault="00795B0E" w:rsidP="00AB5C59">
      <w:pPr>
        <w:pStyle w:val="NoSpacing"/>
        <w:rPr>
          <w:rFonts w:ascii="Segoe UI" w:hAnsi="Segoe UI" w:cs="Segoe UI"/>
          <w:sz w:val="28"/>
        </w:rPr>
      </w:pPr>
    </w:p>
    <w:p w:rsidR="00AB5C59" w:rsidRPr="00C54D62" w:rsidRDefault="00AB5C59" w:rsidP="00AB5C59">
      <w:pPr>
        <w:pStyle w:val="NoSpacing"/>
        <w:rPr>
          <w:rFonts w:ascii="Segoe UI" w:hAnsi="Segoe UI" w:cs="Segoe UI"/>
          <w:color w:val="622A76"/>
          <w:sz w:val="36"/>
        </w:rPr>
      </w:pPr>
      <w:r w:rsidRPr="00C54D62">
        <w:rPr>
          <w:rFonts w:ascii="Segoe UI" w:hAnsi="Segoe UI" w:cs="Segoe UI"/>
          <w:color w:val="622A76"/>
          <w:sz w:val="36"/>
        </w:rPr>
        <w:t xml:space="preserve">Section </w:t>
      </w:r>
      <w:r w:rsidR="000C180E">
        <w:rPr>
          <w:rFonts w:ascii="Segoe UI" w:hAnsi="Segoe UI" w:cs="Segoe UI"/>
          <w:color w:val="622A76"/>
          <w:sz w:val="36"/>
        </w:rPr>
        <w:t>C</w:t>
      </w:r>
      <w:r w:rsidRPr="00C54D62">
        <w:rPr>
          <w:rFonts w:ascii="Segoe UI" w:hAnsi="Segoe UI" w:cs="Segoe UI"/>
          <w:color w:val="622A76"/>
          <w:sz w:val="36"/>
        </w:rPr>
        <w:t xml:space="preserve"> – About the money </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9D2C49">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Please give an overview of what your project will cost buy describing each item and breaking down your calculation so we can see how you’ve arrived at the cost for each item.  See some examples below.</w:t>
      </w:r>
    </w:p>
    <w:p w:rsidR="00AB5C59" w:rsidRDefault="00AB5C59" w:rsidP="00AB5C59">
      <w:pPr>
        <w:pStyle w:val="NoSpacing"/>
        <w:rPr>
          <w:rFonts w:ascii="Segoe UI" w:hAnsi="Segoe UI" w:cs="Segoe UI"/>
          <w:sz w:val="28"/>
        </w:rPr>
      </w:pPr>
    </w:p>
    <w:p w:rsidR="00AB5C59" w:rsidRPr="00C54D62" w:rsidRDefault="00AB5C59" w:rsidP="00AB5C59">
      <w:pPr>
        <w:widowControl w:val="0"/>
        <w:rPr>
          <w:rFonts w:ascii="Segoe UI" w:hAnsi="Segoe UI" w:cs="Segoe UI"/>
          <w:sz w:val="28"/>
          <w:szCs w:val="24"/>
          <w:u w:val="single"/>
        </w:rPr>
      </w:pPr>
      <w:r w:rsidRPr="00C54D62">
        <w:rPr>
          <w:rFonts w:ascii="Segoe UI" w:hAnsi="Segoe UI" w:cs="Segoe UI"/>
          <w:sz w:val="28"/>
          <w:szCs w:val="24"/>
          <w:u w:val="single"/>
        </w:rPr>
        <w:t>Example 1</w:t>
      </w:r>
    </w:p>
    <w:p w:rsidR="00AB5C59" w:rsidRPr="00C54D62" w:rsidRDefault="00C54D62" w:rsidP="00AB5C59">
      <w:pPr>
        <w:widowControl w:val="0"/>
        <w:rPr>
          <w:rFonts w:ascii="Segoe UI" w:hAnsi="Segoe UI" w:cs="Segoe UI"/>
          <w:sz w:val="28"/>
          <w:szCs w:val="24"/>
        </w:rPr>
      </w:pPr>
      <w:r>
        <w:rPr>
          <w:rFonts w:ascii="Segoe UI" w:hAnsi="Segoe UI" w:cs="Segoe UI"/>
          <w:b/>
          <w:bCs/>
          <w:color w:val="006600"/>
          <w:sz w:val="28"/>
          <w:szCs w:val="24"/>
        </w:rPr>
        <w:t xml:space="preserve">Acceptable: </w:t>
      </w:r>
      <w:r>
        <w:rPr>
          <w:rFonts w:ascii="Segoe UI" w:hAnsi="Segoe UI" w:cs="Segoe UI"/>
          <w:b/>
          <w:bCs/>
          <w:color w:val="006600"/>
          <w:sz w:val="28"/>
          <w:szCs w:val="24"/>
        </w:rPr>
        <w:tab/>
      </w:r>
      <w:r w:rsidR="00AB5C59" w:rsidRPr="00C54D62">
        <w:rPr>
          <w:rFonts w:ascii="Segoe UI" w:hAnsi="Segoe UI" w:cs="Segoe UI"/>
          <w:sz w:val="28"/>
          <w:szCs w:val="24"/>
        </w:rPr>
        <w:t>Support Worker - 20hrs/</w:t>
      </w:r>
      <w:proofErr w:type="spellStart"/>
      <w:r w:rsidR="00AB5C59" w:rsidRPr="00C54D62">
        <w:rPr>
          <w:rFonts w:ascii="Segoe UI" w:hAnsi="Segoe UI" w:cs="Segoe UI"/>
          <w:sz w:val="28"/>
          <w:szCs w:val="24"/>
        </w:rPr>
        <w:t>wk</w:t>
      </w:r>
      <w:proofErr w:type="spellEnd"/>
      <w:r w:rsidR="00AB5C59" w:rsidRPr="00C54D62">
        <w:rPr>
          <w:rFonts w:ascii="Segoe UI" w:hAnsi="Segoe UI" w:cs="Segoe UI"/>
          <w:sz w:val="28"/>
          <w:szCs w:val="24"/>
        </w:rPr>
        <w:t xml:space="preserve"> @ £18.75ph x 20 </w:t>
      </w:r>
      <w:proofErr w:type="spellStart"/>
      <w:r w:rsidR="00AB5C59" w:rsidRPr="00C54D62">
        <w:rPr>
          <w:rFonts w:ascii="Segoe UI" w:hAnsi="Segoe UI" w:cs="Segoe UI"/>
          <w:sz w:val="28"/>
          <w:szCs w:val="24"/>
        </w:rPr>
        <w:t>wks</w:t>
      </w:r>
      <w:proofErr w:type="spellEnd"/>
      <w:r w:rsidR="00AB5C59" w:rsidRPr="00C54D62">
        <w:rPr>
          <w:rFonts w:ascii="Segoe UI" w:hAnsi="Segoe UI" w:cs="Segoe UI"/>
          <w:sz w:val="28"/>
          <w:szCs w:val="24"/>
        </w:rPr>
        <w:t xml:space="preserve"> = £7,500</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FF0000"/>
          <w:sz w:val="28"/>
          <w:szCs w:val="24"/>
        </w:rPr>
        <w:t xml:space="preserve">Not acceptable: </w:t>
      </w:r>
      <w:r w:rsidRPr="00C54D62">
        <w:rPr>
          <w:rFonts w:ascii="Segoe UI" w:hAnsi="Segoe UI" w:cs="Segoe UI"/>
          <w:b/>
          <w:bCs/>
          <w:color w:val="FF0000"/>
          <w:sz w:val="28"/>
          <w:szCs w:val="24"/>
        </w:rPr>
        <w:tab/>
      </w:r>
      <w:r w:rsidRPr="00C54D62">
        <w:rPr>
          <w:rFonts w:ascii="Segoe UI" w:hAnsi="Segoe UI" w:cs="Segoe UI"/>
          <w:sz w:val="28"/>
          <w:szCs w:val="24"/>
        </w:rPr>
        <w:t>Staffing - £7,500</w:t>
      </w:r>
    </w:p>
    <w:p w:rsidR="00AB5C59" w:rsidRDefault="00AB5C59" w:rsidP="00AB5C59">
      <w:pPr>
        <w:widowControl w:val="0"/>
        <w:rPr>
          <w:rFonts w:ascii="Segoe UI" w:hAnsi="Segoe UI" w:cs="Segoe UI"/>
          <w:sz w:val="18"/>
          <w:szCs w:val="16"/>
        </w:rPr>
      </w:pPr>
      <w:r w:rsidRPr="00C54D62">
        <w:rPr>
          <w:rFonts w:ascii="Segoe UI" w:hAnsi="Segoe UI" w:cs="Segoe UI"/>
          <w:sz w:val="18"/>
          <w:szCs w:val="16"/>
        </w:rPr>
        <w:t> </w:t>
      </w:r>
    </w:p>
    <w:p w:rsidR="00281DDE" w:rsidRDefault="00281DDE" w:rsidP="00AB5C59">
      <w:pPr>
        <w:widowControl w:val="0"/>
        <w:rPr>
          <w:rFonts w:ascii="Segoe UI" w:hAnsi="Segoe UI" w:cs="Segoe UI"/>
          <w:sz w:val="18"/>
          <w:szCs w:val="16"/>
        </w:rPr>
      </w:pPr>
    </w:p>
    <w:p w:rsidR="00281DDE" w:rsidRPr="00C54D62" w:rsidRDefault="00281DDE" w:rsidP="00AB5C59">
      <w:pPr>
        <w:widowControl w:val="0"/>
        <w:rPr>
          <w:rFonts w:ascii="Segoe UI" w:hAnsi="Segoe UI" w:cs="Segoe UI"/>
          <w:sz w:val="18"/>
          <w:szCs w:val="16"/>
        </w:rPr>
      </w:pPr>
    </w:p>
    <w:p w:rsidR="00AB5C59" w:rsidRPr="00C54D62" w:rsidRDefault="00AB5C59" w:rsidP="00AB5C59">
      <w:pPr>
        <w:widowControl w:val="0"/>
        <w:rPr>
          <w:rFonts w:ascii="Segoe UI" w:hAnsi="Segoe UI" w:cs="Segoe UI"/>
          <w:sz w:val="28"/>
          <w:szCs w:val="24"/>
          <w:u w:val="single"/>
        </w:rPr>
      </w:pPr>
      <w:r w:rsidRPr="00C54D62">
        <w:rPr>
          <w:rFonts w:ascii="Segoe UI" w:hAnsi="Segoe UI" w:cs="Segoe UI"/>
          <w:sz w:val="28"/>
          <w:szCs w:val="24"/>
          <w:u w:val="single"/>
        </w:rPr>
        <w:lastRenderedPageBreak/>
        <w:t>Example 2</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006600"/>
          <w:sz w:val="28"/>
          <w:szCs w:val="24"/>
        </w:rPr>
        <w:t xml:space="preserve">Acceptable: </w:t>
      </w:r>
      <w:r w:rsidR="00C54D62">
        <w:rPr>
          <w:rFonts w:ascii="Segoe UI" w:hAnsi="Segoe UI" w:cs="Segoe UI"/>
          <w:sz w:val="28"/>
          <w:szCs w:val="24"/>
        </w:rPr>
        <w:tab/>
      </w:r>
      <w:r w:rsidRPr="00C54D62">
        <w:rPr>
          <w:rFonts w:ascii="Segoe UI" w:hAnsi="Segoe UI" w:cs="Segoe UI"/>
          <w:sz w:val="28"/>
          <w:szCs w:val="24"/>
        </w:rPr>
        <w:t>Venue hire – 15hrs/</w:t>
      </w:r>
      <w:proofErr w:type="spellStart"/>
      <w:r w:rsidRPr="00C54D62">
        <w:rPr>
          <w:rFonts w:ascii="Segoe UI" w:hAnsi="Segoe UI" w:cs="Segoe UI"/>
          <w:sz w:val="28"/>
          <w:szCs w:val="24"/>
        </w:rPr>
        <w:t>wk</w:t>
      </w:r>
      <w:proofErr w:type="spellEnd"/>
      <w:r w:rsidRPr="00C54D62">
        <w:rPr>
          <w:rFonts w:ascii="Segoe UI" w:hAnsi="Segoe UI" w:cs="Segoe UI"/>
          <w:sz w:val="28"/>
          <w:szCs w:val="24"/>
        </w:rPr>
        <w:t xml:space="preserve"> @ £30ph x 20 weeks = £9,000</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FF0000"/>
          <w:sz w:val="28"/>
          <w:szCs w:val="24"/>
        </w:rPr>
        <w:t xml:space="preserve">Not acceptable: </w:t>
      </w:r>
      <w:r w:rsidRPr="00C54D62">
        <w:rPr>
          <w:rFonts w:ascii="Segoe UI" w:hAnsi="Segoe UI" w:cs="Segoe UI"/>
          <w:sz w:val="28"/>
          <w:szCs w:val="24"/>
        </w:rPr>
        <w:tab/>
        <w:t>Venue hire – £9,000</w:t>
      </w:r>
    </w:p>
    <w:p w:rsidR="00AB5C59" w:rsidRPr="00C54D62" w:rsidRDefault="00AB5C59" w:rsidP="00AB5C59">
      <w:pPr>
        <w:widowControl w:val="0"/>
        <w:rPr>
          <w:rFonts w:ascii="Segoe UI" w:hAnsi="Segoe UI" w:cs="Segoe UI"/>
          <w:sz w:val="28"/>
          <w:szCs w:val="24"/>
        </w:rPr>
      </w:pPr>
    </w:p>
    <w:p w:rsidR="00AB5C59" w:rsidRPr="00C54D62" w:rsidRDefault="00AB5C59" w:rsidP="00AB5C59">
      <w:pPr>
        <w:widowControl w:val="0"/>
        <w:rPr>
          <w:rFonts w:ascii="Segoe UI" w:hAnsi="Segoe UI" w:cs="Segoe UI"/>
          <w:sz w:val="28"/>
          <w:szCs w:val="24"/>
          <w:u w:val="single"/>
        </w:rPr>
      </w:pPr>
      <w:r w:rsidRPr="00C54D62">
        <w:rPr>
          <w:rFonts w:ascii="Segoe UI" w:hAnsi="Segoe UI" w:cs="Segoe UI"/>
          <w:sz w:val="28"/>
          <w:szCs w:val="24"/>
          <w:u w:val="single"/>
        </w:rPr>
        <w:t>Example 3</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006600"/>
          <w:sz w:val="28"/>
          <w:szCs w:val="24"/>
        </w:rPr>
        <w:t xml:space="preserve">Acceptable: </w:t>
      </w:r>
      <w:r w:rsidR="00C54D62">
        <w:rPr>
          <w:rFonts w:ascii="Segoe UI" w:hAnsi="Segoe UI" w:cs="Segoe UI"/>
          <w:sz w:val="28"/>
          <w:szCs w:val="24"/>
        </w:rPr>
        <w:tab/>
        <w:t>Refreshments @ £2.50/</w:t>
      </w:r>
      <w:r w:rsidRPr="00C54D62">
        <w:rPr>
          <w:rFonts w:ascii="Segoe UI" w:hAnsi="Segoe UI" w:cs="Segoe UI"/>
          <w:sz w:val="28"/>
          <w:szCs w:val="24"/>
        </w:rPr>
        <w:t>person x 10 people</w:t>
      </w:r>
      <w:r w:rsidRPr="00C54D62">
        <w:rPr>
          <w:rFonts w:ascii="Segoe UI" w:hAnsi="Segoe UI" w:cs="Segoe UI"/>
          <w:sz w:val="24"/>
        </w:rPr>
        <w:t xml:space="preserve"> </w:t>
      </w:r>
      <w:r w:rsidRPr="00C54D62">
        <w:rPr>
          <w:rFonts w:ascii="Segoe UI" w:hAnsi="Segoe UI" w:cs="Segoe UI"/>
          <w:sz w:val="28"/>
          <w:szCs w:val="24"/>
        </w:rPr>
        <w:t>x 20 events = £500</w:t>
      </w:r>
    </w:p>
    <w:p w:rsidR="00AB5C59" w:rsidRPr="00C54D62" w:rsidRDefault="00AB5C59" w:rsidP="00AB5C59">
      <w:pPr>
        <w:widowControl w:val="0"/>
        <w:rPr>
          <w:rFonts w:ascii="Segoe UI" w:hAnsi="Segoe UI" w:cs="Segoe UI"/>
          <w:sz w:val="28"/>
          <w:szCs w:val="24"/>
        </w:rPr>
      </w:pPr>
      <w:r w:rsidRPr="00C54D62">
        <w:rPr>
          <w:rFonts w:ascii="Segoe UI" w:hAnsi="Segoe UI" w:cs="Segoe UI"/>
          <w:b/>
          <w:bCs/>
          <w:color w:val="FF0000"/>
          <w:sz w:val="28"/>
          <w:szCs w:val="24"/>
        </w:rPr>
        <w:t xml:space="preserve">Not acceptable: </w:t>
      </w:r>
      <w:r w:rsidRPr="00C54D62">
        <w:rPr>
          <w:rFonts w:ascii="Segoe UI" w:hAnsi="Segoe UI" w:cs="Segoe UI"/>
          <w:sz w:val="28"/>
          <w:szCs w:val="24"/>
        </w:rPr>
        <w:tab/>
        <w:t>Refreshments = £500</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The item cost figure may be the same as the amount you’re requesting. If you have other sources of money, it may be you’re only looking for a contribution (see the example below)</w:t>
      </w:r>
    </w:p>
    <w:p w:rsidR="00AB5C59" w:rsidRDefault="00AB5C59" w:rsidP="00AB5C59">
      <w:pPr>
        <w:pStyle w:val="NoSpacing"/>
        <w:rPr>
          <w:rFonts w:ascii="Segoe UI" w:hAnsi="Segoe UI" w:cs="Segoe U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308"/>
        <w:gridCol w:w="1671"/>
        <w:gridCol w:w="1657"/>
      </w:tblGrid>
      <w:tr w:rsidR="00AB5C59" w:rsidRPr="00056FA8" w:rsidTr="00795B0E">
        <w:trPr>
          <w:trHeight w:val="794"/>
        </w:trPr>
        <w:tc>
          <w:tcPr>
            <w:tcW w:w="3652" w:type="dxa"/>
            <w:shd w:val="clear" w:color="auto" w:fill="auto"/>
            <w:vAlign w:val="center"/>
          </w:tcPr>
          <w:p w:rsidR="00AB5C59" w:rsidRPr="00795B0E" w:rsidRDefault="00795B0E" w:rsidP="00B03FFD">
            <w:pPr>
              <w:pStyle w:val="NoSpacing"/>
              <w:rPr>
                <w:rFonts w:ascii="Segoe UI" w:hAnsi="Segoe UI" w:cs="Segoe UI"/>
                <w:b/>
                <w:sz w:val="28"/>
              </w:rPr>
            </w:pPr>
            <w:r w:rsidRPr="00795B0E">
              <w:rPr>
                <w:rFonts w:ascii="Segoe UI" w:hAnsi="Segoe UI" w:cs="Segoe UI"/>
                <w:b/>
                <w:sz w:val="28"/>
              </w:rPr>
              <w:t xml:space="preserve">Description </w:t>
            </w:r>
            <w:r w:rsidR="00AB5C59" w:rsidRPr="00795B0E">
              <w:rPr>
                <w:rFonts w:ascii="Segoe UI" w:hAnsi="Segoe UI" w:cs="Segoe UI"/>
                <w:b/>
                <w:sz w:val="28"/>
              </w:rPr>
              <w:t>of item</w:t>
            </w:r>
          </w:p>
        </w:tc>
        <w:tc>
          <w:tcPr>
            <w:tcW w:w="3402" w:type="dxa"/>
            <w:shd w:val="clear" w:color="auto" w:fill="auto"/>
            <w:vAlign w:val="center"/>
          </w:tcPr>
          <w:p w:rsidR="00AB5C59" w:rsidRPr="00795B0E" w:rsidRDefault="00AB5C59" w:rsidP="00B03FFD">
            <w:pPr>
              <w:pStyle w:val="NoSpacing"/>
              <w:rPr>
                <w:rFonts w:ascii="Segoe UI" w:hAnsi="Segoe UI" w:cs="Segoe UI"/>
                <w:b/>
                <w:sz w:val="28"/>
              </w:rPr>
            </w:pPr>
            <w:r w:rsidRPr="00795B0E">
              <w:rPr>
                <w:rFonts w:ascii="Segoe UI" w:hAnsi="Segoe UI" w:cs="Segoe UI"/>
                <w:b/>
                <w:sz w:val="28"/>
              </w:rPr>
              <w:t>Breakdown of calculations</w:t>
            </w:r>
          </w:p>
        </w:tc>
        <w:tc>
          <w:tcPr>
            <w:tcW w:w="1701" w:type="dxa"/>
            <w:shd w:val="clear" w:color="auto" w:fill="auto"/>
            <w:vAlign w:val="center"/>
          </w:tcPr>
          <w:p w:rsidR="00AB5C59" w:rsidRPr="00795B0E" w:rsidRDefault="00AB5C59" w:rsidP="00B03FFD">
            <w:pPr>
              <w:pStyle w:val="NoSpacing"/>
              <w:rPr>
                <w:rFonts w:ascii="Segoe UI" w:hAnsi="Segoe UI" w:cs="Segoe UI"/>
                <w:b/>
                <w:sz w:val="28"/>
              </w:rPr>
            </w:pPr>
            <w:r w:rsidRPr="00795B0E">
              <w:rPr>
                <w:rFonts w:ascii="Segoe UI" w:hAnsi="Segoe UI" w:cs="Segoe UI"/>
                <w:b/>
                <w:sz w:val="28"/>
              </w:rPr>
              <w:t>Item cost</w:t>
            </w:r>
          </w:p>
        </w:tc>
        <w:tc>
          <w:tcPr>
            <w:tcW w:w="1665" w:type="dxa"/>
            <w:shd w:val="clear" w:color="auto" w:fill="auto"/>
            <w:vAlign w:val="center"/>
          </w:tcPr>
          <w:p w:rsidR="00AB5C59" w:rsidRPr="00795B0E" w:rsidRDefault="00AB5C59" w:rsidP="00B03FFD">
            <w:pPr>
              <w:pStyle w:val="NoSpacing"/>
              <w:rPr>
                <w:rFonts w:ascii="Segoe UI" w:hAnsi="Segoe UI" w:cs="Segoe UI"/>
                <w:b/>
                <w:sz w:val="28"/>
              </w:rPr>
            </w:pPr>
            <w:r w:rsidRPr="00795B0E">
              <w:rPr>
                <w:rFonts w:ascii="Segoe UI" w:hAnsi="Segoe UI" w:cs="Segoe UI"/>
                <w:b/>
                <w:sz w:val="28"/>
              </w:rPr>
              <w:t>Amount requested</w:t>
            </w:r>
          </w:p>
        </w:tc>
      </w:tr>
      <w:tr w:rsidR="00AB5C59" w:rsidRPr="00056FA8" w:rsidTr="00B03FFD">
        <w:trPr>
          <w:trHeight w:val="794"/>
        </w:trPr>
        <w:tc>
          <w:tcPr>
            <w:tcW w:w="3652" w:type="dxa"/>
            <w:shd w:val="clear" w:color="auto" w:fill="auto"/>
            <w:vAlign w:val="center"/>
          </w:tcPr>
          <w:p w:rsidR="00AB5C59" w:rsidRPr="00795B0E" w:rsidRDefault="00AB5C59" w:rsidP="004910BB">
            <w:pPr>
              <w:pStyle w:val="NoSpacing"/>
              <w:rPr>
                <w:rFonts w:ascii="Segoe UI" w:hAnsi="Segoe UI" w:cs="Segoe UI"/>
                <w:sz w:val="28"/>
                <w:szCs w:val="24"/>
              </w:rPr>
            </w:pPr>
            <w:r w:rsidRPr="00795B0E">
              <w:rPr>
                <w:rFonts w:ascii="Segoe UI" w:hAnsi="Segoe UI" w:cs="Segoe UI"/>
                <w:sz w:val="28"/>
                <w:szCs w:val="24"/>
              </w:rPr>
              <w:t xml:space="preserve">Salary of </w:t>
            </w:r>
            <w:r w:rsidR="004910BB" w:rsidRPr="00795B0E">
              <w:rPr>
                <w:rFonts w:ascii="Segoe UI" w:hAnsi="Segoe UI" w:cs="Segoe UI"/>
                <w:sz w:val="28"/>
                <w:szCs w:val="24"/>
              </w:rPr>
              <w:t xml:space="preserve">Full-Time </w:t>
            </w:r>
            <w:r w:rsidRPr="00795B0E">
              <w:rPr>
                <w:rFonts w:ascii="Segoe UI" w:hAnsi="Segoe UI" w:cs="Segoe UI"/>
                <w:sz w:val="28"/>
                <w:szCs w:val="24"/>
              </w:rPr>
              <w:t>Project Worker</w:t>
            </w:r>
            <w:r w:rsidR="004910BB" w:rsidRPr="00795B0E">
              <w:rPr>
                <w:rFonts w:ascii="Segoe UI" w:hAnsi="Segoe UI" w:cs="Segoe UI"/>
                <w:sz w:val="28"/>
                <w:szCs w:val="24"/>
              </w:rPr>
              <w:t xml:space="preserve"> (37.5hrs/week)</w:t>
            </w:r>
          </w:p>
        </w:tc>
        <w:tc>
          <w:tcPr>
            <w:tcW w:w="3402" w:type="dxa"/>
            <w:shd w:val="clear" w:color="auto" w:fill="auto"/>
            <w:vAlign w:val="center"/>
          </w:tcPr>
          <w:p w:rsidR="00AB5C59" w:rsidRPr="00795B0E" w:rsidRDefault="00AB5C59" w:rsidP="00B03FFD">
            <w:pPr>
              <w:pStyle w:val="NoSpacing"/>
              <w:rPr>
                <w:rFonts w:ascii="Segoe UI" w:hAnsi="Segoe UI" w:cs="Segoe UI"/>
                <w:sz w:val="28"/>
                <w:szCs w:val="24"/>
              </w:rPr>
            </w:pPr>
            <w:r w:rsidRPr="00795B0E">
              <w:rPr>
                <w:rFonts w:ascii="Segoe UI" w:hAnsi="Segoe UI" w:cs="Segoe UI"/>
                <w:sz w:val="28"/>
                <w:szCs w:val="24"/>
              </w:rPr>
              <w:t>£2,000 per month x 6 months</w:t>
            </w:r>
          </w:p>
        </w:tc>
        <w:tc>
          <w:tcPr>
            <w:tcW w:w="1701" w:type="dxa"/>
            <w:shd w:val="clear" w:color="auto" w:fill="auto"/>
            <w:vAlign w:val="center"/>
          </w:tcPr>
          <w:p w:rsidR="00AB5C59" w:rsidRPr="00795B0E" w:rsidRDefault="00AB5C59" w:rsidP="00B03FFD">
            <w:pPr>
              <w:pStyle w:val="NoSpacing"/>
              <w:rPr>
                <w:rFonts w:ascii="Segoe UI" w:hAnsi="Segoe UI" w:cs="Segoe UI"/>
                <w:sz w:val="28"/>
                <w:szCs w:val="24"/>
              </w:rPr>
            </w:pPr>
            <w:r w:rsidRPr="00795B0E">
              <w:rPr>
                <w:rFonts w:ascii="Segoe UI" w:hAnsi="Segoe UI" w:cs="Segoe UI"/>
                <w:sz w:val="28"/>
                <w:szCs w:val="24"/>
              </w:rPr>
              <w:t>£12,000</w:t>
            </w:r>
          </w:p>
        </w:tc>
        <w:tc>
          <w:tcPr>
            <w:tcW w:w="1665" w:type="dxa"/>
            <w:shd w:val="clear" w:color="auto" w:fill="auto"/>
            <w:vAlign w:val="center"/>
          </w:tcPr>
          <w:p w:rsidR="00AB5C59" w:rsidRPr="00795B0E" w:rsidRDefault="00AB5C59" w:rsidP="00B03FFD">
            <w:pPr>
              <w:pStyle w:val="NoSpacing"/>
              <w:rPr>
                <w:rFonts w:ascii="Segoe UI" w:hAnsi="Segoe UI" w:cs="Segoe UI"/>
                <w:sz w:val="28"/>
                <w:szCs w:val="24"/>
              </w:rPr>
            </w:pPr>
            <w:r w:rsidRPr="00795B0E">
              <w:rPr>
                <w:rFonts w:ascii="Segoe UI" w:hAnsi="Segoe UI" w:cs="Segoe UI"/>
                <w:sz w:val="28"/>
                <w:szCs w:val="24"/>
              </w:rPr>
              <w:t>£6,000</w:t>
            </w:r>
          </w:p>
        </w:tc>
      </w:tr>
    </w:tbl>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Pr>
          <w:rFonts w:ascii="Segoe UI" w:hAnsi="Segoe UI" w:cs="Segoe UI"/>
          <w:sz w:val="28"/>
        </w:rPr>
        <w:t xml:space="preserve">Therefore, the total cost of the project may be more than the amount you’re requesting from the </w:t>
      </w:r>
      <w:r w:rsidR="000C180E">
        <w:rPr>
          <w:rFonts w:ascii="Segoe UI" w:hAnsi="Segoe UI" w:cs="Segoe UI"/>
          <w:sz w:val="28"/>
        </w:rPr>
        <w:t>BAME</w:t>
      </w:r>
      <w:r w:rsidR="00924683">
        <w:rPr>
          <w:rFonts w:ascii="Segoe UI" w:hAnsi="Segoe UI" w:cs="Segoe UI"/>
          <w:sz w:val="28"/>
        </w:rPr>
        <w:t xml:space="preserve"> Response</w:t>
      </w:r>
      <w:r>
        <w:rPr>
          <w:rFonts w:ascii="Segoe UI" w:hAnsi="Segoe UI" w:cs="Segoe UI"/>
          <w:sz w:val="28"/>
        </w:rPr>
        <w:t xml:space="preserve"> Fund. If this is the case, please include the other sources of funding which will support this project and whether the money has been secured or whether an application is pending.  Such match funding is desirable but not essential.</w:t>
      </w:r>
    </w:p>
    <w:p w:rsidR="00AB5C59" w:rsidRDefault="00AB5C59" w:rsidP="00AB5C59">
      <w:pPr>
        <w:pStyle w:val="NoSpacing"/>
        <w:rPr>
          <w:rFonts w:ascii="Segoe UI" w:hAnsi="Segoe UI" w:cs="Segoe UI"/>
          <w:sz w:val="28"/>
        </w:rPr>
      </w:pPr>
    </w:p>
    <w:p w:rsidR="00AB5C59" w:rsidRPr="00C54D62" w:rsidRDefault="00AB5C59" w:rsidP="00AB5C59">
      <w:pPr>
        <w:pStyle w:val="NoSpacing"/>
        <w:rPr>
          <w:rFonts w:ascii="Segoe UI" w:hAnsi="Segoe UI" w:cs="Segoe UI"/>
          <w:color w:val="622A76"/>
          <w:sz w:val="36"/>
        </w:rPr>
      </w:pPr>
      <w:r w:rsidRPr="00C54D62">
        <w:rPr>
          <w:rFonts w:ascii="Segoe UI" w:hAnsi="Segoe UI" w:cs="Segoe UI"/>
          <w:color w:val="622A76"/>
          <w:sz w:val="36"/>
        </w:rPr>
        <w:t xml:space="preserve">Section </w:t>
      </w:r>
      <w:r w:rsidR="00584AFF">
        <w:rPr>
          <w:rFonts w:ascii="Segoe UI" w:hAnsi="Segoe UI" w:cs="Segoe UI"/>
          <w:color w:val="622A76"/>
          <w:sz w:val="36"/>
        </w:rPr>
        <w:t>D</w:t>
      </w:r>
      <w:r w:rsidRPr="00C54D62">
        <w:rPr>
          <w:rFonts w:ascii="Segoe UI" w:hAnsi="Segoe UI" w:cs="Segoe UI"/>
          <w:color w:val="622A76"/>
          <w:sz w:val="36"/>
        </w:rPr>
        <w:t>) Location and Policies</w:t>
      </w:r>
    </w:p>
    <w:p w:rsidR="00AB5C59" w:rsidRDefault="00AB5C59" w:rsidP="00AB5C59">
      <w:pPr>
        <w:pStyle w:val="NoSpacing"/>
        <w:rPr>
          <w:rFonts w:ascii="Segoe UI" w:hAnsi="Segoe UI" w:cs="Segoe UI"/>
          <w:b/>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9D2C49">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Please indicate the areas of Salford which will receive support from your project. If it is across the whole of Salford, please tick ‘Salford city-wide’.</w:t>
      </w:r>
    </w:p>
    <w:p w:rsidR="00AB5C59" w:rsidRDefault="00AB5C59" w:rsidP="00AB5C59">
      <w:pPr>
        <w:pStyle w:val="NoSpacing"/>
        <w:rPr>
          <w:rFonts w:ascii="Segoe UI" w:hAnsi="Segoe UI" w:cs="Segoe UI"/>
          <w:sz w:val="28"/>
        </w:rPr>
      </w:pPr>
    </w:p>
    <w:p w:rsidR="00AB5C59" w:rsidRDefault="00AB5C59" w:rsidP="00AB5C59">
      <w:pPr>
        <w:pStyle w:val="NoSpacing"/>
        <w:rPr>
          <w:rFonts w:ascii="Segoe UI" w:hAnsi="Segoe UI" w:cs="Segoe UI"/>
          <w:sz w:val="28"/>
        </w:rPr>
      </w:pPr>
      <w:r w:rsidRPr="00FC6114">
        <w:rPr>
          <w:rFonts w:ascii="Segoe UI" w:hAnsi="Segoe UI" w:cs="Segoe UI"/>
          <w:b/>
          <w:sz w:val="28"/>
        </w:rPr>
        <w:t xml:space="preserve">Question </w:t>
      </w:r>
      <w:r w:rsidR="009D2C49">
        <w:rPr>
          <w:rFonts w:ascii="Segoe UI" w:hAnsi="Segoe UI" w:cs="Segoe UI"/>
          <w:b/>
          <w:sz w:val="28"/>
        </w:rPr>
        <w:t>20</w:t>
      </w:r>
      <w:r w:rsidRPr="00FC6114">
        <w:rPr>
          <w:rFonts w:ascii="Segoe UI" w:hAnsi="Segoe UI" w:cs="Segoe UI"/>
          <w:b/>
          <w:sz w:val="28"/>
        </w:rPr>
        <w:t>)</w:t>
      </w:r>
      <w:r>
        <w:rPr>
          <w:rFonts w:ascii="Segoe UI" w:hAnsi="Segoe UI" w:cs="Segoe UI"/>
          <w:sz w:val="28"/>
        </w:rPr>
        <w:t xml:space="preserve"> – Please ensure you have the mandatory policies in place at the time of your application. Please note that that public liability insurance costs can form an element of your bid.</w:t>
      </w:r>
    </w:p>
    <w:p w:rsidR="00AB5C59" w:rsidRDefault="00AB5C59" w:rsidP="00AB5C59">
      <w:pPr>
        <w:pStyle w:val="NoSpacing"/>
        <w:rPr>
          <w:rFonts w:ascii="Segoe UI" w:hAnsi="Segoe UI" w:cs="Segoe UI"/>
          <w:sz w:val="28"/>
        </w:rPr>
      </w:pPr>
      <w:r>
        <w:rPr>
          <w:rFonts w:ascii="Segoe UI" w:hAnsi="Segoe UI" w:cs="Segoe UI"/>
          <w:sz w:val="28"/>
        </w:rPr>
        <w:t xml:space="preserve"> </w:t>
      </w:r>
    </w:p>
    <w:p w:rsidR="00584AFF" w:rsidRDefault="00584AFF" w:rsidP="00AB5C59">
      <w:pPr>
        <w:pStyle w:val="NoSpacing"/>
        <w:rPr>
          <w:rFonts w:ascii="Segoe UI" w:hAnsi="Segoe UI" w:cs="Segoe UI"/>
          <w:sz w:val="28"/>
        </w:rPr>
      </w:pPr>
    </w:p>
    <w:p w:rsidR="00AB5C59" w:rsidRPr="00C54D62" w:rsidRDefault="00AB5C59" w:rsidP="00AB5C59">
      <w:pPr>
        <w:pStyle w:val="NoSpacing"/>
        <w:rPr>
          <w:rFonts w:ascii="Segoe UI" w:hAnsi="Segoe UI" w:cs="Segoe UI"/>
          <w:color w:val="622A76"/>
          <w:sz w:val="36"/>
          <w:szCs w:val="36"/>
        </w:rPr>
      </w:pPr>
      <w:r w:rsidRPr="00C54D62">
        <w:rPr>
          <w:rFonts w:ascii="Segoe UI" w:hAnsi="Segoe UI" w:cs="Segoe UI"/>
          <w:color w:val="622A76"/>
          <w:sz w:val="36"/>
          <w:szCs w:val="36"/>
        </w:rPr>
        <w:t>Declaration</w:t>
      </w:r>
    </w:p>
    <w:p w:rsidR="00520629" w:rsidRDefault="00AB5C59" w:rsidP="00AB5C59">
      <w:pPr>
        <w:pStyle w:val="NoSpacing"/>
        <w:rPr>
          <w:rFonts w:ascii="Segoe UI" w:hAnsi="Segoe UI" w:cs="Segoe UI"/>
          <w:sz w:val="28"/>
          <w:szCs w:val="24"/>
        </w:rPr>
      </w:pPr>
      <w:r w:rsidRPr="00122956">
        <w:rPr>
          <w:rFonts w:ascii="Segoe UI" w:hAnsi="Segoe UI" w:cs="Segoe UI"/>
          <w:sz w:val="28"/>
          <w:szCs w:val="24"/>
        </w:rPr>
        <w:t xml:space="preserve">Please </w:t>
      </w:r>
      <w:r>
        <w:rPr>
          <w:rFonts w:ascii="Segoe UI" w:hAnsi="Segoe UI" w:cs="Segoe UI"/>
          <w:sz w:val="28"/>
          <w:szCs w:val="24"/>
        </w:rPr>
        <w:t>confirm that you have read the Terms and Conditions</w:t>
      </w:r>
      <w:r w:rsidR="002E2FEA">
        <w:rPr>
          <w:rFonts w:ascii="Segoe UI" w:hAnsi="Segoe UI" w:cs="Segoe UI"/>
          <w:sz w:val="28"/>
          <w:szCs w:val="24"/>
        </w:rPr>
        <w:t>*</w:t>
      </w:r>
      <w:r>
        <w:rPr>
          <w:rFonts w:ascii="Segoe UI" w:hAnsi="Segoe UI" w:cs="Segoe UI"/>
          <w:sz w:val="28"/>
          <w:szCs w:val="24"/>
        </w:rPr>
        <w:t xml:space="preserve"> of this grant by giving the name and role of the lead applicant. </w:t>
      </w:r>
    </w:p>
    <w:p w:rsidR="002E2FEA" w:rsidRDefault="002E2FEA" w:rsidP="00AB5C59">
      <w:pPr>
        <w:pStyle w:val="NoSpacing"/>
        <w:rPr>
          <w:rFonts w:ascii="Segoe UI" w:hAnsi="Segoe UI" w:cs="Segoe UI"/>
          <w:sz w:val="28"/>
        </w:rPr>
      </w:pPr>
    </w:p>
    <w:p w:rsidR="002E2FEA" w:rsidRPr="00A872A8" w:rsidRDefault="002E2FEA" w:rsidP="00AB5C59">
      <w:pPr>
        <w:pStyle w:val="NoSpacing"/>
        <w:rPr>
          <w:rFonts w:ascii="Segoe UI" w:hAnsi="Segoe UI" w:cs="Segoe UI"/>
          <w:sz w:val="28"/>
        </w:rPr>
      </w:pPr>
      <w:r>
        <w:rPr>
          <w:rFonts w:ascii="Segoe UI" w:hAnsi="Segoe UI" w:cs="Segoe UI"/>
          <w:sz w:val="28"/>
        </w:rPr>
        <w:t xml:space="preserve">*Terms and conditions can be viewed at this link: </w:t>
      </w:r>
      <w:hyperlink r:id="rId22" w:history="1">
        <w:r w:rsidRPr="008D2C0E">
          <w:rPr>
            <w:rStyle w:val="Hyperlink"/>
            <w:rFonts w:ascii="Segoe UI" w:hAnsi="Segoe UI" w:cs="Segoe UI"/>
            <w:sz w:val="28"/>
          </w:rPr>
          <w:t>https://bit.ly/3i9T3cm</w:t>
        </w:r>
      </w:hyperlink>
      <w:r>
        <w:rPr>
          <w:rFonts w:ascii="Segoe UI" w:hAnsi="Segoe UI" w:cs="Segoe UI"/>
          <w:sz w:val="28"/>
        </w:rPr>
        <w:t xml:space="preserve"> </w:t>
      </w:r>
    </w:p>
    <w:sectPr w:rsidR="002E2FEA" w:rsidRPr="00A872A8" w:rsidSect="00E005DD">
      <w:headerReference w:type="first" r:id="rId23"/>
      <w:footerReference w:type="first" r:id="rId24"/>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CE" w:rsidRDefault="007E40CE" w:rsidP="007E40CE">
      <w:r>
        <w:separator/>
      </w:r>
    </w:p>
  </w:endnote>
  <w:endnote w:type="continuationSeparator" w:id="0">
    <w:p w:rsidR="007E40CE" w:rsidRDefault="007E40CE"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D92" w:rsidRDefault="00324D92">
    <w:pPr>
      <w:pStyle w:val="Footer"/>
    </w:pPr>
    <w:r>
      <w:rPr>
        <w:noProof/>
        <w:lang w:eastAsia="en-GB"/>
      </w:rPr>
      <mc:AlternateContent>
        <mc:Choice Requires="wps">
          <w:drawing>
            <wp:anchor distT="45720" distB="45720" distL="114300" distR="114300" simplePos="0" relativeHeight="251662336" behindDoc="1" locked="0" layoutInCell="1" allowOverlap="1" wp14:anchorId="5056F6CF" wp14:editId="33473506">
              <wp:simplePos x="0" y="0"/>
              <wp:positionH relativeFrom="margin">
                <wp:posOffset>3856962</wp:posOffset>
              </wp:positionH>
              <wp:positionV relativeFrom="paragraph">
                <wp:posOffset>-3232150</wp:posOffset>
              </wp:positionV>
              <wp:extent cx="2934586" cy="3349256"/>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586" cy="3349256"/>
                      </a:xfrm>
                      <a:prstGeom prst="rect">
                        <a:avLst/>
                      </a:prstGeom>
                      <a:solidFill>
                        <a:srgbClr val="FFFFFF"/>
                      </a:solidFill>
                      <a:ln w="9525">
                        <a:noFill/>
                        <a:miter lim="800000"/>
                        <a:headEnd/>
                        <a:tailEnd/>
                      </a:ln>
                    </wps:spPr>
                    <wps:txbx>
                      <w:txbxContent>
                        <w:p w:rsidR="00324D92" w:rsidRDefault="00324D92" w:rsidP="00324D92">
                          <w:r>
                            <w:rPr>
                              <w:noProof/>
                              <w:lang w:eastAsia="en-GB"/>
                            </w:rPr>
                            <w:drawing>
                              <wp:inline distT="0" distB="0" distL="0" distR="0" wp14:anchorId="78122560" wp14:editId="6B30D845">
                                <wp:extent cx="2630147" cy="3221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321" cy="32402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6F6CF" id="_x0000_t202" coordsize="21600,21600" o:spt="202" path="m,l,21600r21600,l21600,xe">
              <v:stroke joinstyle="miter"/>
              <v:path gradientshapeok="t" o:connecttype="rect"/>
            </v:shapetype>
            <v:shape id="Text Box 2" o:spid="_x0000_s1029" type="#_x0000_t202" style="position:absolute;margin-left:303.7pt;margin-top:-254.5pt;width:231.05pt;height:263.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UYJgIAACU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" stroked="f">
              <v:textbox>
                <w:txbxContent>
                  <w:p w:rsidR="00324D92" w:rsidRDefault="00324D92" w:rsidP="00324D92">
                    <w:r>
                      <w:rPr>
                        <w:noProof/>
                        <w:lang w:eastAsia="en-GB"/>
                      </w:rPr>
                      <w:drawing>
                        <wp:inline distT="0" distB="0" distL="0" distR="0" wp14:anchorId="78122560" wp14:editId="6B30D845">
                          <wp:extent cx="2630147" cy="3221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321" cy="3240251"/>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CE" w:rsidRDefault="007E40CE" w:rsidP="007E40CE">
      <w:r>
        <w:separator/>
      </w:r>
    </w:p>
  </w:footnote>
  <w:footnote w:type="continuationSeparator" w:id="0">
    <w:p w:rsidR="007E40CE" w:rsidRDefault="007E40CE"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DD" w:rsidRDefault="00924683">
    <w:pPr>
      <w:pStyle w:val="Header"/>
    </w:pPr>
    <w:r>
      <w:rPr>
        <w:noProof/>
        <w:lang w:eastAsia="en-GB"/>
      </w:rPr>
      <mc:AlternateContent>
        <mc:Choice Requires="wps">
          <w:drawing>
            <wp:anchor distT="0" distB="0" distL="114300" distR="114300" simplePos="0" relativeHeight="251658240" behindDoc="0" locked="0" layoutInCell="1" allowOverlap="1" wp14:anchorId="523BF5AD" wp14:editId="614CC729">
              <wp:simplePos x="0" y="0"/>
              <wp:positionH relativeFrom="margin">
                <wp:posOffset>5203190</wp:posOffset>
              </wp:positionH>
              <wp:positionV relativeFrom="paragraph">
                <wp:posOffset>236220</wp:posOffset>
              </wp:positionV>
              <wp:extent cx="1381125" cy="6953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5DD" w:rsidRDefault="00E005DD" w:rsidP="00E005DD">
                          <w:r w:rsidRPr="00204A87">
                            <w:rPr>
                              <w:noProof/>
                              <w:lang w:eastAsia="en-GB"/>
                            </w:rPr>
                            <w:drawing>
                              <wp:inline distT="0" distB="0" distL="0" distR="0" wp14:anchorId="3A71CD49" wp14:editId="3ADD4D40">
                                <wp:extent cx="1203506" cy="601345"/>
                                <wp:effectExtent l="0" t="0" r="0" b="8255"/>
                                <wp:docPr id="3" name="Picture 3" descr="S4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954" cy="6025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BF5AD" id="_x0000_t202" coordsize="21600,21600" o:spt="202" path="m,l,21600r21600,l21600,xe">
              <v:stroke joinstyle="miter"/>
              <v:path gradientshapeok="t" o:connecttype="rect"/>
            </v:shapetype>
            <v:shape id="Text Box 4" o:spid="_x0000_s1026" type="#_x0000_t202" style="position:absolute;margin-left:409.7pt;margin-top:18.6pt;width:108.75pt;height: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skgAIAAA8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" stroked="f">
              <v:textbox>
                <w:txbxContent>
                  <w:p w:rsidR="00E005DD" w:rsidRDefault="00E005DD" w:rsidP="00E005DD">
                    <w:r w:rsidRPr="00204A87">
                      <w:rPr>
                        <w:noProof/>
                        <w:lang w:eastAsia="en-GB"/>
                      </w:rPr>
                      <w:drawing>
                        <wp:inline distT="0" distB="0" distL="0" distR="0" wp14:anchorId="3A71CD49" wp14:editId="3ADD4D40">
                          <wp:extent cx="1203506" cy="601345"/>
                          <wp:effectExtent l="0" t="0" r="0" b="8255"/>
                          <wp:docPr id="3" name="Picture 3" descr="S4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954" cy="6025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A653EA2" wp14:editId="0920A1AD">
              <wp:simplePos x="0" y="0"/>
              <wp:positionH relativeFrom="column">
                <wp:posOffset>5154930</wp:posOffset>
              </wp:positionH>
              <wp:positionV relativeFrom="paragraph">
                <wp:posOffset>1068070</wp:posOffset>
              </wp:positionV>
              <wp:extent cx="1492250" cy="55880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BB" w:rsidRDefault="004910BB" w:rsidP="004910BB">
                          <w:r w:rsidRPr="006620B2">
                            <w:rPr>
                              <w:noProof/>
                              <w:lang w:eastAsia="en-GB"/>
                            </w:rPr>
                            <w:drawing>
                              <wp:inline distT="0" distB="0" distL="0" distR="0" wp14:anchorId="7C422592" wp14:editId="10A84FFF">
                                <wp:extent cx="1310005" cy="354965"/>
                                <wp:effectExtent l="0" t="0" r="4445" b="6985"/>
                                <wp:docPr id="6" name="Picture 6"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3549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653EA2" id="Text Box 7" o:spid="_x0000_s1027" type="#_x0000_t202" style="position:absolute;margin-left:405.9pt;margin-top:84.1pt;width:117.5pt;height:44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btgIAAL4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" filled="f" stroked="f">
              <v:textbox style="mso-fit-shape-to-text:t">
                <w:txbxContent>
                  <w:p w:rsidR="004910BB" w:rsidRDefault="004910BB" w:rsidP="004910BB">
                    <w:r w:rsidRPr="006620B2">
                      <w:rPr>
                        <w:noProof/>
                        <w:lang w:eastAsia="en-GB"/>
                      </w:rPr>
                      <w:drawing>
                        <wp:inline distT="0" distB="0" distL="0" distR="0" wp14:anchorId="7C422592" wp14:editId="10A84FFF">
                          <wp:extent cx="1310005" cy="354965"/>
                          <wp:effectExtent l="0" t="0" r="4445" b="6985"/>
                          <wp:docPr id="6" name="Picture 6"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35496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43E70EA3" wp14:editId="1229642D">
              <wp:simplePos x="0" y="0"/>
              <wp:positionH relativeFrom="column">
                <wp:posOffset>5151120</wp:posOffset>
              </wp:positionH>
              <wp:positionV relativeFrom="paragraph">
                <wp:posOffset>1684020</wp:posOffset>
              </wp:positionV>
              <wp:extent cx="1470025" cy="5918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BB" w:rsidRDefault="004910BB" w:rsidP="004910BB">
                          <w:r w:rsidRPr="00FE609B">
                            <w:rPr>
                              <w:noProof/>
                              <w:lang w:eastAsia="en-GB"/>
                            </w:rPr>
                            <w:drawing>
                              <wp:inline distT="0" distB="0" distL="0" distR="0" wp14:anchorId="66264A9E" wp14:editId="66097872">
                                <wp:extent cx="1282700" cy="491490"/>
                                <wp:effectExtent l="0" t="0" r="0" b="3810"/>
                                <wp:docPr id="10" name="Picture 10"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ford CC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700" cy="49149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3E70EA3" id="Text Box 11" o:spid="_x0000_s1028" type="#_x0000_t202" style="position:absolute;margin-left:405.6pt;margin-top:132.6pt;width:115.75pt;height:46.6pt;z-index:251660288;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" filled="f" stroked="f">
              <v:textbox>
                <w:txbxContent>
                  <w:p w:rsidR="004910BB" w:rsidRDefault="004910BB" w:rsidP="004910BB">
                    <w:r w:rsidRPr="00FE609B">
                      <w:rPr>
                        <w:noProof/>
                        <w:lang w:eastAsia="en-GB"/>
                      </w:rPr>
                      <w:drawing>
                        <wp:inline distT="0" distB="0" distL="0" distR="0" wp14:anchorId="66264A9E" wp14:editId="66097872">
                          <wp:extent cx="1282700" cy="491490"/>
                          <wp:effectExtent l="0" t="0" r="0" b="3810"/>
                          <wp:docPr id="10" name="Picture 10"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ford CC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700" cy="49149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B32"/>
    <w:multiLevelType w:val="hybridMultilevel"/>
    <w:tmpl w:val="BBDA4FFE"/>
    <w:lvl w:ilvl="0" w:tplc="16FC0F14">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12028"/>
    <w:multiLevelType w:val="hybridMultilevel"/>
    <w:tmpl w:val="B164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747F1"/>
    <w:multiLevelType w:val="hybridMultilevel"/>
    <w:tmpl w:val="3232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57189"/>
    <w:multiLevelType w:val="hybridMultilevel"/>
    <w:tmpl w:val="BD9A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9"/>
  </w:num>
  <w:num w:numId="5">
    <w:abstractNumId w:val="8"/>
  </w:num>
  <w:num w:numId="6">
    <w:abstractNumId w:val="7"/>
  </w:num>
  <w:num w:numId="7">
    <w:abstractNumId w:val="11"/>
  </w:num>
  <w:num w:numId="8">
    <w:abstractNumId w:val="14"/>
  </w:num>
  <w:num w:numId="9">
    <w:abstractNumId w:val="2"/>
  </w:num>
  <w:num w:numId="10">
    <w:abstractNumId w:val="3"/>
  </w:num>
  <w:num w:numId="11">
    <w:abstractNumId w:val="13"/>
  </w:num>
  <w:num w:numId="12">
    <w:abstractNumId w:val="6"/>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A5056"/>
    <w:rsid w:val="000A555D"/>
    <w:rsid w:val="000C180E"/>
    <w:rsid w:val="001352FF"/>
    <w:rsid w:val="0015662B"/>
    <w:rsid w:val="001B2D09"/>
    <w:rsid w:val="00204821"/>
    <w:rsid w:val="00281DDE"/>
    <w:rsid w:val="002D31D9"/>
    <w:rsid w:val="002E2FEA"/>
    <w:rsid w:val="00324D92"/>
    <w:rsid w:val="00342B0A"/>
    <w:rsid w:val="00342F2A"/>
    <w:rsid w:val="00365FE8"/>
    <w:rsid w:val="003A4933"/>
    <w:rsid w:val="004910BB"/>
    <w:rsid w:val="004E4701"/>
    <w:rsid w:val="00520629"/>
    <w:rsid w:val="00565CBF"/>
    <w:rsid w:val="0058418A"/>
    <w:rsid w:val="00584AFF"/>
    <w:rsid w:val="00592D43"/>
    <w:rsid w:val="00644D83"/>
    <w:rsid w:val="00673932"/>
    <w:rsid w:val="006D3D24"/>
    <w:rsid w:val="0073285A"/>
    <w:rsid w:val="0075320A"/>
    <w:rsid w:val="00795B0E"/>
    <w:rsid w:val="007A1112"/>
    <w:rsid w:val="007D70DD"/>
    <w:rsid w:val="007E40CE"/>
    <w:rsid w:val="00867383"/>
    <w:rsid w:val="008B4C20"/>
    <w:rsid w:val="008D6E6F"/>
    <w:rsid w:val="008E31B8"/>
    <w:rsid w:val="00924683"/>
    <w:rsid w:val="00963294"/>
    <w:rsid w:val="009B5B49"/>
    <w:rsid w:val="009B61E2"/>
    <w:rsid w:val="009D2C49"/>
    <w:rsid w:val="009E28BF"/>
    <w:rsid w:val="00A6221E"/>
    <w:rsid w:val="00A636BD"/>
    <w:rsid w:val="00A722D1"/>
    <w:rsid w:val="00A872A8"/>
    <w:rsid w:val="00AB5C59"/>
    <w:rsid w:val="00AB69D1"/>
    <w:rsid w:val="00B14A0C"/>
    <w:rsid w:val="00B646A8"/>
    <w:rsid w:val="00B70B3C"/>
    <w:rsid w:val="00BA7256"/>
    <w:rsid w:val="00C45366"/>
    <w:rsid w:val="00C54D62"/>
    <w:rsid w:val="00C65C32"/>
    <w:rsid w:val="00C66A3E"/>
    <w:rsid w:val="00CD5291"/>
    <w:rsid w:val="00CD5DA6"/>
    <w:rsid w:val="00CF42F7"/>
    <w:rsid w:val="00D727A9"/>
    <w:rsid w:val="00D90A87"/>
    <w:rsid w:val="00DB0E98"/>
    <w:rsid w:val="00DD22B4"/>
    <w:rsid w:val="00DD49C6"/>
    <w:rsid w:val="00E005DD"/>
    <w:rsid w:val="00E27F9C"/>
    <w:rsid w:val="00EA0853"/>
    <w:rsid w:val="00F263D3"/>
    <w:rsid w:val="00F357C3"/>
    <w:rsid w:val="00FB5863"/>
    <w:rsid w:val="00FB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0CA08F"/>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C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E40CE"/>
  </w:style>
  <w:style w:type="character" w:customStyle="1" w:styleId="NoSpacingChar">
    <w:name w:val="No Spacing Char"/>
    <w:link w:val="NoSpacing"/>
    <w:uiPriority w:val="1"/>
    <w:locked/>
    <w:rsid w:val="00AB5C59"/>
  </w:style>
  <w:style w:type="paragraph" w:styleId="BalloonText">
    <w:name w:val="Balloon Text"/>
    <w:basedOn w:val="Normal"/>
    <w:link w:val="BalloonTextChar"/>
    <w:uiPriority w:val="99"/>
    <w:semiHidden/>
    <w:unhideWhenUsed/>
    <w:rsid w:val="00135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2FF"/>
    <w:rPr>
      <w:rFonts w:ascii="Segoe UI" w:hAnsi="Segoe UI" w:cs="Segoe UI"/>
      <w:sz w:val="18"/>
      <w:szCs w:val="18"/>
    </w:rPr>
  </w:style>
  <w:style w:type="character" w:styleId="CommentReference">
    <w:name w:val="annotation reference"/>
    <w:basedOn w:val="DefaultParagraphFont"/>
    <w:uiPriority w:val="99"/>
    <w:semiHidden/>
    <w:unhideWhenUsed/>
    <w:rsid w:val="00565CBF"/>
    <w:rPr>
      <w:sz w:val="16"/>
      <w:szCs w:val="16"/>
    </w:rPr>
  </w:style>
  <w:style w:type="paragraph" w:styleId="CommentText">
    <w:name w:val="annotation text"/>
    <w:basedOn w:val="Normal"/>
    <w:link w:val="CommentTextChar"/>
    <w:uiPriority w:val="99"/>
    <w:semiHidden/>
    <w:unhideWhenUsed/>
    <w:rsid w:val="00565CBF"/>
    <w:rPr>
      <w:sz w:val="20"/>
      <w:szCs w:val="20"/>
    </w:rPr>
  </w:style>
  <w:style w:type="character" w:customStyle="1" w:styleId="CommentTextChar">
    <w:name w:val="Comment Text Char"/>
    <w:basedOn w:val="DefaultParagraphFont"/>
    <w:link w:val="CommentText"/>
    <w:uiPriority w:val="99"/>
    <w:semiHidden/>
    <w:rsid w:val="00565CBF"/>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voices.org.uk/sites/default/files/public/publications/5_principles_statement_070820.pdf" TargetMode="External"/><Relationship Id="rId13" Type="http://schemas.openxmlformats.org/officeDocument/2006/relationships/hyperlink" Target="mailto:office@salfordcvs.co.uk" TargetMode="External"/><Relationship Id="rId18" Type="http://schemas.openxmlformats.org/officeDocument/2006/relationships/hyperlink" Target="http://www.dsc.org.uk/grantsforgood/principles-good-grant-mak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guardian.com/business/2019/dec/02/new-study-deems-amazon-worst-for-aggressive-tax-avoidance" TargetMode="External"/><Relationship Id="rId7" Type="http://schemas.openxmlformats.org/officeDocument/2006/relationships/hyperlink" Target="https://www.gov.uk/government/publications/covid-19-understanding-the-impact-on-bame-communities" TargetMode="External"/><Relationship Id="rId12" Type="http://schemas.openxmlformats.org/officeDocument/2006/relationships/hyperlink" Target="http://www.salfordcvs.co.uk/development-support" TargetMode="External"/><Relationship Id="rId17" Type="http://schemas.openxmlformats.org/officeDocument/2006/relationships/hyperlink" Target="mailto:grants@salfordcvs.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rants@salfordcvs.co.uk" TargetMode="External"/><Relationship Id="rId20" Type="http://schemas.openxmlformats.org/officeDocument/2006/relationships/hyperlink" Target="mailto:hanna.barton@salfordscv.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fordcvs.co.uk/membership-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alfordcvs.co.uk/covid-19-services-and-resources-bme-communities" TargetMode="External"/><Relationship Id="rId23" Type="http://schemas.openxmlformats.org/officeDocument/2006/relationships/header" Target="header1.xml"/><Relationship Id="rId10" Type="http://schemas.openxmlformats.org/officeDocument/2006/relationships/hyperlink" Target="https://www.salfordcvs.co.uk/salford-4-good" TargetMode="External"/><Relationship Id="rId19" Type="http://schemas.openxmlformats.org/officeDocument/2006/relationships/hyperlink" Target="mailto:grants@salfordcvs.co.uk" TargetMode="External"/><Relationship Id="rId4" Type="http://schemas.openxmlformats.org/officeDocument/2006/relationships/webSettings" Target="webSettings.xml"/><Relationship Id="rId9" Type="http://schemas.openxmlformats.org/officeDocument/2006/relationships/hyperlink" Target="http://www.thebha.org.uk" TargetMode="External"/><Relationship Id="rId14" Type="http://schemas.openxmlformats.org/officeDocument/2006/relationships/hyperlink" Target="http://www.salfordcvs.co.uk/safeguarding-salford" TargetMode="External"/><Relationship Id="rId22" Type="http://schemas.openxmlformats.org/officeDocument/2006/relationships/hyperlink" Target="https://bit.ly/3i9T3c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7</cp:revision>
  <dcterms:created xsi:type="dcterms:W3CDTF">2020-09-03T11:15:00Z</dcterms:created>
  <dcterms:modified xsi:type="dcterms:W3CDTF">2020-09-07T08:48:00Z</dcterms:modified>
</cp:coreProperties>
</file>