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81F9B" w14:textId="77777777" w:rsidR="00E050CB" w:rsidRPr="00D863B2" w:rsidRDefault="00E050CB">
      <w:pPr>
        <w:pStyle w:val="PlainText"/>
        <w:ind w:left="1680"/>
        <w:rPr>
          <w:rStyle w:val="None"/>
          <w:rFonts w:ascii="Arial" w:eastAsia="Arial" w:hAnsi="Arial" w:cs="Arial"/>
          <w:b/>
          <w:bCs/>
          <w:sz w:val="24"/>
          <w:szCs w:val="24"/>
          <w:lang w:val="en-GB"/>
        </w:rPr>
      </w:pPr>
    </w:p>
    <w:p w14:paraId="022130DD" w14:textId="5E0262EA" w:rsidR="00E050CB" w:rsidRDefault="00595DD7">
      <w:pPr>
        <w:pStyle w:val="BodyA"/>
        <w:spacing w:after="120" w:line="264" w:lineRule="auto"/>
        <w:jc w:val="center"/>
        <w:rPr>
          <w:rStyle w:val="None"/>
          <w:rFonts w:ascii="Arial" w:eastAsia="Arial" w:hAnsi="Arial" w:cs="Arial"/>
        </w:rPr>
      </w:pPr>
      <w:r>
        <w:rPr>
          <w:rStyle w:val="None"/>
          <w:rFonts w:ascii="Arial" w:hAnsi="Arial"/>
          <w:b/>
          <w:bCs/>
        </w:rPr>
        <w:t xml:space="preserve">     </w:t>
      </w:r>
      <w:r w:rsidR="00D863B2">
        <w:rPr>
          <w:rStyle w:val="None"/>
          <w:rFonts w:ascii="Arial" w:hAnsi="Arial"/>
          <w:b/>
          <w:bCs/>
        </w:rPr>
        <w:t>Job Description</w:t>
      </w:r>
      <w:r w:rsidR="00D863B2">
        <w:rPr>
          <w:rStyle w:val="None"/>
          <w:rFonts w:ascii="Arial" w:eastAsia="Arial" w:hAnsi="Arial" w:cs="Arial"/>
        </w:rPr>
        <w:tab/>
      </w:r>
      <w:r w:rsidR="00D863B2">
        <w:rPr>
          <w:rStyle w:val="None"/>
          <w:rFonts w:ascii="Arial" w:eastAsia="Arial" w:hAnsi="Arial" w:cs="Arial"/>
        </w:rPr>
        <w:tab/>
      </w:r>
      <w:bookmarkStart w:id="0" w:name="_GoBack"/>
      <w:bookmarkEnd w:id="0"/>
    </w:p>
    <w:p w14:paraId="4E5C4090" w14:textId="24C3F924" w:rsidR="00E050CB" w:rsidRPr="00D863B2" w:rsidRDefault="00D863B2" w:rsidP="00871C2D">
      <w:pPr>
        <w:pStyle w:val="BodyA"/>
        <w:tabs>
          <w:tab w:val="left" w:pos="1701"/>
        </w:tabs>
        <w:suppressAutoHyphens/>
        <w:spacing w:before="120" w:after="120"/>
        <w:ind w:left="1701"/>
        <w:rPr>
          <w:rStyle w:val="None"/>
          <w:rFonts w:ascii="Arial" w:eastAsia="Arial" w:hAnsi="Arial" w:cs="Arial"/>
          <w:lang w:val="en-GB"/>
        </w:rPr>
      </w:pPr>
      <w:r>
        <w:rPr>
          <w:rStyle w:val="None"/>
          <w:rFonts w:ascii="Arial" w:hAnsi="Arial"/>
          <w:b/>
          <w:bCs/>
        </w:rPr>
        <w:t>Post</w:t>
      </w:r>
      <w:r w:rsidR="00D20578">
        <w:rPr>
          <w:rStyle w:val="None"/>
          <w:rFonts w:ascii="Arial" w:hAnsi="Arial"/>
          <w:lang w:val="en-US"/>
        </w:rPr>
        <w:t>:</w:t>
      </w:r>
      <w:r w:rsidR="00D20578">
        <w:rPr>
          <w:rStyle w:val="None"/>
          <w:rFonts w:ascii="Arial" w:hAnsi="Arial"/>
          <w:lang w:val="en-US"/>
        </w:rPr>
        <w:tab/>
      </w:r>
      <w:r w:rsidR="00871C2D">
        <w:rPr>
          <w:rStyle w:val="None"/>
          <w:rFonts w:ascii="Arial" w:hAnsi="Arial"/>
          <w:lang w:val="en-US"/>
        </w:rPr>
        <w:tab/>
      </w:r>
      <w:r w:rsidR="00D20578">
        <w:rPr>
          <w:rStyle w:val="None"/>
          <w:rFonts w:ascii="Arial" w:hAnsi="Arial"/>
          <w:lang w:val="en-US"/>
        </w:rPr>
        <w:t xml:space="preserve">Social Prescribing Link Worker </w:t>
      </w:r>
      <w:r>
        <w:rPr>
          <w:rStyle w:val="None"/>
          <w:rFonts w:ascii="Arial" w:hAnsi="Arial"/>
          <w:lang w:val="en-US"/>
        </w:rPr>
        <w:t xml:space="preserve"> </w:t>
      </w:r>
    </w:p>
    <w:p w14:paraId="4425A995" w14:textId="29ACFD91" w:rsidR="00E050CB" w:rsidRDefault="000C03C8" w:rsidP="00871C2D">
      <w:pPr>
        <w:pStyle w:val="BodyA"/>
        <w:tabs>
          <w:tab w:val="left" w:pos="1701"/>
        </w:tabs>
        <w:suppressAutoHyphens/>
        <w:spacing w:before="120" w:after="120"/>
        <w:ind w:left="1701"/>
        <w:rPr>
          <w:rStyle w:val="None"/>
          <w:rFonts w:ascii="Arial" w:eastAsia="Arial" w:hAnsi="Arial" w:cs="Arial"/>
          <w:lang w:val="en-US"/>
        </w:rPr>
      </w:pPr>
      <w:r w:rsidRPr="29F6DA17">
        <w:rPr>
          <w:rStyle w:val="None"/>
          <w:rFonts w:ascii="Arial" w:hAnsi="Arial"/>
          <w:b/>
          <w:bCs/>
          <w:lang w:val="en-US"/>
        </w:rPr>
        <w:t>Salary:</w:t>
      </w:r>
      <w:r>
        <w:tab/>
      </w:r>
      <w:r>
        <w:tab/>
      </w:r>
      <w:r w:rsidRPr="002B5F0B">
        <w:rPr>
          <w:rStyle w:val="None"/>
          <w:rFonts w:ascii="Arial" w:hAnsi="Arial"/>
          <w:bCs/>
          <w:lang w:val="en-US"/>
        </w:rPr>
        <w:t>£23,</w:t>
      </w:r>
      <w:r w:rsidR="54AC8C0D" w:rsidRPr="002B5F0B">
        <w:rPr>
          <w:rStyle w:val="None"/>
          <w:rFonts w:ascii="Arial" w:hAnsi="Arial"/>
          <w:bCs/>
          <w:lang w:val="en-US"/>
        </w:rPr>
        <w:t>5</w:t>
      </w:r>
      <w:r w:rsidRPr="002B5F0B">
        <w:rPr>
          <w:rStyle w:val="None"/>
          <w:rFonts w:ascii="Arial" w:hAnsi="Arial"/>
          <w:bCs/>
          <w:lang w:val="en-US"/>
        </w:rPr>
        <w:t>00 - £2</w:t>
      </w:r>
      <w:r w:rsidR="00F22D6D" w:rsidRPr="002B5F0B">
        <w:rPr>
          <w:rStyle w:val="None"/>
          <w:rFonts w:ascii="Arial" w:hAnsi="Arial"/>
          <w:bCs/>
          <w:lang w:val="en-US"/>
        </w:rPr>
        <w:t>6</w:t>
      </w:r>
      <w:r w:rsidRPr="002B5F0B">
        <w:rPr>
          <w:rStyle w:val="None"/>
          <w:rFonts w:ascii="Arial" w:hAnsi="Arial"/>
          <w:bCs/>
          <w:lang w:val="en-US"/>
        </w:rPr>
        <w:t>,5</w:t>
      </w:r>
      <w:r w:rsidR="00595DD7" w:rsidRPr="002B5F0B">
        <w:rPr>
          <w:rStyle w:val="None"/>
          <w:rFonts w:ascii="Arial" w:hAnsi="Arial"/>
          <w:bCs/>
          <w:lang w:val="en-US"/>
        </w:rPr>
        <w:t>00</w:t>
      </w:r>
      <w:r w:rsidR="00595DD7" w:rsidRPr="29F6DA17">
        <w:rPr>
          <w:rStyle w:val="None"/>
          <w:rFonts w:ascii="Arial" w:hAnsi="Arial"/>
          <w:b/>
          <w:bCs/>
          <w:lang w:val="en-US"/>
        </w:rPr>
        <w:t xml:space="preserve"> </w:t>
      </w:r>
    </w:p>
    <w:p w14:paraId="73E79EBB" w14:textId="5FF63185" w:rsidR="00E050CB" w:rsidRDefault="00D863B2" w:rsidP="00871C2D">
      <w:pPr>
        <w:pStyle w:val="BodyA"/>
        <w:tabs>
          <w:tab w:val="left" w:pos="1701"/>
        </w:tabs>
        <w:suppressAutoHyphens/>
        <w:spacing w:before="120" w:after="120"/>
        <w:ind w:left="1701"/>
        <w:rPr>
          <w:rStyle w:val="None"/>
          <w:rFonts w:ascii="Arial" w:eastAsia="Arial" w:hAnsi="Arial" w:cs="Arial"/>
        </w:rPr>
      </w:pPr>
      <w:r>
        <w:rPr>
          <w:rStyle w:val="None"/>
          <w:rFonts w:ascii="Arial" w:hAnsi="Arial"/>
          <w:b/>
          <w:bCs/>
          <w:lang w:val="en-US"/>
        </w:rPr>
        <w:t>Hours of work:</w:t>
      </w:r>
      <w:r>
        <w:rPr>
          <w:rStyle w:val="None"/>
          <w:rFonts w:ascii="Arial" w:eastAsia="Arial" w:hAnsi="Arial" w:cs="Arial"/>
          <w:lang w:val="nl-NL"/>
        </w:rPr>
        <w:tab/>
        <w:t>35</w:t>
      </w:r>
      <w:r w:rsidR="00871C2D">
        <w:rPr>
          <w:rStyle w:val="None"/>
          <w:rFonts w:ascii="Arial" w:eastAsia="Arial" w:hAnsi="Arial" w:cs="Arial"/>
          <w:lang w:val="nl-NL"/>
        </w:rPr>
        <w:t xml:space="preserve"> </w:t>
      </w:r>
      <w:r w:rsidR="001F2B8C" w:rsidRPr="00E84096">
        <w:rPr>
          <w:rStyle w:val="None"/>
          <w:rFonts w:ascii="Arial" w:eastAsia="Arial" w:hAnsi="Arial" w:cs="Arial"/>
          <w:lang w:val="en-GB"/>
        </w:rPr>
        <w:t>hours</w:t>
      </w:r>
      <w:r>
        <w:rPr>
          <w:rStyle w:val="None"/>
          <w:rFonts w:ascii="Arial" w:eastAsia="Arial" w:hAnsi="Arial" w:cs="Arial"/>
          <w:lang w:val="nl-NL"/>
        </w:rPr>
        <w:t xml:space="preserve"> per week</w:t>
      </w:r>
      <w:r>
        <w:rPr>
          <w:rStyle w:val="None"/>
          <w:rFonts w:ascii="Arial" w:hAnsi="Arial"/>
          <w:lang w:val="en-US"/>
        </w:rPr>
        <w:t xml:space="preserve"> </w:t>
      </w:r>
    </w:p>
    <w:p w14:paraId="77F4306C" w14:textId="6B45C33B" w:rsidR="00E050CB" w:rsidRDefault="00D863B2" w:rsidP="29F6DA17">
      <w:pPr>
        <w:pStyle w:val="BodyA"/>
        <w:tabs>
          <w:tab w:val="left" w:pos="1701"/>
        </w:tabs>
        <w:suppressAutoHyphens/>
        <w:ind w:left="1701"/>
        <w:rPr>
          <w:rStyle w:val="None"/>
          <w:rFonts w:ascii="Arial" w:eastAsia="Arial" w:hAnsi="Arial" w:cs="Arial"/>
          <w:lang w:val="en-US"/>
        </w:rPr>
      </w:pPr>
      <w:r w:rsidRPr="29F6DA17">
        <w:rPr>
          <w:rStyle w:val="None"/>
          <w:rFonts w:ascii="Arial" w:hAnsi="Arial"/>
          <w:b/>
          <w:bCs/>
          <w:lang w:val="en-US"/>
        </w:rPr>
        <w:t>Benefits:</w:t>
      </w:r>
      <w:r>
        <w:tab/>
      </w:r>
      <w:r>
        <w:tab/>
      </w:r>
      <w:r w:rsidRPr="29F6DA17">
        <w:rPr>
          <w:rStyle w:val="None"/>
          <w:rFonts w:ascii="Arial" w:eastAsia="Arial" w:hAnsi="Arial" w:cs="Arial"/>
        </w:rPr>
        <w:t>5% Pension Contribution</w:t>
      </w:r>
    </w:p>
    <w:p w14:paraId="6E5EFA80" w14:textId="014639CE" w:rsidR="00E050CB" w:rsidRDefault="00D863B2" w:rsidP="29F6DA17">
      <w:pPr>
        <w:pStyle w:val="BodyA"/>
        <w:tabs>
          <w:tab w:val="left" w:pos="1701"/>
        </w:tabs>
        <w:suppressAutoHyphens/>
        <w:ind w:left="2880" w:firstLine="720"/>
        <w:rPr>
          <w:rStyle w:val="None"/>
          <w:rFonts w:ascii="Arial" w:eastAsia="Arial" w:hAnsi="Arial" w:cs="Arial"/>
          <w:lang w:val="en-US"/>
        </w:rPr>
      </w:pPr>
      <w:r>
        <w:rPr>
          <w:rStyle w:val="None"/>
          <w:rFonts w:ascii="Arial" w:eastAsia="Arial" w:hAnsi="Arial" w:cs="Arial"/>
          <w:lang w:val="en-US"/>
        </w:rPr>
        <w:t xml:space="preserve">20 days annual leave </w:t>
      </w:r>
      <w:r w:rsidR="00871C2D">
        <w:rPr>
          <w:rStyle w:val="None"/>
          <w:rFonts w:ascii="Arial" w:eastAsia="Arial" w:hAnsi="Arial" w:cs="Arial"/>
          <w:lang w:val="en-US"/>
        </w:rPr>
        <w:t xml:space="preserve">+ 5 concessionary days </w:t>
      </w:r>
    </w:p>
    <w:p w14:paraId="4CBCEA26" w14:textId="55F51D33" w:rsidR="00E050CB" w:rsidRDefault="00D863B2" w:rsidP="00871C2D">
      <w:pPr>
        <w:pStyle w:val="BodyA"/>
        <w:tabs>
          <w:tab w:val="left" w:pos="1701"/>
        </w:tabs>
        <w:suppressAutoHyphens/>
        <w:spacing w:before="120" w:after="120"/>
        <w:ind w:left="1701"/>
        <w:rPr>
          <w:rStyle w:val="None"/>
          <w:rFonts w:ascii="Arial" w:eastAsia="Arial" w:hAnsi="Arial" w:cs="Arial"/>
          <w:lang w:val="en-US"/>
        </w:rPr>
      </w:pPr>
      <w:r>
        <w:rPr>
          <w:rStyle w:val="None"/>
          <w:rFonts w:ascii="Arial" w:hAnsi="Arial"/>
          <w:b/>
          <w:bCs/>
          <w:lang w:val="en-US"/>
        </w:rPr>
        <w:t>Location/Base</w:t>
      </w:r>
      <w:r w:rsidR="000C03C8">
        <w:rPr>
          <w:rStyle w:val="None"/>
          <w:rFonts w:ascii="Arial" w:hAnsi="Arial"/>
          <w:lang w:val="en-US"/>
        </w:rPr>
        <w:t>:</w:t>
      </w:r>
      <w:r w:rsidR="000C03C8">
        <w:rPr>
          <w:rStyle w:val="None"/>
          <w:rFonts w:ascii="Arial" w:hAnsi="Arial"/>
          <w:lang w:val="en-US"/>
        </w:rPr>
        <w:tab/>
        <w:t xml:space="preserve">GP </w:t>
      </w:r>
      <w:r w:rsidR="009841A8">
        <w:rPr>
          <w:rStyle w:val="None"/>
          <w:rFonts w:ascii="Arial" w:hAnsi="Arial"/>
          <w:lang w:val="en-US"/>
        </w:rPr>
        <w:t>Practices</w:t>
      </w:r>
      <w:r w:rsidR="000C03C8">
        <w:rPr>
          <w:rStyle w:val="None"/>
          <w:rFonts w:ascii="Arial" w:hAnsi="Arial"/>
          <w:lang w:val="en-US"/>
        </w:rPr>
        <w:t xml:space="preserve"> &amp; VC</w:t>
      </w:r>
      <w:r w:rsidR="00E84096">
        <w:rPr>
          <w:rStyle w:val="None"/>
          <w:rFonts w:ascii="Arial" w:hAnsi="Arial"/>
          <w:lang w:val="en-US"/>
        </w:rPr>
        <w:t>SE</w:t>
      </w:r>
      <w:r w:rsidR="000C03C8">
        <w:rPr>
          <w:rStyle w:val="None"/>
          <w:rFonts w:ascii="Arial" w:hAnsi="Arial"/>
          <w:lang w:val="en-US"/>
        </w:rPr>
        <w:t xml:space="preserve"> groups </w:t>
      </w:r>
      <w:r>
        <w:rPr>
          <w:rStyle w:val="None"/>
          <w:rFonts w:ascii="Arial" w:hAnsi="Arial"/>
          <w:lang w:val="en-US"/>
        </w:rPr>
        <w:t xml:space="preserve">across Bury  </w:t>
      </w:r>
    </w:p>
    <w:p w14:paraId="066F9225" w14:textId="3FFD8745" w:rsidR="00E050CB" w:rsidRDefault="00D863B2" w:rsidP="00871C2D">
      <w:pPr>
        <w:pStyle w:val="BodyA"/>
        <w:tabs>
          <w:tab w:val="left" w:pos="1701"/>
        </w:tabs>
        <w:suppressAutoHyphens/>
        <w:spacing w:before="120" w:after="120"/>
        <w:ind w:left="1701"/>
        <w:rPr>
          <w:rStyle w:val="None"/>
          <w:rFonts w:ascii="Arial" w:eastAsia="Arial" w:hAnsi="Arial" w:cs="Arial"/>
          <w:lang w:val="en-US"/>
        </w:rPr>
      </w:pPr>
      <w:r>
        <w:rPr>
          <w:rStyle w:val="None"/>
          <w:rFonts w:ascii="Arial" w:hAnsi="Arial"/>
          <w:b/>
          <w:bCs/>
          <w:lang w:val="en-US"/>
        </w:rPr>
        <w:t>Responsible to:</w:t>
      </w:r>
      <w:r>
        <w:rPr>
          <w:rStyle w:val="None"/>
          <w:rFonts w:ascii="Arial" w:eastAsia="Arial" w:hAnsi="Arial" w:cs="Arial"/>
          <w:lang w:val="en-US"/>
        </w:rPr>
        <w:tab/>
      </w:r>
      <w:r w:rsidR="00091C60">
        <w:rPr>
          <w:rStyle w:val="None"/>
          <w:rFonts w:ascii="Arial" w:eastAsia="Arial" w:hAnsi="Arial" w:cs="Arial"/>
          <w:lang w:val="en-US"/>
        </w:rPr>
        <w:t xml:space="preserve">Assistant </w:t>
      </w:r>
      <w:r>
        <w:rPr>
          <w:rStyle w:val="None"/>
          <w:rFonts w:ascii="Arial" w:hAnsi="Arial"/>
          <w:lang w:val="en-US"/>
        </w:rPr>
        <w:t xml:space="preserve">Social Prescribing </w:t>
      </w:r>
      <w:r w:rsidR="00BD2248">
        <w:rPr>
          <w:rStyle w:val="None"/>
          <w:rFonts w:ascii="Arial" w:hAnsi="Arial"/>
          <w:lang w:val="en-US"/>
        </w:rPr>
        <w:t>Manager</w:t>
      </w:r>
      <w:r w:rsidR="00871C2D">
        <w:rPr>
          <w:rStyle w:val="None"/>
          <w:rFonts w:ascii="Arial" w:hAnsi="Arial"/>
          <w:lang w:val="en-US"/>
        </w:rPr>
        <w:tab/>
      </w:r>
    </w:p>
    <w:p w14:paraId="7E9965DC" w14:textId="77777777" w:rsidR="00E050CB" w:rsidRDefault="00E050CB">
      <w:pPr>
        <w:pStyle w:val="PlainText"/>
        <w:suppressAutoHyphens/>
        <w:ind w:left="2160"/>
        <w:rPr>
          <w:rStyle w:val="None"/>
          <w:rFonts w:ascii="Arial" w:eastAsia="Arial" w:hAnsi="Arial" w:cs="Arial"/>
          <w:sz w:val="24"/>
          <w:szCs w:val="24"/>
        </w:rPr>
      </w:pPr>
    </w:p>
    <w:p w14:paraId="09FCF4C6" w14:textId="77777777" w:rsidR="00F433CA" w:rsidRDefault="00F433CA">
      <w:pPr>
        <w:pStyle w:val="BodyA"/>
        <w:suppressAutoHyphens/>
        <w:spacing w:after="40"/>
        <w:rPr>
          <w:rFonts w:ascii="Arial" w:hAnsi="Arial"/>
          <w:b/>
          <w:bCs/>
          <w:sz w:val="22"/>
          <w:szCs w:val="22"/>
          <w:lang w:val="en-GB"/>
        </w:rPr>
      </w:pPr>
    </w:p>
    <w:p w14:paraId="5DE5B3FD" w14:textId="210E7680" w:rsidR="00E050CB" w:rsidRPr="00A75157" w:rsidRDefault="00D863B2">
      <w:pPr>
        <w:pStyle w:val="BodyA"/>
        <w:suppressAutoHyphens/>
        <w:spacing w:after="40"/>
        <w:rPr>
          <w:rFonts w:ascii="Arial" w:eastAsia="Arial" w:hAnsi="Arial" w:cs="Arial"/>
          <w:b/>
          <w:bCs/>
          <w:sz w:val="22"/>
          <w:szCs w:val="22"/>
          <w:lang w:val="en-GB"/>
        </w:rPr>
      </w:pPr>
      <w:r w:rsidRPr="00A75157">
        <w:rPr>
          <w:rFonts w:ascii="Arial" w:hAnsi="Arial"/>
          <w:b/>
          <w:bCs/>
          <w:sz w:val="22"/>
          <w:szCs w:val="22"/>
          <w:lang w:val="en-GB"/>
        </w:rPr>
        <w:t>Job Summary</w:t>
      </w:r>
    </w:p>
    <w:p w14:paraId="178E0830" w14:textId="37550A53" w:rsidR="00091C60" w:rsidRPr="00157FF7" w:rsidRDefault="00A75157" w:rsidP="00157FF7">
      <w:pPr>
        <w:pStyle w:val="BodyA"/>
        <w:suppressAutoHyphens/>
        <w:spacing w:after="40"/>
        <w:jc w:val="both"/>
        <w:rPr>
          <w:rStyle w:val="None"/>
          <w:rFonts w:ascii="Arial" w:hAnsi="Arial"/>
          <w:color w:val="auto"/>
          <w:sz w:val="22"/>
          <w:szCs w:val="22"/>
          <w:u w:color="333333"/>
          <w:lang w:val="en-GB"/>
        </w:rPr>
      </w:pPr>
      <w:r w:rsidRPr="00157FF7">
        <w:rPr>
          <w:rStyle w:val="None"/>
          <w:rFonts w:ascii="Arial" w:hAnsi="Arial"/>
          <w:color w:val="auto"/>
          <w:sz w:val="22"/>
          <w:szCs w:val="22"/>
          <w:u w:color="333333"/>
          <w:lang w:val="en-GB"/>
        </w:rPr>
        <w:t>This role is to empower people to take control of their health and wellbeing through referral to non-</w:t>
      </w:r>
      <w:r w:rsidR="00091C60" w:rsidRPr="00157FF7">
        <w:rPr>
          <w:rStyle w:val="None"/>
          <w:rFonts w:ascii="Arial" w:hAnsi="Arial"/>
          <w:color w:val="auto"/>
          <w:sz w:val="22"/>
          <w:szCs w:val="22"/>
          <w:u w:color="333333"/>
          <w:lang w:val="en-GB"/>
        </w:rPr>
        <w:t xml:space="preserve">clinical </w:t>
      </w:r>
      <w:r w:rsidRPr="00157FF7">
        <w:rPr>
          <w:rStyle w:val="None"/>
          <w:rFonts w:ascii="Arial" w:hAnsi="Arial"/>
          <w:color w:val="auto"/>
          <w:sz w:val="22"/>
          <w:szCs w:val="22"/>
          <w:u w:color="333333"/>
          <w:lang w:val="en-GB"/>
        </w:rPr>
        <w:t xml:space="preserve">support with the </w:t>
      </w:r>
      <w:r w:rsidR="00091C60" w:rsidRPr="00504155">
        <w:rPr>
          <w:rStyle w:val="None"/>
          <w:rFonts w:ascii="Arial" w:hAnsi="Arial"/>
          <w:color w:val="auto"/>
          <w:sz w:val="22"/>
          <w:szCs w:val="22"/>
          <w:u w:color="333333"/>
          <w:lang w:val="en-GB"/>
        </w:rPr>
        <w:t xml:space="preserve">VCSE </w:t>
      </w:r>
      <w:r w:rsidRPr="00504155">
        <w:rPr>
          <w:rStyle w:val="None"/>
          <w:rFonts w:ascii="Arial" w:hAnsi="Arial"/>
          <w:color w:val="auto"/>
          <w:sz w:val="22"/>
          <w:szCs w:val="22"/>
          <w:u w:color="333333"/>
          <w:lang w:val="en-GB"/>
        </w:rPr>
        <w:t>(V</w:t>
      </w:r>
      <w:r w:rsidRPr="00504155">
        <w:rPr>
          <w:rStyle w:val="None"/>
          <w:rFonts w:ascii="Arial" w:hAnsi="Arial" w:cs="Arial"/>
          <w:bCs/>
          <w:color w:val="auto"/>
          <w:sz w:val="22"/>
          <w:szCs w:val="22"/>
          <w:u w:color="333333"/>
          <w:lang w:val="en-GB"/>
        </w:rPr>
        <w:t>oluntary, Community</w:t>
      </w:r>
      <w:r w:rsidR="009841A8">
        <w:rPr>
          <w:rStyle w:val="None"/>
          <w:rFonts w:ascii="Arial" w:hAnsi="Arial" w:cs="Arial"/>
          <w:bCs/>
          <w:color w:val="auto"/>
          <w:sz w:val="22"/>
          <w:szCs w:val="22"/>
          <w:u w:color="333333"/>
          <w:lang w:val="en-GB"/>
        </w:rPr>
        <w:t xml:space="preserve"> &amp; Social Enterprise)</w:t>
      </w:r>
      <w:r w:rsidRPr="00157FF7">
        <w:rPr>
          <w:rStyle w:val="None"/>
          <w:rFonts w:ascii="Arial" w:hAnsi="Arial" w:cs="Arial"/>
          <w:bCs/>
          <w:color w:val="auto"/>
          <w:sz w:val="22"/>
          <w:szCs w:val="22"/>
          <w:u w:color="333333"/>
          <w:lang w:val="en-GB"/>
        </w:rPr>
        <w:t xml:space="preserve"> </w:t>
      </w:r>
      <w:r w:rsidRPr="00157FF7">
        <w:rPr>
          <w:rStyle w:val="None"/>
          <w:rFonts w:ascii="Arial" w:hAnsi="Arial"/>
          <w:color w:val="auto"/>
          <w:sz w:val="22"/>
          <w:szCs w:val="22"/>
          <w:u w:color="333333"/>
          <w:lang w:val="en-GB"/>
        </w:rPr>
        <w:t xml:space="preserve">sector.  </w:t>
      </w:r>
    </w:p>
    <w:p w14:paraId="313ECC54" w14:textId="77777777" w:rsidR="00157FF7" w:rsidRPr="00157FF7" w:rsidRDefault="00157FF7" w:rsidP="00157FF7">
      <w:pPr>
        <w:pStyle w:val="BodyA"/>
        <w:suppressAutoHyphens/>
        <w:spacing w:after="40"/>
        <w:jc w:val="both"/>
        <w:rPr>
          <w:rStyle w:val="None"/>
          <w:rFonts w:ascii="Arial" w:hAnsi="Arial"/>
          <w:color w:val="auto"/>
          <w:sz w:val="22"/>
          <w:szCs w:val="22"/>
          <w:u w:color="333333"/>
          <w:lang w:val="en-GB"/>
        </w:rPr>
      </w:pPr>
    </w:p>
    <w:p w14:paraId="5036DB15" w14:textId="34A98AB8" w:rsidR="00E050CB" w:rsidRPr="00157FF7" w:rsidRDefault="00C2520A" w:rsidP="00157FF7">
      <w:pPr>
        <w:pStyle w:val="BodyA"/>
        <w:suppressAutoHyphens/>
        <w:spacing w:after="40"/>
        <w:jc w:val="both"/>
        <w:rPr>
          <w:rStyle w:val="None"/>
          <w:rFonts w:ascii="Arial" w:hAnsi="Arial"/>
          <w:color w:val="auto"/>
          <w:sz w:val="22"/>
          <w:szCs w:val="22"/>
          <w:u w:color="333333"/>
          <w:lang w:val="en-GB"/>
        </w:rPr>
      </w:pPr>
      <w:r>
        <w:rPr>
          <w:rStyle w:val="None"/>
          <w:rFonts w:ascii="Arial" w:hAnsi="Arial"/>
          <w:color w:val="auto"/>
          <w:sz w:val="22"/>
          <w:szCs w:val="22"/>
          <w:u w:color="333333"/>
          <w:lang w:val="en-GB"/>
        </w:rPr>
        <w:t>To wor</w:t>
      </w:r>
      <w:r w:rsidR="00091C60" w:rsidRPr="00157FF7">
        <w:rPr>
          <w:rStyle w:val="None"/>
          <w:rFonts w:ascii="Arial" w:hAnsi="Arial"/>
          <w:color w:val="auto"/>
          <w:sz w:val="22"/>
          <w:szCs w:val="22"/>
          <w:u w:color="333333"/>
          <w:lang w:val="en-GB"/>
        </w:rPr>
        <w:t xml:space="preserve">k in partnership with the Primary Care Networks </w:t>
      </w:r>
      <w:r w:rsidR="00CB32B6">
        <w:rPr>
          <w:rStyle w:val="None"/>
          <w:rFonts w:ascii="Arial" w:hAnsi="Arial"/>
          <w:color w:val="auto"/>
          <w:sz w:val="22"/>
          <w:szCs w:val="22"/>
          <w:u w:color="333333"/>
          <w:lang w:val="en-GB"/>
        </w:rPr>
        <w:t xml:space="preserve">(PCN) </w:t>
      </w:r>
      <w:r w:rsidR="00091C60" w:rsidRPr="00157FF7">
        <w:rPr>
          <w:rStyle w:val="None"/>
          <w:rFonts w:ascii="Arial" w:hAnsi="Arial"/>
          <w:color w:val="auto"/>
          <w:sz w:val="22"/>
          <w:szCs w:val="22"/>
          <w:u w:color="333333"/>
          <w:lang w:val="en-GB"/>
        </w:rPr>
        <w:t xml:space="preserve">and GP </w:t>
      </w:r>
      <w:r w:rsidR="009841A8" w:rsidRPr="00C2520A">
        <w:rPr>
          <w:rStyle w:val="None"/>
          <w:rFonts w:ascii="Arial" w:hAnsi="Arial"/>
          <w:color w:val="auto"/>
          <w:sz w:val="22"/>
          <w:szCs w:val="22"/>
          <w:u w:color="333333"/>
          <w:lang w:val="en-GB"/>
        </w:rPr>
        <w:t>practices</w:t>
      </w:r>
      <w:r w:rsidR="00091C60" w:rsidRPr="00C2520A">
        <w:rPr>
          <w:rStyle w:val="None"/>
          <w:rFonts w:ascii="Arial" w:hAnsi="Arial"/>
          <w:color w:val="auto"/>
          <w:sz w:val="22"/>
          <w:szCs w:val="22"/>
          <w:u w:color="333333"/>
          <w:lang w:val="en-GB"/>
        </w:rPr>
        <w:t xml:space="preserve"> to ensure</w:t>
      </w:r>
      <w:r w:rsidR="00D863B2" w:rsidRPr="00C2520A">
        <w:rPr>
          <w:rStyle w:val="None"/>
          <w:rFonts w:ascii="Arial" w:hAnsi="Arial"/>
          <w:color w:val="auto"/>
          <w:sz w:val="22"/>
          <w:szCs w:val="22"/>
          <w:u w:color="333333"/>
          <w:lang w:val="en-GB"/>
        </w:rPr>
        <w:t xml:space="preserve"> patient referrals from primary care </w:t>
      </w:r>
      <w:r w:rsidR="006049BD" w:rsidRPr="00C2520A">
        <w:rPr>
          <w:rStyle w:val="None"/>
          <w:rFonts w:ascii="Arial" w:hAnsi="Arial"/>
          <w:color w:val="auto"/>
          <w:sz w:val="22"/>
          <w:szCs w:val="22"/>
          <w:u w:color="333333"/>
          <w:lang w:val="en-GB"/>
        </w:rPr>
        <w:t xml:space="preserve">and other </w:t>
      </w:r>
      <w:r w:rsidR="00D863B2" w:rsidRPr="00C2520A">
        <w:rPr>
          <w:rStyle w:val="None"/>
          <w:rFonts w:ascii="Arial" w:hAnsi="Arial"/>
          <w:color w:val="auto"/>
          <w:sz w:val="22"/>
          <w:szCs w:val="22"/>
          <w:u w:color="333333"/>
          <w:lang w:val="en-GB"/>
        </w:rPr>
        <w:t>health professionals</w:t>
      </w:r>
      <w:r w:rsidRPr="00C2520A">
        <w:rPr>
          <w:rStyle w:val="None"/>
          <w:rFonts w:ascii="Arial" w:hAnsi="Arial"/>
          <w:color w:val="auto"/>
          <w:sz w:val="22"/>
          <w:szCs w:val="22"/>
          <w:u w:color="333333"/>
          <w:lang w:val="en-GB"/>
        </w:rPr>
        <w:t xml:space="preserve"> are appropriate.</w:t>
      </w:r>
      <w:r>
        <w:rPr>
          <w:rStyle w:val="None"/>
          <w:rFonts w:ascii="Arial" w:hAnsi="Arial"/>
          <w:color w:val="auto"/>
          <w:sz w:val="22"/>
          <w:szCs w:val="22"/>
          <w:u w:color="333333"/>
          <w:lang w:val="en-GB"/>
        </w:rPr>
        <w:t xml:space="preserve"> P</w:t>
      </w:r>
      <w:r w:rsidR="00D863B2" w:rsidRPr="00157FF7">
        <w:rPr>
          <w:rStyle w:val="None"/>
          <w:rFonts w:ascii="Arial" w:hAnsi="Arial"/>
          <w:color w:val="auto"/>
          <w:sz w:val="22"/>
          <w:szCs w:val="22"/>
          <w:u w:color="333333"/>
          <w:lang w:val="en-GB"/>
        </w:rPr>
        <w:t>rovid</w:t>
      </w:r>
      <w:r w:rsidR="006049BD" w:rsidRPr="00157FF7">
        <w:rPr>
          <w:rStyle w:val="None"/>
          <w:rFonts w:ascii="Arial" w:hAnsi="Arial"/>
          <w:color w:val="auto"/>
          <w:sz w:val="22"/>
          <w:szCs w:val="22"/>
          <w:u w:color="333333"/>
          <w:lang w:val="en-GB"/>
        </w:rPr>
        <w:t xml:space="preserve">e </w:t>
      </w:r>
      <w:r w:rsidR="00D863B2" w:rsidRPr="00157FF7">
        <w:rPr>
          <w:rStyle w:val="None"/>
          <w:rFonts w:ascii="Arial" w:hAnsi="Arial"/>
          <w:color w:val="auto"/>
          <w:sz w:val="22"/>
          <w:szCs w:val="22"/>
          <w:u w:color="333333"/>
          <w:lang w:val="en-GB"/>
        </w:rPr>
        <w:t>holistic assessments</w:t>
      </w:r>
      <w:r w:rsidR="00BD2248" w:rsidRPr="00157FF7">
        <w:rPr>
          <w:rStyle w:val="None"/>
          <w:rFonts w:ascii="Arial" w:hAnsi="Arial"/>
          <w:color w:val="auto"/>
          <w:sz w:val="22"/>
          <w:szCs w:val="22"/>
          <w:u w:color="333333"/>
          <w:lang w:val="en-GB"/>
        </w:rPr>
        <w:t xml:space="preserve"> and</w:t>
      </w:r>
      <w:r w:rsidR="00D863B2" w:rsidRPr="00157FF7">
        <w:rPr>
          <w:rStyle w:val="None"/>
          <w:rFonts w:ascii="Arial" w:hAnsi="Arial"/>
          <w:color w:val="auto"/>
          <w:sz w:val="22"/>
          <w:szCs w:val="22"/>
          <w:u w:color="333333"/>
          <w:lang w:val="en-GB"/>
        </w:rPr>
        <w:t xml:space="preserve"> </w:t>
      </w:r>
      <w:r>
        <w:rPr>
          <w:rStyle w:val="None"/>
          <w:rFonts w:ascii="Arial" w:hAnsi="Arial"/>
          <w:color w:val="auto"/>
          <w:sz w:val="22"/>
          <w:szCs w:val="22"/>
          <w:u w:color="333333"/>
          <w:lang w:val="en-GB"/>
        </w:rPr>
        <w:t>development of</w:t>
      </w:r>
      <w:r w:rsidR="006049BD" w:rsidRPr="00157FF7">
        <w:rPr>
          <w:rStyle w:val="None"/>
          <w:rFonts w:ascii="Arial" w:hAnsi="Arial"/>
          <w:color w:val="auto"/>
          <w:sz w:val="22"/>
          <w:szCs w:val="22"/>
          <w:u w:color="333333"/>
          <w:lang w:val="en-GB"/>
        </w:rPr>
        <w:t xml:space="preserve"> </w:t>
      </w:r>
      <w:r w:rsidR="00D863B2" w:rsidRPr="00157FF7">
        <w:rPr>
          <w:rStyle w:val="None"/>
          <w:rFonts w:ascii="Arial" w:hAnsi="Arial"/>
          <w:color w:val="auto"/>
          <w:sz w:val="22"/>
          <w:szCs w:val="22"/>
          <w:u w:color="333333"/>
          <w:lang w:val="en-GB"/>
        </w:rPr>
        <w:t xml:space="preserve">a </w:t>
      </w:r>
      <w:r w:rsidR="002B5F0B">
        <w:rPr>
          <w:rStyle w:val="None"/>
          <w:rFonts w:ascii="Arial" w:hAnsi="Arial"/>
          <w:color w:val="auto"/>
          <w:sz w:val="22"/>
          <w:szCs w:val="22"/>
          <w:u w:color="333333"/>
          <w:lang w:val="en-GB"/>
        </w:rPr>
        <w:t>S</w:t>
      </w:r>
      <w:r w:rsidR="00D863B2" w:rsidRPr="00157FF7">
        <w:rPr>
          <w:rStyle w:val="None"/>
          <w:rFonts w:ascii="Arial" w:hAnsi="Arial"/>
          <w:color w:val="auto"/>
          <w:sz w:val="22"/>
          <w:szCs w:val="22"/>
          <w:u w:color="333333"/>
          <w:lang w:val="en-GB"/>
        </w:rPr>
        <w:t xml:space="preserve">ocial </w:t>
      </w:r>
      <w:r w:rsidR="002B5F0B">
        <w:rPr>
          <w:rStyle w:val="None"/>
          <w:rFonts w:ascii="Arial" w:hAnsi="Arial"/>
          <w:color w:val="auto"/>
          <w:sz w:val="22"/>
          <w:szCs w:val="22"/>
          <w:u w:color="333333"/>
          <w:lang w:val="en-GB"/>
        </w:rPr>
        <w:t>P</w:t>
      </w:r>
      <w:r w:rsidR="00D863B2" w:rsidRPr="00157FF7">
        <w:rPr>
          <w:rStyle w:val="None"/>
          <w:rFonts w:ascii="Arial" w:hAnsi="Arial"/>
          <w:color w:val="auto"/>
          <w:sz w:val="22"/>
          <w:szCs w:val="22"/>
          <w:u w:color="333333"/>
          <w:lang w:val="en-GB"/>
        </w:rPr>
        <w:t>rescri</w:t>
      </w:r>
      <w:r>
        <w:rPr>
          <w:rStyle w:val="None"/>
          <w:rFonts w:ascii="Arial" w:hAnsi="Arial"/>
          <w:color w:val="auto"/>
          <w:sz w:val="22"/>
          <w:szCs w:val="22"/>
          <w:u w:color="333333"/>
          <w:lang w:val="en-GB"/>
        </w:rPr>
        <w:t>bing plan</w:t>
      </w:r>
      <w:r w:rsidR="00D863B2" w:rsidRPr="00157FF7">
        <w:rPr>
          <w:rStyle w:val="None"/>
          <w:rFonts w:ascii="Arial" w:hAnsi="Arial"/>
          <w:color w:val="auto"/>
          <w:sz w:val="22"/>
          <w:szCs w:val="22"/>
          <w:u w:color="333333"/>
          <w:lang w:val="en-GB"/>
        </w:rPr>
        <w:t xml:space="preserve"> to improve health and well-being outcome</w:t>
      </w:r>
      <w:r w:rsidR="00BD2248" w:rsidRPr="00157FF7">
        <w:rPr>
          <w:rStyle w:val="None"/>
          <w:rFonts w:ascii="Arial" w:hAnsi="Arial"/>
          <w:color w:val="auto"/>
          <w:sz w:val="22"/>
          <w:szCs w:val="22"/>
          <w:u w:color="333333"/>
          <w:lang w:val="en-GB"/>
        </w:rPr>
        <w:t>s for individuals, with a longer-</w:t>
      </w:r>
      <w:r w:rsidR="00D863B2" w:rsidRPr="00157FF7">
        <w:rPr>
          <w:rStyle w:val="None"/>
          <w:rFonts w:ascii="Arial" w:hAnsi="Arial"/>
          <w:color w:val="auto"/>
          <w:sz w:val="22"/>
          <w:szCs w:val="22"/>
          <w:u w:color="333333"/>
          <w:lang w:val="en-GB"/>
        </w:rPr>
        <w:t>term outcome</w:t>
      </w:r>
      <w:r>
        <w:rPr>
          <w:rStyle w:val="None"/>
          <w:rFonts w:ascii="Arial" w:hAnsi="Arial"/>
          <w:color w:val="auto"/>
          <w:sz w:val="22"/>
          <w:szCs w:val="22"/>
          <w:u w:color="333333"/>
          <w:lang w:val="en-GB"/>
        </w:rPr>
        <w:t>s</w:t>
      </w:r>
      <w:r w:rsidR="00D863B2" w:rsidRPr="00157FF7">
        <w:rPr>
          <w:rStyle w:val="None"/>
          <w:rFonts w:ascii="Arial" w:hAnsi="Arial"/>
          <w:color w:val="auto"/>
          <w:sz w:val="22"/>
          <w:szCs w:val="22"/>
          <w:u w:color="333333"/>
          <w:lang w:val="en-GB"/>
        </w:rPr>
        <w:t xml:space="preserve"> </w:t>
      </w:r>
      <w:r>
        <w:rPr>
          <w:rStyle w:val="None"/>
          <w:rFonts w:ascii="Arial" w:hAnsi="Arial"/>
          <w:color w:val="auto"/>
          <w:sz w:val="22"/>
          <w:szCs w:val="22"/>
          <w:u w:color="333333"/>
          <w:lang w:val="en-GB"/>
        </w:rPr>
        <w:t>(</w:t>
      </w:r>
      <w:r w:rsidR="00D863B2" w:rsidRPr="00157FF7">
        <w:rPr>
          <w:rStyle w:val="None"/>
          <w:rFonts w:ascii="Arial" w:hAnsi="Arial"/>
          <w:color w:val="auto"/>
          <w:sz w:val="22"/>
          <w:szCs w:val="22"/>
          <w:u w:color="333333"/>
          <w:lang w:val="en-GB"/>
        </w:rPr>
        <w:t>reducing the number of clinical /medical interventions required</w:t>
      </w:r>
      <w:r>
        <w:rPr>
          <w:rStyle w:val="None"/>
          <w:rFonts w:ascii="Arial" w:hAnsi="Arial"/>
          <w:color w:val="auto"/>
          <w:sz w:val="22"/>
          <w:szCs w:val="22"/>
          <w:u w:color="333333"/>
          <w:lang w:val="en-GB"/>
        </w:rPr>
        <w:t>)</w:t>
      </w:r>
      <w:r w:rsidR="00D863B2" w:rsidRPr="00157FF7">
        <w:rPr>
          <w:rStyle w:val="None"/>
          <w:rFonts w:ascii="Arial" w:hAnsi="Arial"/>
          <w:color w:val="auto"/>
          <w:sz w:val="22"/>
          <w:szCs w:val="22"/>
          <w:u w:color="333333"/>
          <w:lang w:val="en-GB"/>
        </w:rPr>
        <w:t>.</w:t>
      </w:r>
    </w:p>
    <w:p w14:paraId="3A97471E" w14:textId="77777777" w:rsidR="001B6BB3" w:rsidRPr="00A75157" w:rsidRDefault="001B6BB3">
      <w:pPr>
        <w:pStyle w:val="BodyA"/>
        <w:suppressAutoHyphens/>
        <w:spacing w:after="40"/>
        <w:rPr>
          <w:rStyle w:val="None"/>
          <w:rFonts w:ascii="Arial" w:eastAsia="Arial" w:hAnsi="Arial" w:cs="Arial"/>
          <w:color w:val="333333"/>
          <w:sz w:val="22"/>
          <w:szCs w:val="22"/>
          <w:u w:color="333333"/>
          <w:lang w:val="en-GB"/>
        </w:rPr>
      </w:pPr>
    </w:p>
    <w:p w14:paraId="3D55227F" w14:textId="77777777" w:rsidR="00F433CA" w:rsidRDefault="00F433CA" w:rsidP="00A75157">
      <w:pPr>
        <w:pStyle w:val="BodyA"/>
        <w:suppressAutoHyphens/>
        <w:spacing w:after="40"/>
        <w:rPr>
          <w:rStyle w:val="None"/>
          <w:rFonts w:ascii="Arial" w:hAnsi="Arial" w:cs="Arial"/>
          <w:b/>
          <w:bCs/>
          <w:color w:val="auto"/>
          <w:sz w:val="22"/>
          <w:szCs w:val="22"/>
          <w:u w:color="333333"/>
          <w:lang w:val="en-GB"/>
        </w:rPr>
      </w:pPr>
    </w:p>
    <w:p w14:paraId="1EB74340" w14:textId="7ACB6C6F" w:rsidR="00A75157" w:rsidRPr="002B5F0B" w:rsidRDefault="00BD2248" w:rsidP="00A75157">
      <w:pPr>
        <w:pStyle w:val="BodyA"/>
        <w:suppressAutoHyphens/>
        <w:spacing w:after="40"/>
        <w:rPr>
          <w:rStyle w:val="None"/>
          <w:rFonts w:ascii="Arial" w:hAnsi="Arial" w:cs="Arial"/>
          <w:b/>
          <w:bCs/>
          <w:color w:val="auto"/>
          <w:sz w:val="22"/>
          <w:szCs w:val="22"/>
          <w:u w:color="333333"/>
          <w:lang w:val="en-GB"/>
        </w:rPr>
      </w:pPr>
      <w:r w:rsidRPr="002B5F0B">
        <w:rPr>
          <w:rStyle w:val="None"/>
          <w:rFonts w:ascii="Arial" w:hAnsi="Arial" w:cs="Arial"/>
          <w:b/>
          <w:bCs/>
          <w:color w:val="auto"/>
          <w:sz w:val="22"/>
          <w:szCs w:val="22"/>
          <w:u w:color="333333"/>
          <w:lang w:val="en-GB"/>
        </w:rPr>
        <w:t xml:space="preserve">Key </w:t>
      </w:r>
      <w:r w:rsidR="00BA3A4D">
        <w:rPr>
          <w:rStyle w:val="None"/>
          <w:rFonts w:ascii="Arial" w:hAnsi="Arial" w:cs="Arial"/>
          <w:b/>
          <w:bCs/>
          <w:color w:val="auto"/>
          <w:sz w:val="22"/>
          <w:szCs w:val="22"/>
          <w:u w:color="333333"/>
          <w:lang w:val="en-GB"/>
        </w:rPr>
        <w:t>R</w:t>
      </w:r>
      <w:r w:rsidRPr="002B5F0B">
        <w:rPr>
          <w:rStyle w:val="None"/>
          <w:rFonts w:ascii="Arial" w:hAnsi="Arial" w:cs="Arial"/>
          <w:b/>
          <w:bCs/>
          <w:color w:val="auto"/>
          <w:sz w:val="22"/>
          <w:szCs w:val="22"/>
          <w:u w:color="333333"/>
          <w:lang w:val="en-GB"/>
        </w:rPr>
        <w:t>esponsibilities</w:t>
      </w:r>
    </w:p>
    <w:p w14:paraId="2DA82552" w14:textId="32F6763C" w:rsidR="009B567C" w:rsidRPr="0087381D" w:rsidRDefault="00A75157" w:rsidP="00157FF7">
      <w:pPr>
        <w:pStyle w:val="BodyA"/>
        <w:numPr>
          <w:ilvl w:val="0"/>
          <w:numId w:val="10"/>
        </w:numPr>
        <w:suppressAutoHyphens/>
        <w:spacing w:after="40"/>
        <w:jc w:val="both"/>
        <w:rPr>
          <w:rStyle w:val="None"/>
          <w:rFonts w:ascii="Arial" w:hAnsi="Arial" w:cs="Arial"/>
          <w:bCs/>
          <w:color w:val="auto"/>
          <w:sz w:val="22"/>
          <w:szCs w:val="22"/>
          <w:u w:color="333333"/>
          <w:lang w:val="en-GB"/>
        </w:rPr>
      </w:pPr>
      <w:r w:rsidRPr="0087381D">
        <w:rPr>
          <w:rStyle w:val="None"/>
          <w:rFonts w:ascii="Arial" w:hAnsi="Arial" w:cs="Arial"/>
          <w:bCs/>
          <w:color w:val="auto"/>
          <w:sz w:val="22"/>
          <w:szCs w:val="22"/>
          <w:u w:color="333333"/>
          <w:lang w:val="en-GB"/>
        </w:rPr>
        <w:t xml:space="preserve">Take referrals from a wide range of agencies, including GP </w:t>
      </w:r>
      <w:r w:rsidRPr="009841A8">
        <w:rPr>
          <w:rStyle w:val="None"/>
          <w:rFonts w:ascii="Arial" w:hAnsi="Arial" w:cs="Arial"/>
          <w:bCs/>
          <w:color w:val="auto"/>
          <w:sz w:val="22"/>
          <w:szCs w:val="22"/>
          <w:u w:color="333333"/>
          <w:lang w:val="en-GB"/>
        </w:rPr>
        <w:t>practices</w:t>
      </w:r>
      <w:r w:rsidR="00BD2248" w:rsidRPr="009841A8">
        <w:rPr>
          <w:rStyle w:val="None"/>
          <w:rFonts w:ascii="Arial" w:hAnsi="Arial" w:cs="Arial"/>
          <w:bCs/>
          <w:color w:val="auto"/>
          <w:sz w:val="22"/>
          <w:szCs w:val="22"/>
          <w:u w:color="333333"/>
          <w:lang w:val="en-GB"/>
        </w:rPr>
        <w:t>,</w:t>
      </w:r>
      <w:r w:rsidRPr="0087381D">
        <w:rPr>
          <w:rStyle w:val="None"/>
          <w:rFonts w:ascii="Arial" w:hAnsi="Arial" w:cs="Arial"/>
          <w:bCs/>
          <w:color w:val="auto"/>
          <w:sz w:val="22"/>
          <w:szCs w:val="22"/>
          <w:u w:color="333333"/>
          <w:lang w:val="en-GB"/>
        </w:rPr>
        <w:t xml:space="preserve"> pharmacies, multi-disciplinary teams, hospital</w:t>
      </w:r>
      <w:r w:rsidR="009B567C" w:rsidRPr="0087381D">
        <w:rPr>
          <w:rStyle w:val="None"/>
          <w:rFonts w:ascii="Arial" w:hAnsi="Arial" w:cs="Arial"/>
          <w:bCs/>
          <w:color w:val="auto"/>
          <w:sz w:val="22"/>
          <w:szCs w:val="22"/>
          <w:u w:color="333333"/>
          <w:lang w:val="en-GB"/>
        </w:rPr>
        <w:t>s including self-</w:t>
      </w:r>
      <w:r w:rsidRPr="0087381D">
        <w:rPr>
          <w:rStyle w:val="None"/>
          <w:rFonts w:ascii="Arial" w:hAnsi="Arial" w:cs="Arial"/>
          <w:bCs/>
          <w:color w:val="auto"/>
          <w:sz w:val="22"/>
          <w:szCs w:val="22"/>
          <w:u w:color="333333"/>
          <w:lang w:val="en-GB"/>
        </w:rPr>
        <w:t xml:space="preserve">referrals. </w:t>
      </w:r>
    </w:p>
    <w:p w14:paraId="4449C6CD" w14:textId="385CEE10" w:rsidR="005E5415" w:rsidRPr="0087381D" w:rsidRDefault="00A75157" w:rsidP="00157FF7">
      <w:pPr>
        <w:pStyle w:val="BodyA"/>
        <w:numPr>
          <w:ilvl w:val="0"/>
          <w:numId w:val="10"/>
        </w:numPr>
        <w:suppressAutoHyphens/>
        <w:spacing w:after="40"/>
        <w:jc w:val="both"/>
        <w:rPr>
          <w:rStyle w:val="None"/>
          <w:rFonts w:ascii="Arial" w:hAnsi="Arial" w:cs="Arial"/>
          <w:bCs/>
          <w:color w:val="auto"/>
          <w:sz w:val="22"/>
          <w:szCs w:val="22"/>
          <w:u w:color="333333"/>
          <w:lang w:val="en-GB"/>
        </w:rPr>
      </w:pPr>
      <w:r w:rsidRPr="0087381D">
        <w:rPr>
          <w:rStyle w:val="None"/>
          <w:rFonts w:ascii="Arial" w:hAnsi="Arial" w:cs="Arial"/>
          <w:bCs/>
          <w:color w:val="auto"/>
          <w:sz w:val="22"/>
          <w:szCs w:val="22"/>
          <w:u w:color="333333"/>
          <w:lang w:val="en-GB"/>
        </w:rPr>
        <w:t>Provide personalised support to individuals, their families and carers to take control of their wellbeing, live independently and improve their health outcomes. Develop trusting relationships by giving people time an</w:t>
      </w:r>
      <w:r w:rsidR="005E5415" w:rsidRPr="0087381D">
        <w:rPr>
          <w:rStyle w:val="None"/>
          <w:rFonts w:ascii="Arial" w:hAnsi="Arial" w:cs="Arial"/>
          <w:bCs/>
          <w:color w:val="auto"/>
          <w:sz w:val="22"/>
          <w:szCs w:val="22"/>
          <w:u w:color="333333"/>
          <w:lang w:val="en-GB"/>
        </w:rPr>
        <w:t>d focus on ‘what matters to me’</w:t>
      </w:r>
      <w:r w:rsidRPr="0087381D">
        <w:rPr>
          <w:rStyle w:val="None"/>
          <w:rFonts w:ascii="Arial" w:hAnsi="Arial" w:cs="Arial"/>
          <w:bCs/>
          <w:color w:val="auto"/>
          <w:sz w:val="22"/>
          <w:szCs w:val="22"/>
          <w:u w:color="333333"/>
          <w:lang w:val="en-GB"/>
        </w:rPr>
        <w:t xml:space="preserve">. Co-produce a personalised support plan to improve health and wellbeing, introducing or reconnecting people to </w:t>
      </w:r>
      <w:r w:rsidR="006049BD" w:rsidRPr="0087381D">
        <w:rPr>
          <w:rStyle w:val="None"/>
          <w:rFonts w:ascii="Arial" w:hAnsi="Arial" w:cs="Arial"/>
          <w:bCs/>
          <w:color w:val="auto"/>
          <w:sz w:val="22"/>
          <w:szCs w:val="22"/>
          <w:u w:color="333333"/>
          <w:lang w:val="en-GB"/>
        </w:rPr>
        <w:t xml:space="preserve">VCSE </w:t>
      </w:r>
      <w:r w:rsidRPr="0087381D">
        <w:rPr>
          <w:rStyle w:val="None"/>
          <w:rFonts w:ascii="Arial" w:hAnsi="Arial" w:cs="Arial"/>
          <w:bCs/>
          <w:color w:val="auto"/>
          <w:sz w:val="22"/>
          <w:szCs w:val="22"/>
          <w:u w:color="333333"/>
          <w:lang w:val="en-GB"/>
        </w:rPr>
        <w:t xml:space="preserve">and statutory services. </w:t>
      </w:r>
    </w:p>
    <w:p w14:paraId="6057E9DE" w14:textId="0FDF9532" w:rsidR="005E5415" w:rsidRPr="0087381D" w:rsidRDefault="00A75157" w:rsidP="00157FF7">
      <w:pPr>
        <w:pStyle w:val="BodyA"/>
        <w:numPr>
          <w:ilvl w:val="0"/>
          <w:numId w:val="10"/>
        </w:numPr>
        <w:suppressAutoHyphens/>
        <w:spacing w:after="40"/>
        <w:jc w:val="both"/>
        <w:rPr>
          <w:rStyle w:val="None"/>
          <w:rFonts w:ascii="Arial" w:hAnsi="Arial" w:cs="Arial"/>
          <w:bCs/>
          <w:color w:val="auto"/>
          <w:sz w:val="22"/>
          <w:szCs w:val="22"/>
          <w:u w:color="333333"/>
          <w:lang w:val="en-GB"/>
        </w:rPr>
      </w:pPr>
      <w:r w:rsidRPr="0087381D">
        <w:rPr>
          <w:rStyle w:val="None"/>
          <w:rFonts w:ascii="Arial" w:hAnsi="Arial" w:cs="Arial"/>
          <w:bCs/>
          <w:color w:val="auto"/>
          <w:sz w:val="22"/>
          <w:szCs w:val="22"/>
          <w:u w:color="333333"/>
          <w:lang w:val="en-GB"/>
        </w:rPr>
        <w:t>The role will require managing and prioritising your own caseload, in accordance with the needs, priorities and any urgent support required by individuals</w:t>
      </w:r>
      <w:r w:rsidR="005E5415" w:rsidRPr="0087381D">
        <w:rPr>
          <w:rStyle w:val="None"/>
          <w:rFonts w:ascii="Arial" w:hAnsi="Arial" w:cs="Arial"/>
          <w:bCs/>
          <w:color w:val="auto"/>
          <w:sz w:val="22"/>
          <w:szCs w:val="22"/>
          <w:u w:color="333333"/>
          <w:lang w:val="en-GB"/>
        </w:rPr>
        <w:t xml:space="preserve">. </w:t>
      </w:r>
      <w:r w:rsidRPr="0087381D">
        <w:rPr>
          <w:rStyle w:val="None"/>
          <w:rFonts w:ascii="Arial" w:hAnsi="Arial" w:cs="Arial"/>
          <w:bCs/>
          <w:color w:val="auto"/>
          <w:sz w:val="22"/>
          <w:szCs w:val="22"/>
          <w:u w:color="333333"/>
          <w:lang w:val="en-GB"/>
        </w:rPr>
        <w:t xml:space="preserve"> It is vital that you have a strong awareness and understanding of when it is appropriate or necessary to refer people back to other health professionals/agencies, </w:t>
      </w:r>
      <w:r w:rsidR="00BD2248" w:rsidRPr="0087381D">
        <w:rPr>
          <w:rStyle w:val="None"/>
          <w:rFonts w:ascii="Arial" w:hAnsi="Arial" w:cs="Arial"/>
          <w:bCs/>
          <w:color w:val="auto"/>
          <w:sz w:val="22"/>
          <w:szCs w:val="22"/>
          <w:u w:color="333333"/>
          <w:lang w:val="en-GB"/>
        </w:rPr>
        <w:t xml:space="preserve">especially </w:t>
      </w:r>
      <w:r w:rsidRPr="0087381D">
        <w:rPr>
          <w:rStyle w:val="None"/>
          <w:rFonts w:ascii="Arial" w:hAnsi="Arial" w:cs="Arial"/>
          <w:bCs/>
          <w:color w:val="auto"/>
          <w:sz w:val="22"/>
          <w:szCs w:val="22"/>
          <w:u w:color="333333"/>
          <w:lang w:val="en-GB"/>
        </w:rPr>
        <w:t>when the person</w:t>
      </w:r>
      <w:r w:rsidR="00BD2248" w:rsidRPr="0087381D">
        <w:rPr>
          <w:rStyle w:val="None"/>
          <w:rFonts w:ascii="Arial" w:hAnsi="Arial" w:cs="Arial"/>
          <w:bCs/>
          <w:color w:val="auto"/>
          <w:sz w:val="22"/>
          <w:szCs w:val="22"/>
          <w:u w:color="333333"/>
          <w:lang w:val="en-GB"/>
        </w:rPr>
        <w:t>s</w:t>
      </w:r>
      <w:r w:rsidRPr="0087381D">
        <w:rPr>
          <w:rStyle w:val="None"/>
          <w:rFonts w:ascii="Arial" w:hAnsi="Arial" w:cs="Arial"/>
          <w:bCs/>
          <w:color w:val="auto"/>
          <w:sz w:val="22"/>
          <w:szCs w:val="22"/>
          <w:u w:color="333333"/>
          <w:lang w:val="en-GB"/>
        </w:rPr>
        <w:t xml:space="preserve"> needs </w:t>
      </w:r>
      <w:r w:rsidR="00BD2248" w:rsidRPr="0087381D">
        <w:rPr>
          <w:rStyle w:val="None"/>
          <w:rFonts w:ascii="Arial" w:hAnsi="Arial" w:cs="Arial"/>
          <w:bCs/>
          <w:color w:val="auto"/>
          <w:sz w:val="22"/>
          <w:szCs w:val="22"/>
          <w:u w:color="333333"/>
          <w:lang w:val="en-GB"/>
        </w:rPr>
        <w:t>are</w:t>
      </w:r>
      <w:r w:rsidRPr="0087381D">
        <w:rPr>
          <w:rStyle w:val="None"/>
          <w:rFonts w:ascii="Arial" w:hAnsi="Arial" w:cs="Arial"/>
          <w:bCs/>
          <w:color w:val="auto"/>
          <w:sz w:val="22"/>
          <w:szCs w:val="22"/>
          <w:u w:color="333333"/>
          <w:lang w:val="en-GB"/>
        </w:rPr>
        <w:t xml:space="preserve"> beyond the scope of t</w:t>
      </w:r>
      <w:r w:rsidR="00BD2248" w:rsidRPr="0087381D">
        <w:rPr>
          <w:rStyle w:val="None"/>
          <w:rFonts w:ascii="Arial" w:hAnsi="Arial" w:cs="Arial"/>
          <w:bCs/>
          <w:color w:val="auto"/>
          <w:sz w:val="22"/>
          <w:szCs w:val="22"/>
          <w:u w:color="333333"/>
          <w:lang w:val="en-GB"/>
        </w:rPr>
        <w:t xml:space="preserve">he </w:t>
      </w:r>
      <w:r w:rsidR="002B5F0B" w:rsidRPr="0087381D">
        <w:rPr>
          <w:rStyle w:val="None"/>
          <w:rFonts w:ascii="Arial" w:hAnsi="Arial" w:cs="Arial"/>
          <w:bCs/>
          <w:color w:val="auto"/>
          <w:sz w:val="22"/>
          <w:szCs w:val="22"/>
          <w:u w:color="333333"/>
          <w:lang w:val="en-GB"/>
        </w:rPr>
        <w:t>L</w:t>
      </w:r>
      <w:r w:rsidR="00BD2248" w:rsidRPr="0087381D">
        <w:rPr>
          <w:rStyle w:val="None"/>
          <w:rFonts w:ascii="Arial" w:hAnsi="Arial" w:cs="Arial"/>
          <w:bCs/>
          <w:color w:val="auto"/>
          <w:sz w:val="22"/>
          <w:szCs w:val="22"/>
          <w:u w:color="333333"/>
          <w:lang w:val="en-GB"/>
        </w:rPr>
        <w:t>ink</w:t>
      </w:r>
      <w:r w:rsidR="002B5F0B" w:rsidRPr="0087381D">
        <w:rPr>
          <w:rStyle w:val="None"/>
          <w:rFonts w:ascii="Arial" w:hAnsi="Arial" w:cs="Arial"/>
          <w:bCs/>
          <w:color w:val="auto"/>
          <w:sz w:val="22"/>
          <w:szCs w:val="22"/>
          <w:u w:color="333333"/>
          <w:lang w:val="en-GB"/>
        </w:rPr>
        <w:t xml:space="preserve"> W</w:t>
      </w:r>
      <w:r w:rsidRPr="0087381D">
        <w:rPr>
          <w:rStyle w:val="None"/>
          <w:rFonts w:ascii="Arial" w:hAnsi="Arial" w:cs="Arial"/>
          <w:bCs/>
          <w:color w:val="auto"/>
          <w:sz w:val="22"/>
          <w:szCs w:val="22"/>
          <w:u w:color="333333"/>
          <w:lang w:val="en-GB"/>
        </w:rPr>
        <w:t xml:space="preserve">orker role – e.g. when there is a mental health need requiring a qualified practitioner.  </w:t>
      </w:r>
    </w:p>
    <w:p w14:paraId="12AE7AF0" w14:textId="76907D19" w:rsidR="005E5415" w:rsidRPr="0087381D" w:rsidRDefault="00A75157" w:rsidP="00157FF7">
      <w:pPr>
        <w:pStyle w:val="BodyA"/>
        <w:numPr>
          <w:ilvl w:val="0"/>
          <w:numId w:val="10"/>
        </w:numPr>
        <w:suppressAutoHyphens/>
        <w:spacing w:after="40"/>
        <w:jc w:val="both"/>
        <w:rPr>
          <w:rStyle w:val="None"/>
          <w:rFonts w:ascii="Arial" w:hAnsi="Arial" w:cs="Arial"/>
          <w:bCs/>
          <w:color w:val="auto"/>
          <w:sz w:val="22"/>
          <w:szCs w:val="22"/>
          <w:u w:color="333333"/>
          <w:lang w:val="en-GB"/>
        </w:rPr>
      </w:pPr>
      <w:r w:rsidRPr="0087381D">
        <w:rPr>
          <w:rStyle w:val="None"/>
          <w:rFonts w:ascii="Arial" w:hAnsi="Arial" w:cs="Arial"/>
          <w:bCs/>
          <w:color w:val="auto"/>
          <w:sz w:val="22"/>
          <w:szCs w:val="22"/>
          <w:u w:color="333333"/>
          <w:lang w:val="en-GB"/>
        </w:rPr>
        <w:t xml:space="preserve">Draw on and increase the strengths and capacities of local communities, enabling local VCSE organisations and community groups to receive </w:t>
      </w:r>
      <w:r w:rsidR="002B5F0B" w:rsidRPr="0087381D">
        <w:rPr>
          <w:rStyle w:val="None"/>
          <w:rFonts w:ascii="Arial" w:hAnsi="Arial" w:cs="Arial"/>
          <w:bCs/>
          <w:color w:val="auto"/>
          <w:sz w:val="22"/>
          <w:szCs w:val="22"/>
          <w:u w:color="333333"/>
          <w:lang w:val="en-GB"/>
        </w:rPr>
        <w:t>S</w:t>
      </w:r>
      <w:r w:rsidRPr="0087381D">
        <w:rPr>
          <w:rStyle w:val="None"/>
          <w:rFonts w:ascii="Arial" w:hAnsi="Arial" w:cs="Arial"/>
          <w:bCs/>
          <w:color w:val="auto"/>
          <w:sz w:val="22"/>
          <w:szCs w:val="22"/>
          <w:u w:color="333333"/>
          <w:lang w:val="en-GB"/>
        </w:rPr>
        <w:t xml:space="preserve">ocial </w:t>
      </w:r>
      <w:r w:rsidR="002B5F0B" w:rsidRPr="0087381D">
        <w:rPr>
          <w:rStyle w:val="None"/>
          <w:rFonts w:ascii="Arial" w:hAnsi="Arial" w:cs="Arial"/>
          <w:bCs/>
          <w:color w:val="auto"/>
          <w:sz w:val="22"/>
          <w:szCs w:val="22"/>
          <w:u w:color="333333"/>
          <w:lang w:val="en-GB"/>
        </w:rPr>
        <w:t>P</w:t>
      </w:r>
      <w:r w:rsidRPr="0087381D">
        <w:rPr>
          <w:rStyle w:val="None"/>
          <w:rFonts w:ascii="Arial" w:hAnsi="Arial" w:cs="Arial"/>
          <w:bCs/>
          <w:color w:val="auto"/>
          <w:sz w:val="22"/>
          <w:szCs w:val="22"/>
          <w:u w:color="333333"/>
          <w:lang w:val="en-GB"/>
        </w:rPr>
        <w:t xml:space="preserve">rescribing referrals. Ensure </w:t>
      </w:r>
      <w:r w:rsidR="00BD2248" w:rsidRPr="0087381D">
        <w:rPr>
          <w:rStyle w:val="None"/>
          <w:rFonts w:ascii="Arial" w:hAnsi="Arial" w:cs="Arial"/>
          <w:bCs/>
          <w:color w:val="auto"/>
          <w:sz w:val="22"/>
          <w:szCs w:val="22"/>
          <w:u w:color="333333"/>
          <w:lang w:val="en-GB"/>
        </w:rPr>
        <w:t xml:space="preserve">these organisations/groups </w:t>
      </w:r>
      <w:r w:rsidRPr="0087381D">
        <w:rPr>
          <w:rStyle w:val="None"/>
          <w:rFonts w:ascii="Arial" w:hAnsi="Arial" w:cs="Arial"/>
          <w:bCs/>
          <w:color w:val="auto"/>
          <w:sz w:val="22"/>
          <w:szCs w:val="22"/>
          <w:u w:color="333333"/>
          <w:lang w:val="en-GB"/>
        </w:rPr>
        <w:t>are</w:t>
      </w:r>
      <w:r w:rsidR="00BD2248" w:rsidRPr="0087381D">
        <w:rPr>
          <w:rStyle w:val="None"/>
          <w:rFonts w:ascii="Arial" w:hAnsi="Arial" w:cs="Arial"/>
          <w:bCs/>
          <w:color w:val="auto"/>
          <w:sz w:val="22"/>
          <w:szCs w:val="22"/>
          <w:u w:color="333333"/>
          <w:lang w:val="en-GB"/>
        </w:rPr>
        <w:t xml:space="preserve"> </w:t>
      </w:r>
      <w:r w:rsidRPr="0087381D">
        <w:rPr>
          <w:rStyle w:val="None"/>
          <w:rFonts w:ascii="Arial" w:hAnsi="Arial" w:cs="Arial"/>
          <w:bCs/>
          <w:color w:val="auto"/>
          <w:sz w:val="22"/>
          <w:szCs w:val="22"/>
          <w:u w:color="333333"/>
          <w:lang w:val="en-GB"/>
        </w:rPr>
        <w:t xml:space="preserve">supported, have basic safeguarding processes for vulnerable individuals and can provide opportunities for the person to develop friendships, a sense of belonging, and build knowledge, skills and confidence.  </w:t>
      </w:r>
    </w:p>
    <w:p w14:paraId="1788E55D" w14:textId="30BAC6DF" w:rsidR="00A75157" w:rsidRPr="0087381D" w:rsidRDefault="005E5415" w:rsidP="00157FF7">
      <w:pPr>
        <w:pStyle w:val="BodyA"/>
        <w:numPr>
          <w:ilvl w:val="0"/>
          <w:numId w:val="10"/>
        </w:numPr>
        <w:suppressAutoHyphens/>
        <w:spacing w:after="40"/>
        <w:jc w:val="both"/>
        <w:rPr>
          <w:rStyle w:val="None"/>
          <w:rFonts w:ascii="Arial" w:hAnsi="Arial" w:cs="Arial"/>
          <w:bCs/>
          <w:color w:val="auto"/>
          <w:sz w:val="22"/>
          <w:szCs w:val="22"/>
          <w:u w:color="333333"/>
          <w:lang w:val="en-GB"/>
        </w:rPr>
      </w:pPr>
      <w:r w:rsidRPr="0087381D">
        <w:rPr>
          <w:rStyle w:val="None"/>
          <w:rFonts w:ascii="Arial" w:hAnsi="Arial" w:cs="Arial"/>
          <w:bCs/>
          <w:color w:val="auto"/>
          <w:sz w:val="22"/>
          <w:szCs w:val="22"/>
          <w:u w:color="333333"/>
          <w:lang w:val="en-GB"/>
        </w:rPr>
        <w:t>Work</w:t>
      </w:r>
      <w:r w:rsidR="00A75157" w:rsidRPr="0087381D">
        <w:rPr>
          <w:rStyle w:val="None"/>
          <w:rFonts w:ascii="Arial" w:hAnsi="Arial" w:cs="Arial"/>
          <w:bCs/>
          <w:color w:val="auto"/>
          <w:sz w:val="22"/>
          <w:szCs w:val="22"/>
          <w:u w:color="333333"/>
          <w:lang w:val="en-GB"/>
        </w:rPr>
        <w:t xml:space="preserve"> with </w:t>
      </w:r>
      <w:r w:rsidR="009841A8">
        <w:rPr>
          <w:rStyle w:val="None"/>
          <w:rFonts w:ascii="Arial" w:hAnsi="Arial" w:cs="Arial"/>
          <w:bCs/>
          <w:color w:val="auto"/>
          <w:sz w:val="22"/>
          <w:szCs w:val="22"/>
          <w:u w:color="333333"/>
          <w:lang w:val="en-GB"/>
        </w:rPr>
        <w:t xml:space="preserve">Bury </w:t>
      </w:r>
      <w:r w:rsidRPr="0087381D">
        <w:rPr>
          <w:rStyle w:val="None"/>
          <w:rFonts w:ascii="Arial" w:hAnsi="Arial" w:cs="Arial"/>
          <w:bCs/>
          <w:color w:val="auto"/>
          <w:sz w:val="22"/>
          <w:szCs w:val="22"/>
          <w:u w:color="333333"/>
          <w:lang w:val="en-GB"/>
        </w:rPr>
        <w:t xml:space="preserve">VCFA </w:t>
      </w:r>
      <w:r w:rsidR="00CB32B6" w:rsidRPr="009841A8">
        <w:rPr>
          <w:rStyle w:val="None"/>
          <w:rFonts w:ascii="Arial" w:hAnsi="Arial" w:cs="Arial"/>
          <w:bCs/>
          <w:color w:val="auto"/>
          <w:sz w:val="22"/>
          <w:szCs w:val="22"/>
          <w:u w:color="333333"/>
          <w:lang w:val="en-GB"/>
        </w:rPr>
        <w:t>(Voluntary, Community &amp; Faith Alliance)</w:t>
      </w:r>
      <w:r w:rsidR="00CB32B6">
        <w:rPr>
          <w:rStyle w:val="None"/>
          <w:rFonts w:ascii="Arial" w:hAnsi="Arial" w:cs="Arial"/>
          <w:bCs/>
          <w:color w:val="auto"/>
          <w:sz w:val="22"/>
          <w:szCs w:val="22"/>
          <w:u w:color="333333"/>
          <w:lang w:val="en-GB"/>
        </w:rPr>
        <w:t xml:space="preserve"> </w:t>
      </w:r>
      <w:r w:rsidRPr="0087381D">
        <w:rPr>
          <w:rStyle w:val="None"/>
          <w:rFonts w:ascii="Arial" w:hAnsi="Arial" w:cs="Arial"/>
          <w:bCs/>
          <w:color w:val="auto"/>
          <w:sz w:val="22"/>
          <w:szCs w:val="22"/>
          <w:u w:color="333333"/>
          <w:lang w:val="en-GB"/>
        </w:rPr>
        <w:t xml:space="preserve">staff </w:t>
      </w:r>
      <w:r w:rsidR="00A75157" w:rsidRPr="0087381D">
        <w:rPr>
          <w:rStyle w:val="None"/>
          <w:rFonts w:ascii="Arial" w:hAnsi="Arial" w:cs="Arial"/>
          <w:bCs/>
          <w:color w:val="auto"/>
          <w:sz w:val="22"/>
          <w:szCs w:val="22"/>
          <w:u w:color="333333"/>
          <w:lang w:val="en-GB"/>
        </w:rPr>
        <w:t xml:space="preserve">to </w:t>
      </w:r>
      <w:r w:rsidRPr="0087381D">
        <w:rPr>
          <w:rStyle w:val="None"/>
          <w:rFonts w:ascii="Arial" w:hAnsi="Arial" w:cs="Arial"/>
          <w:bCs/>
          <w:color w:val="auto"/>
          <w:sz w:val="22"/>
          <w:szCs w:val="22"/>
          <w:u w:color="333333"/>
          <w:lang w:val="en-GB"/>
        </w:rPr>
        <w:t xml:space="preserve">support </w:t>
      </w:r>
      <w:r w:rsidR="00A75157" w:rsidRPr="0087381D">
        <w:rPr>
          <w:rStyle w:val="None"/>
          <w:rFonts w:ascii="Arial" w:hAnsi="Arial" w:cs="Arial"/>
          <w:bCs/>
          <w:color w:val="auto"/>
          <w:sz w:val="22"/>
          <w:szCs w:val="22"/>
          <w:u w:color="333333"/>
          <w:lang w:val="en-GB"/>
        </w:rPr>
        <w:t>V</w:t>
      </w:r>
      <w:r w:rsidRPr="0087381D">
        <w:rPr>
          <w:rStyle w:val="None"/>
          <w:rFonts w:ascii="Arial" w:hAnsi="Arial" w:cs="Arial"/>
          <w:bCs/>
          <w:color w:val="auto"/>
          <w:sz w:val="22"/>
          <w:szCs w:val="22"/>
          <w:u w:color="333333"/>
          <w:lang w:val="en-GB"/>
        </w:rPr>
        <w:t>C</w:t>
      </w:r>
      <w:r w:rsidR="00E84096" w:rsidRPr="0087381D">
        <w:rPr>
          <w:rStyle w:val="None"/>
          <w:rFonts w:ascii="Arial" w:hAnsi="Arial" w:cs="Arial"/>
          <w:bCs/>
          <w:color w:val="auto"/>
          <w:sz w:val="22"/>
          <w:szCs w:val="22"/>
          <w:u w:color="333333"/>
          <w:lang w:val="en-GB"/>
        </w:rPr>
        <w:t>SE</w:t>
      </w:r>
      <w:r w:rsidRPr="0087381D">
        <w:rPr>
          <w:rStyle w:val="None"/>
          <w:rFonts w:ascii="Arial" w:hAnsi="Arial" w:cs="Arial"/>
          <w:bCs/>
          <w:color w:val="auto"/>
          <w:sz w:val="22"/>
          <w:szCs w:val="22"/>
          <w:u w:color="333333"/>
          <w:lang w:val="en-GB"/>
        </w:rPr>
        <w:t xml:space="preserve"> or</w:t>
      </w:r>
      <w:r w:rsidR="00A75157" w:rsidRPr="0087381D">
        <w:rPr>
          <w:rStyle w:val="None"/>
          <w:rFonts w:ascii="Arial" w:hAnsi="Arial" w:cs="Arial"/>
          <w:bCs/>
          <w:color w:val="auto"/>
          <w:sz w:val="22"/>
          <w:szCs w:val="22"/>
          <w:u w:color="333333"/>
          <w:lang w:val="en-GB"/>
        </w:rPr>
        <w:t xml:space="preserve">ganisations </w:t>
      </w:r>
      <w:r w:rsidR="00E84096" w:rsidRPr="0087381D">
        <w:rPr>
          <w:rStyle w:val="None"/>
          <w:rFonts w:ascii="Arial" w:hAnsi="Arial" w:cs="Arial"/>
          <w:bCs/>
          <w:color w:val="auto"/>
          <w:sz w:val="22"/>
          <w:szCs w:val="22"/>
          <w:u w:color="333333"/>
          <w:lang w:val="en-GB"/>
        </w:rPr>
        <w:t xml:space="preserve">with capacity building, funding and volunteering </w:t>
      </w:r>
      <w:r w:rsidR="00A75157" w:rsidRPr="0087381D">
        <w:rPr>
          <w:rStyle w:val="None"/>
          <w:rFonts w:ascii="Arial" w:hAnsi="Arial" w:cs="Arial"/>
          <w:bCs/>
          <w:color w:val="auto"/>
          <w:sz w:val="22"/>
          <w:szCs w:val="22"/>
          <w:u w:color="333333"/>
          <w:lang w:val="en-GB"/>
        </w:rPr>
        <w:t xml:space="preserve">including </w:t>
      </w:r>
      <w:r w:rsidR="00E84096" w:rsidRPr="0087381D">
        <w:rPr>
          <w:rStyle w:val="None"/>
          <w:rFonts w:ascii="Arial" w:hAnsi="Arial" w:cs="Arial"/>
          <w:bCs/>
          <w:color w:val="auto"/>
          <w:sz w:val="22"/>
          <w:szCs w:val="22"/>
          <w:u w:color="333333"/>
          <w:lang w:val="en-GB"/>
        </w:rPr>
        <w:t>setting</w:t>
      </w:r>
      <w:r w:rsidR="00A75157" w:rsidRPr="0087381D">
        <w:rPr>
          <w:rStyle w:val="None"/>
          <w:rFonts w:ascii="Arial" w:hAnsi="Arial" w:cs="Arial"/>
          <w:bCs/>
          <w:color w:val="auto"/>
          <w:sz w:val="22"/>
          <w:szCs w:val="22"/>
          <w:u w:color="333333"/>
          <w:lang w:val="en-GB"/>
        </w:rPr>
        <w:t xml:space="preserve"> up new community groups and services, where gaps are identified in local provision.  </w:t>
      </w:r>
    </w:p>
    <w:p w14:paraId="015BD465" w14:textId="77777777" w:rsidR="001B6BB3" w:rsidRPr="00A75157" w:rsidRDefault="001B6BB3" w:rsidP="00D20578">
      <w:pPr>
        <w:pStyle w:val="BodyA"/>
        <w:suppressAutoHyphens/>
        <w:spacing w:after="40"/>
        <w:rPr>
          <w:rStyle w:val="None"/>
          <w:rFonts w:ascii="Arial" w:hAnsi="Arial" w:cs="Arial"/>
          <w:bCs/>
          <w:color w:val="333333"/>
          <w:sz w:val="22"/>
          <w:szCs w:val="22"/>
          <w:u w:color="333333"/>
          <w:lang w:val="en-GB"/>
        </w:rPr>
      </w:pPr>
    </w:p>
    <w:p w14:paraId="2AA3A37A" w14:textId="77777777" w:rsidR="00F433CA" w:rsidRDefault="00F433CA" w:rsidP="00D20578">
      <w:pPr>
        <w:pStyle w:val="BodyA"/>
        <w:suppressAutoHyphens/>
        <w:spacing w:after="40"/>
        <w:rPr>
          <w:rStyle w:val="None"/>
          <w:rFonts w:ascii="Arial" w:hAnsi="Arial" w:cs="Arial"/>
          <w:b/>
          <w:bCs/>
          <w:color w:val="auto"/>
          <w:sz w:val="22"/>
          <w:szCs w:val="22"/>
          <w:u w:color="333333"/>
          <w:lang w:val="en-GB"/>
        </w:rPr>
      </w:pPr>
    </w:p>
    <w:p w14:paraId="58F75EE0" w14:textId="77777777" w:rsidR="00F433CA" w:rsidRDefault="00F433CA" w:rsidP="00D20578">
      <w:pPr>
        <w:pStyle w:val="BodyA"/>
        <w:suppressAutoHyphens/>
        <w:spacing w:after="40"/>
        <w:rPr>
          <w:rStyle w:val="None"/>
          <w:rFonts w:ascii="Arial" w:hAnsi="Arial" w:cs="Arial"/>
          <w:b/>
          <w:bCs/>
          <w:color w:val="auto"/>
          <w:sz w:val="22"/>
          <w:szCs w:val="22"/>
          <w:u w:color="333333"/>
          <w:lang w:val="en-GB"/>
        </w:rPr>
      </w:pPr>
    </w:p>
    <w:p w14:paraId="2D88D23D" w14:textId="77777777" w:rsidR="00F433CA" w:rsidRDefault="00F433CA" w:rsidP="00D20578">
      <w:pPr>
        <w:pStyle w:val="BodyA"/>
        <w:suppressAutoHyphens/>
        <w:spacing w:after="40"/>
        <w:rPr>
          <w:rStyle w:val="None"/>
          <w:rFonts w:ascii="Arial" w:hAnsi="Arial" w:cs="Arial"/>
          <w:b/>
          <w:bCs/>
          <w:color w:val="auto"/>
          <w:sz w:val="22"/>
          <w:szCs w:val="22"/>
          <w:u w:color="333333"/>
          <w:lang w:val="en-GB"/>
        </w:rPr>
      </w:pPr>
    </w:p>
    <w:p w14:paraId="720F96FE" w14:textId="77777777" w:rsidR="00F433CA" w:rsidRDefault="00F433CA" w:rsidP="00D20578">
      <w:pPr>
        <w:pStyle w:val="BodyA"/>
        <w:suppressAutoHyphens/>
        <w:spacing w:after="40"/>
        <w:rPr>
          <w:rStyle w:val="None"/>
          <w:rFonts w:ascii="Arial" w:hAnsi="Arial" w:cs="Arial"/>
          <w:b/>
          <w:bCs/>
          <w:color w:val="auto"/>
          <w:sz w:val="22"/>
          <w:szCs w:val="22"/>
          <w:u w:color="333333"/>
          <w:lang w:val="en-GB"/>
        </w:rPr>
      </w:pPr>
    </w:p>
    <w:p w14:paraId="349D2C66" w14:textId="6ED0ED63" w:rsidR="00A75157" w:rsidRPr="0087381D" w:rsidRDefault="005E5415" w:rsidP="00650E8C">
      <w:pPr>
        <w:pStyle w:val="BodyA"/>
        <w:suppressAutoHyphens/>
        <w:rPr>
          <w:rStyle w:val="None"/>
          <w:rFonts w:ascii="Arial" w:hAnsi="Arial" w:cs="Arial"/>
          <w:b/>
          <w:bCs/>
          <w:color w:val="auto"/>
          <w:sz w:val="22"/>
          <w:szCs w:val="22"/>
          <w:u w:color="333333"/>
          <w:lang w:val="en-GB"/>
        </w:rPr>
      </w:pPr>
      <w:r w:rsidRPr="0087381D">
        <w:rPr>
          <w:rStyle w:val="None"/>
          <w:rFonts w:ascii="Arial" w:hAnsi="Arial" w:cs="Arial"/>
          <w:b/>
          <w:bCs/>
          <w:color w:val="auto"/>
          <w:sz w:val="22"/>
          <w:szCs w:val="22"/>
          <w:u w:color="333333"/>
          <w:lang w:val="en-GB"/>
        </w:rPr>
        <w:t xml:space="preserve">Key Tasks  </w:t>
      </w:r>
    </w:p>
    <w:p w14:paraId="79176DE7" w14:textId="77777777" w:rsidR="005E5415" w:rsidRPr="00650E8C" w:rsidRDefault="00A75157" w:rsidP="00650E8C">
      <w:pPr>
        <w:pStyle w:val="BodyA"/>
        <w:suppressAutoHyphens/>
        <w:rPr>
          <w:rStyle w:val="None"/>
          <w:rFonts w:ascii="Arial" w:hAnsi="Arial" w:cs="Arial"/>
          <w:bCs/>
          <w:color w:val="auto"/>
          <w:sz w:val="22"/>
          <w:szCs w:val="22"/>
          <w:u w:val="single" w:color="333333"/>
          <w:lang w:val="en-GB"/>
        </w:rPr>
      </w:pPr>
      <w:r w:rsidRPr="00650E8C">
        <w:rPr>
          <w:rStyle w:val="None"/>
          <w:rFonts w:ascii="Arial" w:hAnsi="Arial" w:cs="Arial"/>
          <w:bCs/>
          <w:color w:val="auto"/>
          <w:sz w:val="22"/>
          <w:szCs w:val="22"/>
          <w:u w:val="single" w:color="333333"/>
          <w:lang w:val="en-GB"/>
        </w:rPr>
        <w:t>Referrals</w:t>
      </w:r>
    </w:p>
    <w:p w14:paraId="69D55535" w14:textId="0AF4EF8F" w:rsidR="00E84096" w:rsidRPr="00157FF7" w:rsidRDefault="00A75157" w:rsidP="00650E8C">
      <w:pPr>
        <w:pStyle w:val="BodyA"/>
        <w:numPr>
          <w:ilvl w:val="0"/>
          <w:numId w:val="20"/>
        </w:numPr>
        <w:suppressAutoHyphens/>
        <w:jc w:val="both"/>
        <w:rPr>
          <w:rStyle w:val="None"/>
          <w:rFonts w:ascii="Arial" w:hAnsi="Arial" w:cs="Arial"/>
          <w:bCs/>
          <w:color w:val="auto"/>
          <w:sz w:val="22"/>
          <w:szCs w:val="22"/>
          <w:u w:color="333333"/>
          <w:lang w:val="en-GB"/>
        </w:rPr>
      </w:pPr>
      <w:r w:rsidRPr="00157FF7">
        <w:rPr>
          <w:rStyle w:val="None"/>
          <w:rFonts w:ascii="Arial" w:hAnsi="Arial" w:cs="Arial"/>
          <w:bCs/>
          <w:color w:val="auto"/>
          <w:sz w:val="22"/>
          <w:szCs w:val="22"/>
          <w:u w:color="333333"/>
          <w:lang w:val="en-GB"/>
        </w:rPr>
        <w:t xml:space="preserve">Promoting </w:t>
      </w:r>
      <w:r w:rsidR="00157FF7" w:rsidRPr="00157FF7">
        <w:rPr>
          <w:rStyle w:val="None"/>
          <w:rFonts w:ascii="Arial" w:hAnsi="Arial" w:cs="Arial"/>
          <w:bCs/>
          <w:color w:val="auto"/>
          <w:sz w:val="22"/>
          <w:szCs w:val="22"/>
          <w:u w:color="333333"/>
          <w:lang w:val="en-GB"/>
        </w:rPr>
        <w:t>S</w:t>
      </w:r>
      <w:r w:rsidRPr="00157FF7">
        <w:rPr>
          <w:rStyle w:val="None"/>
          <w:rFonts w:ascii="Arial" w:hAnsi="Arial" w:cs="Arial"/>
          <w:bCs/>
          <w:color w:val="auto"/>
          <w:sz w:val="22"/>
          <w:szCs w:val="22"/>
          <w:u w:color="333333"/>
          <w:lang w:val="en-GB"/>
        </w:rPr>
        <w:t xml:space="preserve">ocial </w:t>
      </w:r>
      <w:r w:rsidR="00157FF7" w:rsidRPr="00157FF7">
        <w:rPr>
          <w:rStyle w:val="None"/>
          <w:rFonts w:ascii="Arial" w:hAnsi="Arial" w:cs="Arial"/>
          <w:bCs/>
          <w:color w:val="auto"/>
          <w:sz w:val="22"/>
          <w:szCs w:val="22"/>
          <w:u w:color="333333"/>
          <w:lang w:val="en-GB"/>
        </w:rPr>
        <w:t>P</w:t>
      </w:r>
      <w:r w:rsidRPr="00157FF7">
        <w:rPr>
          <w:rStyle w:val="None"/>
          <w:rFonts w:ascii="Arial" w:hAnsi="Arial" w:cs="Arial"/>
          <w:bCs/>
          <w:color w:val="auto"/>
          <w:sz w:val="22"/>
          <w:szCs w:val="22"/>
          <w:u w:color="333333"/>
          <w:lang w:val="en-GB"/>
        </w:rPr>
        <w:t>rescribing, its role in self-management, and the wider determinants of health</w:t>
      </w:r>
    </w:p>
    <w:p w14:paraId="5D561582" w14:textId="6C7832F3" w:rsidR="001712AD" w:rsidRPr="00157FF7" w:rsidRDefault="00A75157" w:rsidP="00650E8C">
      <w:pPr>
        <w:pStyle w:val="BodyA"/>
        <w:numPr>
          <w:ilvl w:val="0"/>
          <w:numId w:val="20"/>
        </w:numPr>
        <w:suppressAutoHyphens/>
        <w:jc w:val="both"/>
        <w:rPr>
          <w:rStyle w:val="None"/>
          <w:rFonts w:ascii="Arial" w:hAnsi="Arial" w:cs="Arial"/>
          <w:bCs/>
          <w:color w:val="auto"/>
          <w:sz w:val="22"/>
          <w:szCs w:val="22"/>
          <w:u w:color="333333"/>
          <w:lang w:val="en-GB"/>
        </w:rPr>
      </w:pPr>
      <w:r w:rsidRPr="00157FF7">
        <w:rPr>
          <w:rStyle w:val="None"/>
          <w:rFonts w:ascii="Arial" w:hAnsi="Arial" w:cs="Arial"/>
          <w:bCs/>
          <w:color w:val="auto"/>
          <w:sz w:val="22"/>
          <w:szCs w:val="22"/>
          <w:u w:color="333333"/>
          <w:lang w:val="en-GB"/>
        </w:rPr>
        <w:t xml:space="preserve">Build relationships with key staff </w:t>
      </w:r>
      <w:r w:rsidR="006049BD" w:rsidRPr="00157FF7">
        <w:rPr>
          <w:rStyle w:val="None"/>
          <w:rFonts w:ascii="Arial" w:hAnsi="Arial" w:cs="Arial"/>
          <w:bCs/>
          <w:color w:val="auto"/>
          <w:sz w:val="22"/>
          <w:szCs w:val="22"/>
          <w:u w:color="333333"/>
          <w:lang w:val="en-GB"/>
        </w:rPr>
        <w:t>(e.g. Practice Manager</w:t>
      </w:r>
      <w:r w:rsidR="0074757E">
        <w:rPr>
          <w:rStyle w:val="None"/>
          <w:rFonts w:ascii="Arial" w:hAnsi="Arial" w:cs="Arial"/>
          <w:bCs/>
          <w:color w:val="auto"/>
          <w:sz w:val="22"/>
          <w:szCs w:val="22"/>
          <w:u w:color="333333"/>
          <w:lang w:val="en-GB"/>
        </w:rPr>
        <w:t>s</w:t>
      </w:r>
      <w:r w:rsidR="006049BD" w:rsidRPr="00157FF7">
        <w:rPr>
          <w:rStyle w:val="None"/>
          <w:rFonts w:ascii="Arial" w:hAnsi="Arial" w:cs="Arial"/>
          <w:bCs/>
          <w:color w:val="auto"/>
          <w:sz w:val="22"/>
          <w:szCs w:val="22"/>
          <w:u w:color="333333"/>
          <w:lang w:val="en-GB"/>
        </w:rPr>
        <w:t xml:space="preserve">) </w:t>
      </w:r>
      <w:r w:rsidRPr="00157FF7">
        <w:rPr>
          <w:rStyle w:val="None"/>
          <w:rFonts w:ascii="Arial" w:hAnsi="Arial" w:cs="Arial"/>
          <w:bCs/>
          <w:color w:val="auto"/>
          <w:sz w:val="22"/>
          <w:szCs w:val="22"/>
          <w:u w:color="333333"/>
          <w:lang w:val="en-GB"/>
        </w:rPr>
        <w:t xml:space="preserve">in GP </w:t>
      </w:r>
      <w:r w:rsidRPr="009841A8">
        <w:rPr>
          <w:rStyle w:val="None"/>
          <w:rFonts w:ascii="Arial" w:hAnsi="Arial" w:cs="Arial"/>
          <w:bCs/>
          <w:color w:val="auto"/>
          <w:sz w:val="22"/>
          <w:szCs w:val="22"/>
          <w:u w:color="333333"/>
          <w:lang w:val="en-GB"/>
        </w:rPr>
        <w:t>practices</w:t>
      </w:r>
      <w:r w:rsidRPr="00157FF7">
        <w:rPr>
          <w:rStyle w:val="None"/>
          <w:rFonts w:ascii="Arial" w:hAnsi="Arial" w:cs="Arial"/>
          <w:bCs/>
          <w:color w:val="auto"/>
          <w:sz w:val="22"/>
          <w:szCs w:val="22"/>
          <w:u w:color="333333"/>
          <w:lang w:val="en-GB"/>
        </w:rPr>
        <w:t xml:space="preserve"> within the local P</w:t>
      </w:r>
      <w:r w:rsidR="00650E8C">
        <w:rPr>
          <w:rStyle w:val="None"/>
          <w:rFonts w:ascii="Arial" w:hAnsi="Arial" w:cs="Arial"/>
          <w:bCs/>
          <w:color w:val="auto"/>
          <w:sz w:val="22"/>
          <w:szCs w:val="22"/>
          <w:u w:color="333333"/>
          <w:lang w:val="en-GB"/>
        </w:rPr>
        <w:t>CNs</w:t>
      </w:r>
      <w:r w:rsidRPr="00157FF7">
        <w:rPr>
          <w:rStyle w:val="None"/>
          <w:rFonts w:ascii="Arial" w:hAnsi="Arial" w:cs="Arial"/>
          <w:bCs/>
          <w:color w:val="auto"/>
          <w:sz w:val="22"/>
          <w:szCs w:val="22"/>
          <w:u w:color="333333"/>
          <w:lang w:val="en-GB"/>
        </w:rPr>
        <w:t xml:space="preserve">, attending relevant meetings, becoming part of the wider network team, giving information and feedback on </w:t>
      </w:r>
      <w:r w:rsidR="002B5F0B">
        <w:rPr>
          <w:rStyle w:val="None"/>
          <w:rFonts w:ascii="Arial" w:hAnsi="Arial" w:cs="Arial"/>
          <w:bCs/>
          <w:color w:val="auto"/>
          <w:sz w:val="22"/>
          <w:szCs w:val="22"/>
          <w:u w:color="333333"/>
          <w:lang w:val="en-GB"/>
        </w:rPr>
        <w:t>S</w:t>
      </w:r>
      <w:r w:rsidRPr="00157FF7">
        <w:rPr>
          <w:rStyle w:val="None"/>
          <w:rFonts w:ascii="Arial" w:hAnsi="Arial" w:cs="Arial"/>
          <w:bCs/>
          <w:color w:val="auto"/>
          <w:sz w:val="22"/>
          <w:szCs w:val="22"/>
          <w:u w:color="333333"/>
          <w:lang w:val="en-GB"/>
        </w:rPr>
        <w:t xml:space="preserve">ocial </w:t>
      </w:r>
      <w:r w:rsidR="002B5F0B">
        <w:rPr>
          <w:rStyle w:val="None"/>
          <w:rFonts w:ascii="Arial" w:hAnsi="Arial" w:cs="Arial"/>
          <w:bCs/>
          <w:color w:val="auto"/>
          <w:sz w:val="22"/>
          <w:szCs w:val="22"/>
          <w:u w:color="333333"/>
          <w:lang w:val="en-GB"/>
        </w:rPr>
        <w:t>P</w:t>
      </w:r>
      <w:r w:rsidRPr="00157FF7">
        <w:rPr>
          <w:rStyle w:val="None"/>
          <w:rFonts w:ascii="Arial" w:hAnsi="Arial" w:cs="Arial"/>
          <w:bCs/>
          <w:color w:val="auto"/>
          <w:sz w:val="22"/>
          <w:szCs w:val="22"/>
          <w:u w:color="333333"/>
          <w:lang w:val="en-GB"/>
        </w:rPr>
        <w:t>rescribing</w:t>
      </w:r>
    </w:p>
    <w:p w14:paraId="2FA5F148" w14:textId="6D8CC66C" w:rsidR="005E5415" w:rsidRPr="00157FF7" w:rsidRDefault="00A75157" w:rsidP="00650E8C">
      <w:pPr>
        <w:pStyle w:val="BodyA"/>
        <w:numPr>
          <w:ilvl w:val="0"/>
          <w:numId w:val="20"/>
        </w:numPr>
        <w:suppressAutoHyphens/>
        <w:jc w:val="both"/>
        <w:rPr>
          <w:rStyle w:val="None"/>
          <w:rFonts w:ascii="Arial" w:hAnsi="Arial" w:cs="Arial"/>
          <w:bCs/>
          <w:color w:val="auto"/>
          <w:sz w:val="22"/>
          <w:szCs w:val="22"/>
          <w:u w:color="333333"/>
          <w:lang w:val="en-GB"/>
        </w:rPr>
      </w:pPr>
      <w:r w:rsidRPr="00157FF7">
        <w:rPr>
          <w:rStyle w:val="None"/>
          <w:rFonts w:ascii="Arial" w:hAnsi="Arial" w:cs="Arial"/>
          <w:bCs/>
          <w:color w:val="auto"/>
          <w:sz w:val="22"/>
          <w:szCs w:val="22"/>
          <w:u w:color="333333"/>
          <w:lang w:val="en-GB"/>
        </w:rPr>
        <w:t>Be proactive in developing strong links with all local agencies to encourage referrals</w:t>
      </w:r>
      <w:r w:rsidR="00650E8C">
        <w:rPr>
          <w:rStyle w:val="None"/>
          <w:rFonts w:ascii="Arial" w:hAnsi="Arial" w:cs="Arial"/>
          <w:bCs/>
          <w:color w:val="auto"/>
          <w:sz w:val="22"/>
          <w:szCs w:val="22"/>
          <w:u w:color="333333"/>
          <w:lang w:val="en-GB"/>
        </w:rPr>
        <w:t xml:space="preserve"> </w:t>
      </w:r>
      <w:r w:rsidRPr="00157FF7">
        <w:rPr>
          <w:rStyle w:val="None"/>
          <w:rFonts w:ascii="Arial" w:hAnsi="Arial" w:cs="Arial"/>
          <w:bCs/>
          <w:color w:val="auto"/>
          <w:sz w:val="22"/>
          <w:szCs w:val="22"/>
          <w:u w:color="333333"/>
          <w:lang w:val="en-GB"/>
        </w:rPr>
        <w:t>in</w:t>
      </w:r>
      <w:r w:rsidR="00650E8C">
        <w:rPr>
          <w:rStyle w:val="None"/>
          <w:rFonts w:ascii="Arial" w:hAnsi="Arial" w:cs="Arial"/>
          <w:bCs/>
          <w:color w:val="auto"/>
          <w:sz w:val="22"/>
          <w:szCs w:val="22"/>
          <w:u w:color="333333"/>
          <w:lang w:val="en-GB"/>
        </w:rPr>
        <w:t xml:space="preserve"> to</w:t>
      </w:r>
      <w:r w:rsidRPr="00157FF7">
        <w:rPr>
          <w:rStyle w:val="None"/>
          <w:rFonts w:ascii="Arial" w:hAnsi="Arial" w:cs="Arial"/>
          <w:bCs/>
          <w:color w:val="auto"/>
          <w:sz w:val="22"/>
          <w:szCs w:val="22"/>
          <w:u w:color="333333"/>
          <w:lang w:val="en-GB"/>
        </w:rPr>
        <w:t xml:space="preserve"> the service</w:t>
      </w:r>
      <w:r w:rsidR="002B5F0B">
        <w:rPr>
          <w:rStyle w:val="None"/>
          <w:rFonts w:ascii="Arial" w:hAnsi="Arial" w:cs="Arial"/>
          <w:bCs/>
          <w:color w:val="auto"/>
          <w:sz w:val="22"/>
          <w:szCs w:val="22"/>
          <w:u w:color="333333"/>
          <w:lang w:val="en-GB"/>
        </w:rPr>
        <w:t xml:space="preserve"> </w:t>
      </w:r>
    </w:p>
    <w:p w14:paraId="2DC08F92" w14:textId="0D0C7469" w:rsidR="005E5415" w:rsidRPr="00157FF7" w:rsidRDefault="00A75157" w:rsidP="00650E8C">
      <w:pPr>
        <w:pStyle w:val="BodyA"/>
        <w:numPr>
          <w:ilvl w:val="0"/>
          <w:numId w:val="20"/>
        </w:numPr>
        <w:suppressAutoHyphens/>
        <w:jc w:val="both"/>
        <w:rPr>
          <w:rStyle w:val="None"/>
          <w:rFonts w:ascii="Arial" w:hAnsi="Arial" w:cs="Arial"/>
          <w:bCs/>
          <w:color w:val="auto"/>
          <w:sz w:val="22"/>
          <w:szCs w:val="22"/>
          <w:u w:color="333333"/>
          <w:lang w:val="en-GB"/>
        </w:rPr>
      </w:pPr>
      <w:r w:rsidRPr="00157FF7">
        <w:rPr>
          <w:rStyle w:val="None"/>
          <w:rFonts w:ascii="Arial" w:hAnsi="Arial" w:cs="Arial"/>
          <w:bCs/>
          <w:color w:val="auto"/>
          <w:sz w:val="22"/>
          <w:szCs w:val="22"/>
          <w:u w:color="333333"/>
          <w:lang w:val="en-GB"/>
        </w:rPr>
        <w:t xml:space="preserve">Work in partnership with all local agencies to raise awareness of </w:t>
      </w:r>
      <w:r w:rsidR="002B5F0B">
        <w:rPr>
          <w:rStyle w:val="None"/>
          <w:rFonts w:ascii="Arial" w:hAnsi="Arial" w:cs="Arial"/>
          <w:bCs/>
          <w:color w:val="auto"/>
          <w:sz w:val="22"/>
          <w:szCs w:val="22"/>
          <w:u w:color="333333"/>
          <w:lang w:val="en-GB"/>
        </w:rPr>
        <w:t>S</w:t>
      </w:r>
      <w:r w:rsidRPr="00157FF7">
        <w:rPr>
          <w:rStyle w:val="None"/>
          <w:rFonts w:ascii="Arial" w:hAnsi="Arial" w:cs="Arial"/>
          <w:bCs/>
          <w:color w:val="auto"/>
          <w:sz w:val="22"/>
          <w:szCs w:val="22"/>
          <w:u w:color="333333"/>
          <w:lang w:val="en-GB"/>
        </w:rPr>
        <w:t xml:space="preserve">ocial </w:t>
      </w:r>
      <w:r w:rsidR="002B5F0B">
        <w:rPr>
          <w:rStyle w:val="None"/>
          <w:rFonts w:ascii="Arial" w:hAnsi="Arial" w:cs="Arial"/>
          <w:bCs/>
          <w:color w:val="auto"/>
          <w:sz w:val="22"/>
          <w:szCs w:val="22"/>
          <w:u w:color="333333"/>
          <w:lang w:val="en-GB"/>
        </w:rPr>
        <w:t>P</w:t>
      </w:r>
      <w:r w:rsidRPr="00157FF7">
        <w:rPr>
          <w:rStyle w:val="None"/>
          <w:rFonts w:ascii="Arial" w:hAnsi="Arial" w:cs="Arial"/>
          <w:bCs/>
          <w:color w:val="auto"/>
          <w:sz w:val="22"/>
          <w:szCs w:val="22"/>
          <w:u w:color="333333"/>
          <w:lang w:val="en-GB"/>
        </w:rPr>
        <w:t>rescribing and how partnership working can reduce pressure on statutory services, improve health outcomes and enable a holistic approach to care</w:t>
      </w:r>
    </w:p>
    <w:p w14:paraId="636B9740" w14:textId="2AE6C36A" w:rsidR="005E5415" w:rsidRPr="00157FF7" w:rsidRDefault="00A75157" w:rsidP="00650E8C">
      <w:pPr>
        <w:pStyle w:val="BodyA"/>
        <w:numPr>
          <w:ilvl w:val="0"/>
          <w:numId w:val="20"/>
        </w:numPr>
        <w:suppressAutoHyphens/>
        <w:jc w:val="both"/>
        <w:rPr>
          <w:rStyle w:val="None"/>
          <w:rFonts w:ascii="Arial" w:hAnsi="Arial" w:cs="Arial"/>
          <w:bCs/>
          <w:color w:val="auto"/>
          <w:sz w:val="22"/>
          <w:szCs w:val="22"/>
          <w:u w:color="333333"/>
          <w:lang w:val="en-GB"/>
        </w:rPr>
      </w:pPr>
      <w:r w:rsidRPr="00157FF7">
        <w:rPr>
          <w:rStyle w:val="None"/>
          <w:rFonts w:ascii="Arial" w:hAnsi="Arial" w:cs="Arial"/>
          <w:bCs/>
          <w:color w:val="auto"/>
          <w:sz w:val="22"/>
          <w:szCs w:val="22"/>
          <w:u w:color="333333"/>
          <w:lang w:val="en-GB"/>
        </w:rPr>
        <w:t xml:space="preserve">Provide referral agencies with regular updates about </w:t>
      </w:r>
      <w:r w:rsidR="002B5F0B">
        <w:rPr>
          <w:rStyle w:val="None"/>
          <w:rFonts w:ascii="Arial" w:hAnsi="Arial" w:cs="Arial"/>
          <w:bCs/>
          <w:color w:val="auto"/>
          <w:sz w:val="22"/>
          <w:szCs w:val="22"/>
          <w:u w:color="333333"/>
          <w:lang w:val="en-GB"/>
        </w:rPr>
        <w:t>S</w:t>
      </w:r>
      <w:r w:rsidRPr="00157FF7">
        <w:rPr>
          <w:rStyle w:val="None"/>
          <w:rFonts w:ascii="Arial" w:hAnsi="Arial" w:cs="Arial"/>
          <w:bCs/>
          <w:color w:val="auto"/>
          <w:sz w:val="22"/>
          <w:szCs w:val="22"/>
          <w:u w:color="333333"/>
          <w:lang w:val="en-GB"/>
        </w:rPr>
        <w:t xml:space="preserve">ocial </w:t>
      </w:r>
      <w:r w:rsidR="002B5F0B">
        <w:rPr>
          <w:rStyle w:val="None"/>
          <w:rFonts w:ascii="Arial" w:hAnsi="Arial" w:cs="Arial"/>
          <w:bCs/>
          <w:color w:val="auto"/>
          <w:sz w:val="22"/>
          <w:szCs w:val="22"/>
          <w:u w:color="333333"/>
          <w:lang w:val="en-GB"/>
        </w:rPr>
        <w:t>P</w:t>
      </w:r>
      <w:r w:rsidRPr="00157FF7">
        <w:rPr>
          <w:rStyle w:val="None"/>
          <w:rFonts w:ascii="Arial" w:hAnsi="Arial" w:cs="Arial"/>
          <w:bCs/>
          <w:color w:val="auto"/>
          <w:sz w:val="22"/>
          <w:szCs w:val="22"/>
          <w:u w:color="333333"/>
          <w:lang w:val="en-GB"/>
        </w:rPr>
        <w:t>rescribing, including training for their staff and how to access information to encourage appropriate referrals</w:t>
      </w:r>
    </w:p>
    <w:p w14:paraId="098679DE" w14:textId="4A33623C" w:rsidR="005E5415" w:rsidRPr="00157FF7" w:rsidRDefault="00A75157" w:rsidP="00650E8C">
      <w:pPr>
        <w:pStyle w:val="BodyA"/>
        <w:numPr>
          <w:ilvl w:val="0"/>
          <w:numId w:val="20"/>
        </w:numPr>
        <w:suppressAutoHyphens/>
        <w:jc w:val="both"/>
        <w:rPr>
          <w:rStyle w:val="None"/>
          <w:rFonts w:ascii="Arial" w:hAnsi="Arial" w:cs="Arial"/>
          <w:bCs/>
          <w:color w:val="auto"/>
          <w:sz w:val="22"/>
          <w:szCs w:val="22"/>
          <w:u w:color="333333"/>
          <w:lang w:val="en-GB"/>
        </w:rPr>
      </w:pPr>
      <w:r w:rsidRPr="00157FF7">
        <w:rPr>
          <w:rStyle w:val="None"/>
          <w:rFonts w:ascii="Arial" w:hAnsi="Arial" w:cs="Arial"/>
          <w:bCs/>
          <w:color w:val="auto"/>
          <w:sz w:val="22"/>
          <w:szCs w:val="22"/>
          <w:u w:color="333333"/>
          <w:lang w:val="en-GB"/>
        </w:rPr>
        <w:t xml:space="preserve">Seek regular feedback about the quality of service and impact of </w:t>
      </w:r>
      <w:r w:rsidR="002B5F0B">
        <w:rPr>
          <w:rStyle w:val="None"/>
          <w:rFonts w:ascii="Arial" w:hAnsi="Arial" w:cs="Arial"/>
          <w:bCs/>
          <w:color w:val="auto"/>
          <w:sz w:val="22"/>
          <w:szCs w:val="22"/>
          <w:u w:color="333333"/>
          <w:lang w:val="en-GB"/>
        </w:rPr>
        <w:t>S</w:t>
      </w:r>
      <w:r w:rsidRPr="00157FF7">
        <w:rPr>
          <w:rStyle w:val="None"/>
          <w:rFonts w:ascii="Arial" w:hAnsi="Arial" w:cs="Arial"/>
          <w:bCs/>
          <w:color w:val="auto"/>
          <w:sz w:val="22"/>
          <w:szCs w:val="22"/>
          <w:u w:color="333333"/>
          <w:lang w:val="en-GB"/>
        </w:rPr>
        <w:t xml:space="preserve">ocial </w:t>
      </w:r>
      <w:r w:rsidR="002B5F0B">
        <w:rPr>
          <w:rStyle w:val="None"/>
          <w:rFonts w:ascii="Arial" w:hAnsi="Arial" w:cs="Arial"/>
          <w:bCs/>
          <w:color w:val="auto"/>
          <w:sz w:val="22"/>
          <w:szCs w:val="22"/>
          <w:u w:color="333333"/>
          <w:lang w:val="en-GB"/>
        </w:rPr>
        <w:t>P</w:t>
      </w:r>
      <w:r w:rsidRPr="00157FF7">
        <w:rPr>
          <w:rStyle w:val="None"/>
          <w:rFonts w:ascii="Arial" w:hAnsi="Arial" w:cs="Arial"/>
          <w:bCs/>
          <w:color w:val="auto"/>
          <w:sz w:val="22"/>
          <w:szCs w:val="22"/>
          <w:u w:color="333333"/>
          <w:lang w:val="en-GB"/>
        </w:rPr>
        <w:t>rescribing on referral agencies</w:t>
      </w:r>
    </w:p>
    <w:p w14:paraId="0CBD1BD3" w14:textId="45334102" w:rsidR="00A75157" w:rsidRPr="00157FF7" w:rsidRDefault="007C5FA3" w:rsidP="00650E8C">
      <w:pPr>
        <w:pStyle w:val="BodyA"/>
        <w:numPr>
          <w:ilvl w:val="0"/>
          <w:numId w:val="20"/>
        </w:numPr>
        <w:suppressAutoHyphens/>
        <w:jc w:val="both"/>
        <w:rPr>
          <w:rStyle w:val="None"/>
          <w:rFonts w:ascii="Arial" w:hAnsi="Arial" w:cs="Arial"/>
          <w:bCs/>
          <w:color w:val="auto"/>
          <w:sz w:val="22"/>
          <w:szCs w:val="22"/>
          <w:u w:color="333333"/>
          <w:lang w:val="en-GB"/>
        </w:rPr>
      </w:pPr>
      <w:r>
        <w:rPr>
          <w:rStyle w:val="None"/>
          <w:rFonts w:ascii="Arial" w:hAnsi="Arial" w:cs="Arial"/>
          <w:bCs/>
          <w:color w:val="auto"/>
          <w:sz w:val="22"/>
          <w:szCs w:val="22"/>
          <w:u w:color="333333"/>
          <w:lang w:val="en-GB"/>
        </w:rPr>
        <w:t xml:space="preserve">Be </w:t>
      </w:r>
      <w:r w:rsidR="00A75157" w:rsidRPr="00157FF7">
        <w:rPr>
          <w:rStyle w:val="None"/>
          <w:rFonts w:ascii="Arial" w:hAnsi="Arial" w:cs="Arial"/>
          <w:bCs/>
          <w:color w:val="auto"/>
          <w:sz w:val="22"/>
          <w:szCs w:val="22"/>
          <w:u w:color="333333"/>
          <w:lang w:val="en-GB"/>
        </w:rPr>
        <w:t>proactive in encouraging self-referrals and connecting with all local communities, particularly those communities that statutory agen</w:t>
      </w:r>
      <w:r w:rsidR="002B5F0B">
        <w:rPr>
          <w:rStyle w:val="None"/>
          <w:rFonts w:ascii="Arial" w:hAnsi="Arial" w:cs="Arial"/>
          <w:bCs/>
          <w:color w:val="auto"/>
          <w:sz w:val="22"/>
          <w:szCs w:val="22"/>
          <w:u w:color="333333"/>
          <w:lang w:val="en-GB"/>
        </w:rPr>
        <w:t>cies may find hard to reach</w:t>
      </w:r>
      <w:r w:rsidR="00A75157" w:rsidRPr="00157FF7">
        <w:rPr>
          <w:rStyle w:val="None"/>
          <w:rFonts w:ascii="Arial" w:hAnsi="Arial" w:cs="Arial"/>
          <w:bCs/>
          <w:color w:val="auto"/>
          <w:sz w:val="22"/>
          <w:szCs w:val="22"/>
          <w:u w:color="333333"/>
          <w:lang w:val="en-GB"/>
        </w:rPr>
        <w:t xml:space="preserve"> </w:t>
      </w:r>
    </w:p>
    <w:p w14:paraId="4DE12E2A" w14:textId="77777777" w:rsidR="00A75157" w:rsidRPr="00A75157" w:rsidRDefault="00A75157" w:rsidP="00650E8C">
      <w:pPr>
        <w:pStyle w:val="BodyA"/>
        <w:suppressAutoHyphens/>
        <w:rPr>
          <w:rStyle w:val="None"/>
          <w:rFonts w:ascii="Arial" w:hAnsi="Arial" w:cs="Arial"/>
          <w:bCs/>
          <w:color w:val="333333"/>
          <w:sz w:val="22"/>
          <w:szCs w:val="22"/>
          <w:u w:color="333333"/>
          <w:lang w:val="en-GB"/>
        </w:rPr>
      </w:pPr>
      <w:r w:rsidRPr="00A75157">
        <w:rPr>
          <w:rStyle w:val="None"/>
          <w:rFonts w:ascii="Arial" w:hAnsi="Arial" w:cs="Arial"/>
          <w:bCs/>
          <w:color w:val="333333"/>
          <w:sz w:val="22"/>
          <w:szCs w:val="22"/>
          <w:u w:color="333333"/>
          <w:lang w:val="en-GB"/>
        </w:rPr>
        <w:t xml:space="preserve"> </w:t>
      </w:r>
    </w:p>
    <w:p w14:paraId="76041EB3" w14:textId="364FF1DA" w:rsidR="00E61EFD" w:rsidRPr="001D41D6" w:rsidRDefault="00A75157" w:rsidP="00650E8C">
      <w:pPr>
        <w:pStyle w:val="BodyA"/>
        <w:suppressAutoHyphens/>
        <w:rPr>
          <w:rStyle w:val="None"/>
          <w:rFonts w:ascii="Arial" w:hAnsi="Arial" w:cs="Arial"/>
          <w:b/>
          <w:bCs/>
          <w:color w:val="auto"/>
          <w:sz w:val="22"/>
          <w:szCs w:val="22"/>
          <w:u w:color="333333"/>
          <w:lang w:val="en-GB"/>
        </w:rPr>
      </w:pPr>
      <w:r w:rsidRPr="001D41D6">
        <w:rPr>
          <w:rStyle w:val="None"/>
          <w:rFonts w:ascii="Arial" w:hAnsi="Arial" w:cs="Arial"/>
          <w:b/>
          <w:bCs/>
          <w:color w:val="auto"/>
          <w:sz w:val="22"/>
          <w:szCs w:val="22"/>
          <w:u w:color="333333"/>
          <w:lang w:val="en-GB"/>
        </w:rPr>
        <w:t xml:space="preserve">Provide </w:t>
      </w:r>
      <w:r w:rsidR="00BA3A4D" w:rsidRPr="001D41D6">
        <w:rPr>
          <w:rStyle w:val="None"/>
          <w:rFonts w:ascii="Arial" w:hAnsi="Arial" w:cs="Arial"/>
          <w:b/>
          <w:bCs/>
          <w:color w:val="auto"/>
          <w:sz w:val="22"/>
          <w:szCs w:val="22"/>
          <w:u w:color="333333"/>
          <w:lang w:val="en-GB"/>
        </w:rPr>
        <w:t xml:space="preserve">Personalised Support </w:t>
      </w:r>
    </w:p>
    <w:p w14:paraId="0FCD252D" w14:textId="77777777" w:rsidR="00650E8C" w:rsidRPr="00650E8C" w:rsidRDefault="00A75157" w:rsidP="00650E8C">
      <w:pPr>
        <w:pStyle w:val="BodyA"/>
        <w:numPr>
          <w:ilvl w:val="0"/>
          <w:numId w:val="19"/>
        </w:numPr>
        <w:suppressAutoHyphens/>
        <w:jc w:val="both"/>
        <w:rPr>
          <w:rStyle w:val="None"/>
          <w:rFonts w:ascii="Arial" w:eastAsia="Arial" w:hAnsi="Arial" w:cs="Arial"/>
          <w:bCs/>
          <w:color w:val="auto"/>
          <w:sz w:val="22"/>
          <w:szCs w:val="22"/>
          <w:u w:color="333333"/>
        </w:rPr>
      </w:pPr>
      <w:r w:rsidRPr="00157FF7">
        <w:rPr>
          <w:rStyle w:val="None"/>
          <w:rFonts w:ascii="Arial" w:hAnsi="Arial" w:cs="Arial"/>
          <w:bCs/>
          <w:color w:val="auto"/>
          <w:sz w:val="22"/>
          <w:szCs w:val="22"/>
          <w:u w:color="333333"/>
          <w:lang w:val="en-GB"/>
        </w:rPr>
        <w:t xml:space="preserve">Meet people on a </w:t>
      </w:r>
      <w:r w:rsidR="00E84096" w:rsidRPr="00157FF7">
        <w:rPr>
          <w:rStyle w:val="None"/>
          <w:rFonts w:ascii="Arial" w:hAnsi="Arial" w:cs="Arial"/>
          <w:bCs/>
          <w:color w:val="auto"/>
          <w:sz w:val="22"/>
          <w:szCs w:val="22"/>
          <w:u w:color="333333"/>
          <w:lang w:val="en-GB"/>
        </w:rPr>
        <w:t xml:space="preserve">1-2-1 </w:t>
      </w:r>
      <w:r w:rsidRPr="00157FF7">
        <w:rPr>
          <w:rStyle w:val="None"/>
          <w:rFonts w:ascii="Arial" w:hAnsi="Arial" w:cs="Arial"/>
          <w:bCs/>
          <w:color w:val="auto"/>
          <w:sz w:val="22"/>
          <w:szCs w:val="22"/>
          <w:u w:color="333333"/>
          <w:lang w:val="en-GB"/>
        </w:rPr>
        <w:t xml:space="preserve">basis, making home visits where appropriate within organisations policies and procedures. Give people time to tell their stories and focus on ‘what matters to me’. </w:t>
      </w:r>
    </w:p>
    <w:p w14:paraId="6ADF8099" w14:textId="51F3C4AE" w:rsidR="00E61EFD" w:rsidRPr="00157FF7" w:rsidRDefault="00A75157" w:rsidP="00650E8C">
      <w:pPr>
        <w:pStyle w:val="BodyA"/>
        <w:numPr>
          <w:ilvl w:val="0"/>
          <w:numId w:val="19"/>
        </w:numPr>
        <w:suppressAutoHyphens/>
        <w:jc w:val="both"/>
        <w:rPr>
          <w:rStyle w:val="None"/>
          <w:rFonts w:ascii="Arial" w:eastAsia="Arial" w:hAnsi="Arial" w:cs="Arial"/>
          <w:bCs/>
          <w:color w:val="auto"/>
          <w:sz w:val="22"/>
          <w:szCs w:val="22"/>
          <w:u w:color="333333"/>
        </w:rPr>
      </w:pPr>
      <w:r w:rsidRPr="00157FF7">
        <w:rPr>
          <w:rStyle w:val="None"/>
          <w:rFonts w:ascii="Arial" w:hAnsi="Arial" w:cs="Arial"/>
          <w:bCs/>
          <w:color w:val="auto"/>
          <w:sz w:val="22"/>
          <w:szCs w:val="22"/>
          <w:u w:color="333333"/>
          <w:lang w:val="en-GB"/>
        </w:rPr>
        <w:t>Build trust with the person, providing non</w:t>
      </w:r>
      <w:r w:rsidR="00BD2248" w:rsidRPr="00157FF7">
        <w:rPr>
          <w:rStyle w:val="None"/>
          <w:rFonts w:ascii="Arial" w:hAnsi="Arial" w:cs="Arial"/>
          <w:bCs/>
          <w:color w:val="auto"/>
          <w:sz w:val="22"/>
          <w:szCs w:val="22"/>
          <w:u w:color="333333"/>
          <w:lang w:val="en-GB"/>
        </w:rPr>
        <w:t>-</w:t>
      </w:r>
      <w:r w:rsidRPr="00157FF7">
        <w:rPr>
          <w:rStyle w:val="None"/>
          <w:rFonts w:ascii="Arial" w:hAnsi="Arial" w:cs="Arial"/>
          <w:bCs/>
          <w:color w:val="auto"/>
          <w:sz w:val="22"/>
          <w:szCs w:val="22"/>
          <w:u w:color="333333"/>
          <w:lang w:val="en-GB"/>
        </w:rPr>
        <w:t>judgemental support, respecting diversity and lifestyle choices. Work from a strength-based approach</w:t>
      </w:r>
      <w:r w:rsidR="007425D0">
        <w:rPr>
          <w:rStyle w:val="None"/>
          <w:rFonts w:ascii="Arial" w:hAnsi="Arial" w:cs="Arial"/>
          <w:bCs/>
          <w:color w:val="auto"/>
          <w:sz w:val="22"/>
          <w:szCs w:val="22"/>
          <w:u w:color="333333"/>
          <w:lang w:val="en-GB"/>
        </w:rPr>
        <w:t xml:space="preserve"> focusing on a person</w:t>
      </w:r>
      <w:r w:rsidR="001D41D6">
        <w:rPr>
          <w:rStyle w:val="None"/>
          <w:rFonts w:ascii="Arial" w:hAnsi="Arial" w:cs="Arial"/>
          <w:bCs/>
          <w:color w:val="auto"/>
          <w:sz w:val="22"/>
          <w:szCs w:val="22"/>
          <w:u w:color="333333"/>
          <w:lang w:val="en-GB"/>
        </w:rPr>
        <w:t xml:space="preserve">s </w:t>
      </w:r>
      <w:r w:rsidR="00650E8C">
        <w:rPr>
          <w:rStyle w:val="None"/>
          <w:rFonts w:ascii="Arial" w:hAnsi="Arial" w:cs="Arial"/>
          <w:bCs/>
          <w:color w:val="auto"/>
          <w:sz w:val="22"/>
          <w:szCs w:val="22"/>
          <w:u w:color="333333"/>
          <w:lang w:val="en-GB"/>
        </w:rPr>
        <w:t>assets</w:t>
      </w:r>
    </w:p>
    <w:p w14:paraId="72F2D3EC" w14:textId="72BA1E4B" w:rsidR="00E050CB" w:rsidRPr="00157FF7" w:rsidRDefault="00A75157" w:rsidP="00650E8C">
      <w:pPr>
        <w:pStyle w:val="BodyA"/>
        <w:numPr>
          <w:ilvl w:val="0"/>
          <w:numId w:val="19"/>
        </w:numPr>
        <w:suppressAutoHyphens/>
        <w:jc w:val="both"/>
        <w:rPr>
          <w:rStyle w:val="None"/>
          <w:rFonts w:ascii="Arial" w:eastAsia="Arial" w:hAnsi="Arial" w:cs="Arial"/>
          <w:bCs/>
          <w:color w:val="auto"/>
          <w:sz w:val="22"/>
          <w:szCs w:val="22"/>
          <w:u w:color="333333"/>
        </w:rPr>
      </w:pPr>
      <w:r w:rsidRPr="00157FF7">
        <w:rPr>
          <w:rStyle w:val="None"/>
          <w:rFonts w:ascii="Arial" w:hAnsi="Arial" w:cs="Arial"/>
          <w:bCs/>
          <w:color w:val="auto"/>
          <w:sz w:val="22"/>
          <w:szCs w:val="22"/>
          <w:u w:color="333333"/>
          <w:lang w:val="en-GB"/>
        </w:rPr>
        <w:t>Be a friendly source of information about wellbe</w:t>
      </w:r>
      <w:r w:rsidR="001D41D6">
        <w:rPr>
          <w:rStyle w:val="None"/>
          <w:rFonts w:ascii="Arial" w:hAnsi="Arial" w:cs="Arial"/>
          <w:bCs/>
          <w:color w:val="auto"/>
          <w:sz w:val="22"/>
          <w:szCs w:val="22"/>
          <w:u w:color="333333"/>
          <w:lang w:val="en-GB"/>
        </w:rPr>
        <w:t>ing and prevention approaches</w:t>
      </w:r>
    </w:p>
    <w:p w14:paraId="0882D8DF" w14:textId="40CDFA9C" w:rsidR="00E61EFD" w:rsidRDefault="00E61EFD">
      <w:pPr>
        <w:pStyle w:val="BodyA"/>
        <w:suppressAutoHyphens/>
        <w:spacing w:after="60"/>
        <w:jc w:val="both"/>
        <w:rPr>
          <w:rStyle w:val="None"/>
          <w:rFonts w:ascii="Arial" w:hAnsi="Arial" w:cs="Arial"/>
          <w:bCs/>
          <w:color w:val="333333"/>
          <w:sz w:val="22"/>
          <w:szCs w:val="22"/>
          <w:u w:color="333333"/>
          <w:lang w:val="en-GB"/>
        </w:rPr>
      </w:pPr>
    </w:p>
    <w:p w14:paraId="68B8EEAE" w14:textId="35E40AE6" w:rsidR="00E050CB" w:rsidRPr="001D41D6" w:rsidRDefault="00D863B2">
      <w:pPr>
        <w:pStyle w:val="BodyA"/>
        <w:suppressAutoHyphens/>
        <w:spacing w:after="60"/>
        <w:jc w:val="both"/>
        <w:rPr>
          <w:rStyle w:val="None"/>
          <w:rFonts w:ascii="Arial" w:hAnsi="Arial" w:cs="Arial"/>
          <w:b/>
          <w:bCs/>
          <w:color w:val="auto"/>
          <w:sz w:val="22"/>
          <w:szCs w:val="22"/>
          <w:u w:color="333333"/>
          <w:lang w:val="en-GB"/>
        </w:rPr>
      </w:pPr>
      <w:r w:rsidRPr="001D41D6">
        <w:rPr>
          <w:rStyle w:val="None"/>
          <w:rFonts w:ascii="Arial" w:hAnsi="Arial" w:cs="Arial"/>
          <w:b/>
          <w:bCs/>
          <w:color w:val="auto"/>
          <w:sz w:val="22"/>
          <w:szCs w:val="22"/>
          <w:u w:color="333333"/>
          <w:lang w:val="en-GB"/>
        </w:rPr>
        <w:t>Reporting Requirements:</w:t>
      </w:r>
    </w:p>
    <w:p w14:paraId="34AADA21" w14:textId="45BA8D50" w:rsidR="00E61EFD" w:rsidRPr="00157FF7" w:rsidRDefault="00A75157" w:rsidP="00A75157">
      <w:pPr>
        <w:pStyle w:val="BodyA"/>
        <w:suppressAutoHyphens/>
        <w:spacing w:after="60"/>
        <w:jc w:val="both"/>
        <w:rPr>
          <w:rStyle w:val="None"/>
          <w:rFonts w:ascii="Arial" w:eastAsia="Arial" w:hAnsi="Arial" w:cs="Arial"/>
          <w:bCs/>
          <w:color w:val="auto"/>
          <w:sz w:val="22"/>
          <w:szCs w:val="22"/>
          <w:u w:color="333333"/>
          <w:lang w:val="en-GB"/>
        </w:rPr>
      </w:pPr>
      <w:r w:rsidRPr="00157FF7">
        <w:rPr>
          <w:rStyle w:val="None"/>
          <w:rFonts w:ascii="Arial" w:eastAsia="Arial" w:hAnsi="Arial" w:cs="Arial"/>
          <w:bCs/>
          <w:color w:val="auto"/>
          <w:sz w:val="22"/>
          <w:szCs w:val="22"/>
          <w:u w:color="333333"/>
          <w:lang w:val="en-GB"/>
        </w:rPr>
        <w:t>Help people identify the w</w:t>
      </w:r>
      <w:r w:rsidR="00E61EFD" w:rsidRPr="00157FF7">
        <w:rPr>
          <w:rStyle w:val="None"/>
          <w:rFonts w:ascii="Arial" w:eastAsia="Arial" w:hAnsi="Arial" w:cs="Arial"/>
          <w:bCs/>
          <w:color w:val="auto"/>
          <w:sz w:val="22"/>
          <w:szCs w:val="22"/>
          <w:u w:color="333333"/>
          <w:lang w:val="en-GB"/>
        </w:rPr>
        <w:t xml:space="preserve">ider issues that impact </w:t>
      </w:r>
      <w:r w:rsidR="00BD2248" w:rsidRPr="00157FF7">
        <w:rPr>
          <w:rStyle w:val="None"/>
          <w:rFonts w:ascii="Arial" w:eastAsia="Arial" w:hAnsi="Arial" w:cs="Arial"/>
          <w:bCs/>
          <w:color w:val="auto"/>
          <w:sz w:val="22"/>
          <w:szCs w:val="22"/>
          <w:u w:color="333333"/>
          <w:lang w:val="en-GB"/>
        </w:rPr>
        <w:t>up</w:t>
      </w:r>
      <w:r w:rsidRPr="00157FF7">
        <w:rPr>
          <w:rStyle w:val="None"/>
          <w:rFonts w:ascii="Arial" w:eastAsia="Arial" w:hAnsi="Arial" w:cs="Arial"/>
          <w:bCs/>
          <w:color w:val="auto"/>
          <w:sz w:val="22"/>
          <w:szCs w:val="22"/>
          <w:u w:color="333333"/>
          <w:lang w:val="en-GB"/>
        </w:rPr>
        <w:t>on their health and wellbeing, such as debt, poor housing, being unemployed, loneliness and caring responsibilities.</w:t>
      </w:r>
    </w:p>
    <w:p w14:paraId="78A29FBF" w14:textId="2E0CAE3C" w:rsidR="00E61EFD" w:rsidRPr="00157FF7" w:rsidRDefault="00A75157" w:rsidP="00CB32B6">
      <w:pPr>
        <w:pStyle w:val="ListParagraph"/>
        <w:numPr>
          <w:ilvl w:val="0"/>
          <w:numId w:val="18"/>
        </w:numPr>
        <w:jc w:val="both"/>
        <w:rPr>
          <w:rFonts w:ascii="Arial" w:hAnsi="Arial" w:cs="Arial"/>
          <w:sz w:val="22"/>
          <w:szCs w:val="22"/>
        </w:rPr>
      </w:pPr>
      <w:r w:rsidRPr="00157FF7">
        <w:rPr>
          <w:rFonts w:ascii="Arial" w:hAnsi="Arial" w:cs="Arial"/>
          <w:sz w:val="22"/>
          <w:szCs w:val="22"/>
        </w:rPr>
        <w:t xml:space="preserve">Work with the </w:t>
      </w:r>
      <w:r w:rsidR="009841A8">
        <w:rPr>
          <w:rFonts w:ascii="Arial" w:hAnsi="Arial" w:cs="Arial"/>
          <w:sz w:val="22"/>
          <w:szCs w:val="22"/>
        </w:rPr>
        <w:t>individual</w:t>
      </w:r>
      <w:r w:rsidRPr="00157FF7">
        <w:rPr>
          <w:rFonts w:ascii="Arial" w:hAnsi="Arial" w:cs="Arial"/>
          <w:sz w:val="22"/>
          <w:szCs w:val="22"/>
        </w:rPr>
        <w:t>, their families and carers and consider how they can all be suppo</w:t>
      </w:r>
      <w:r w:rsidR="001D41D6">
        <w:rPr>
          <w:rFonts w:ascii="Arial" w:hAnsi="Arial" w:cs="Arial"/>
          <w:sz w:val="22"/>
          <w:szCs w:val="22"/>
        </w:rPr>
        <w:t>rted through Social Prescribing</w:t>
      </w:r>
    </w:p>
    <w:p w14:paraId="5A875D36" w14:textId="26622DEC" w:rsidR="00E61EFD" w:rsidRPr="00157FF7" w:rsidRDefault="00A75157" w:rsidP="00CB32B6">
      <w:pPr>
        <w:pStyle w:val="ListParagraph"/>
        <w:numPr>
          <w:ilvl w:val="0"/>
          <w:numId w:val="18"/>
        </w:numPr>
        <w:jc w:val="both"/>
        <w:rPr>
          <w:rFonts w:ascii="Arial" w:hAnsi="Arial" w:cs="Arial"/>
          <w:sz w:val="22"/>
          <w:szCs w:val="22"/>
        </w:rPr>
      </w:pPr>
      <w:r w:rsidRPr="00157FF7">
        <w:rPr>
          <w:rFonts w:ascii="Arial" w:hAnsi="Arial" w:cs="Arial"/>
          <w:sz w:val="22"/>
          <w:szCs w:val="22"/>
        </w:rPr>
        <w:t>Help people maintain or regain independence through living skills, adaptations, enablement a</w:t>
      </w:r>
      <w:r w:rsidR="001D41D6">
        <w:rPr>
          <w:rFonts w:ascii="Arial" w:hAnsi="Arial" w:cs="Arial"/>
          <w:sz w:val="22"/>
          <w:szCs w:val="22"/>
        </w:rPr>
        <w:t>pproaches and simple safeguards</w:t>
      </w:r>
    </w:p>
    <w:p w14:paraId="51CDD1D1" w14:textId="7900C589" w:rsidR="00E61EFD" w:rsidRPr="00F36582" w:rsidRDefault="00A75157" w:rsidP="004B335F">
      <w:pPr>
        <w:pStyle w:val="ListParagraph"/>
        <w:numPr>
          <w:ilvl w:val="0"/>
          <w:numId w:val="18"/>
        </w:numPr>
        <w:jc w:val="both"/>
        <w:rPr>
          <w:rFonts w:ascii="Arial" w:hAnsi="Arial" w:cs="Arial"/>
          <w:sz w:val="22"/>
          <w:szCs w:val="22"/>
        </w:rPr>
      </w:pPr>
      <w:r w:rsidRPr="00F36582">
        <w:rPr>
          <w:rFonts w:ascii="Arial" w:hAnsi="Arial" w:cs="Arial"/>
          <w:sz w:val="22"/>
          <w:szCs w:val="22"/>
        </w:rPr>
        <w:t>Work with individuals to co-produce a simple personalised support plan</w:t>
      </w:r>
      <w:r w:rsidR="00F36582" w:rsidRPr="00F36582">
        <w:rPr>
          <w:rFonts w:ascii="Arial" w:hAnsi="Arial" w:cs="Arial"/>
          <w:sz w:val="22"/>
          <w:szCs w:val="22"/>
        </w:rPr>
        <w:t xml:space="preserve"> </w:t>
      </w:r>
      <w:r w:rsidR="00F36582">
        <w:rPr>
          <w:rFonts w:ascii="Arial" w:hAnsi="Arial" w:cs="Arial"/>
          <w:sz w:val="22"/>
          <w:szCs w:val="22"/>
        </w:rPr>
        <w:t xml:space="preserve">and </w:t>
      </w:r>
      <w:r w:rsidR="00F36582" w:rsidRPr="00F36582">
        <w:rPr>
          <w:rFonts w:ascii="Arial" w:hAnsi="Arial" w:cs="Arial"/>
          <w:sz w:val="22"/>
          <w:szCs w:val="22"/>
        </w:rPr>
        <w:t xml:space="preserve">what the individual can do for themselves to improve their health and wellbeing </w:t>
      </w:r>
      <w:r w:rsidRPr="00F36582">
        <w:rPr>
          <w:rFonts w:ascii="Arial" w:hAnsi="Arial" w:cs="Arial"/>
          <w:sz w:val="22"/>
          <w:szCs w:val="22"/>
        </w:rPr>
        <w:t xml:space="preserve">– based </w:t>
      </w:r>
      <w:r w:rsidR="00D95331" w:rsidRPr="00F36582">
        <w:rPr>
          <w:rFonts w:ascii="Arial" w:hAnsi="Arial" w:cs="Arial"/>
          <w:sz w:val="22"/>
          <w:szCs w:val="22"/>
        </w:rPr>
        <w:t>on</w:t>
      </w:r>
      <w:r w:rsidRPr="00F36582">
        <w:rPr>
          <w:rFonts w:ascii="Arial" w:hAnsi="Arial" w:cs="Arial"/>
          <w:sz w:val="22"/>
          <w:szCs w:val="22"/>
        </w:rPr>
        <w:t xml:space="preserve"> the</w:t>
      </w:r>
      <w:r w:rsidR="00F36582" w:rsidRPr="00F36582">
        <w:rPr>
          <w:rFonts w:ascii="Arial" w:hAnsi="Arial" w:cs="Arial"/>
          <w:sz w:val="22"/>
          <w:szCs w:val="22"/>
        </w:rPr>
        <w:t>ir</w:t>
      </w:r>
      <w:r w:rsidRPr="00F36582">
        <w:rPr>
          <w:rFonts w:ascii="Arial" w:hAnsi="Arial" w:cs="Arial"/>
          <w:sz w:val="22"/>
          <w:szCs w:val="22"/>
        </w:rPr>
        <w:t xml:space="preserve"> priorities, interests, values and motivations – including what </w:t>
      </w:r>
      <w:r w:rsidR="00BD2248" w:rsidRPr="00F36582">
        <w:rPr>
          <w:rFonts w:ascii="Arial" w:hAnsi="Arial" w:cs="Arial"/>
          <w:sz w:val="22"/>
          <w:szCs w:val="22"/>
        </w:rPr>
        <w:t>they can expect from the groups’</w:t>
      </w:r>
      <w:r w:rsidRPr="00F36582">
        <w:rPr>
          <w:rFonts w:ascii="Arial" w:hAnsi="Arial" w:cs="Arial"/>
          <w:sz w:val="22"/>
          <w:szCs w:val="22"/>
        </w:rPr>
        <w:t xml:space="preserve"> activities and services they are being connected to</w:t>
      </w:r>
      <w:r w:rsidR="00F36582" w:rsidRPr="00F36582">
        <w:rPr>
          <w:rFonts w:ascii="Arial" w:hAnsi="Arial" w:cs="Arial"/>
          <w:sz w:val="22"/>
          <w:szCs w:val="22"/>
        </w:rPr>
        <w:t>.</w:t>
      </w:r>
      <w:r w:rsidRPr="00F36582">
        <w:rPr>
          <w:rFonts w:ascii="Arial" w:hAnsi="Arial" w:cs="Arial"/>
          <w:sz w:val="22"/>
          <w:szCs w:val="22"/>
        </w:rPr>
        <w:t xml:space="preserve"> </w:t>
      </w:r>
    </w:p>
    <w:p w14:paraId="6C00E2E2" w14:textId="53482EFF" w:rsidR="00E61EFD" w:rsidRPr="00D95331" w:rsidRDefault="00157FF7" w:rsidP="00D95331">
      <w:pPr>
        <w:pStyle w:val="ListParagraph"/>
        <w:numPr>
          <w:ilvl w:val="0"/>
          <w:numId w:val="18"/>
        </w:numPr>
        <w:rPr>
          <w:rFonts w:ascii="Arial" w:hAnsi="Arial" w:cs="Arial"/>
          <w:sz w:val="22"/>
          <w:szCs w:val="22"/>
        </w:rPr>
      </w:pPr>
      <w:r w:rsidRPr="00D95331">
        <w:rPr>
          <w:rFonts w:ascii="Arial" w:hAnsi="Arial" w:cs="Arial"/>
          <w:sz w:val="22"/>
          <w:szCs w:val="22"/>
        </w:rPr>
        <w:t>I</w:t>
      </w:r>
      <w:r w:rsidR="00A75157" w:rsidRPr="00D95331">
        <w:rPr>
          <w:rFonts w:ascii="Arial" w:hAnsi="Arial" w:cs="Arial"/>
          <w:sz w:val="22"/>
          <w:szCs w:val="22"/>
        </w:rPr>
        <w:t xml:space="preserve">ntroduce people to </w:t>
      </w:r>
      <w:r w:rsidR="006049BD" w:rsidRPr="00D95331">
        <w:rPr>
          <w:rFonts w:ascii="Arial" w:hAnsi="Arial" w:cs="Arial"/>
          <w:sz w:val="22"/>
          <w:szCs w:val="22"/>
        </w:rPr>
        <w:t xml:space="preserve">VCSE </w:t>
      </w:r>
      <w:r w:rsidR="00A75157" w:rsidRPr="00D95331">
        <w:rPr>
          <w:rFonts w:ascii="Arial" w:hAnsi="Arial" w:cs="Arial"/>
          <w:sz w:val="22"/>
          <w:szCs w:val="22"/>
        </w:rPr>
        <w:t>groups, activities and statutory services, ensuring they</w:t>
      </w:r>
      <w:r w:rsidR="00F36582">
        <w:rPr>
          <w:rFonts w:ascii="Arial" w:hAnsi="Arial" w:cs="Arial"/>
          <w:sz w:val="22"/>
          <w:szCs w:val="22"/>
        </w:rPr>
        <w:t xml:space="preserve"> meet their needs</w:t>
      </w:r>
      <w:r w:rsidR="00A75157" w:rsidRPr="00D95331">
        <w:rPr>
          <w:rFonts w:ascii="Arial" w:hAnsi="Arial" w:cs="Arial"/>
          <w:sz w:val="22"/>
          <w:szCs w:val="22"/>
        </w:rPr>
        <w:t>. Follow up to ensure they are happy, able to engage, incl</w:t>
      </w:r>
      <w:r w:rsidR="001D41D6" w:rsidRPr="00D95331">
        <w:rPr>
          <w:rFonts w:ascii="Arial" w:hAnsi="Arial" w:cs="Arial"/>
          <w:sz w:val="22"/>
          <w:szCs w:val="22"/>
        </w:rPr>
        <w:t xml:space="preserve">uded and receiving </w:t>
      </w:r>
      <w:r w:rsidR="00246335">
        <w:rPr>
          <w:rFonts w:ascii="Arial" w:hAnsi="Arial" w:cs="Arial"/>
          <w:sz w:val="22"/>
          <w:szCs w:val="22"/>
        </w:rPr>
        <w:t>the best</w:t>
      </w:r>
      <w:r w:rsidR="001D41D6" w:rsidRPr="00D95331">
        <w:rPr>
          <w:rFonts w:ascii="Arial" w:hAnsi="Arial" w:cs="Arial"/>
          <w:sz w:val="22"/>
          <w:szCs w:val="22"/>
        </w:rPr>
        <w:t xml:space="preserve"> support</w:t>
      </w:r>
      <w:r w:rsidR="00246335">
        <w:rPr>
          <w:rFonts w:ascii="Arial" w:hAnsi="Arial" w:cs="Arial"/>
          <w:sz w:val="22"/>
          <w:szCs w:val="22"/>
        </w:rPr>
        <w:t xml:space="preserve"> available</w:t>
      </w:r>
    </w:p>
    <w:p w14:paraId="7A256D3F" w14:textId="1BC4DBA9" w:rsidR="00E61EFD" w:rsidRPr="00BB6BC2" w:rsidRDefault="00A75157" w:rsidP="00CB32B6">
      <w:pPr>
        <w:pStyle w:val="ListParagraph"/>
        <w:numPr>
          <w:ilvl w:val="0"/>
          <w:numId w:val="18"/>
        </w:numPr>
        <w:jc w:val="both"/>
        <w:rPr>
          <w:rFonts w:ascii="Arial" w:hAnsi="Arial" w:cs="Arial"/>
          <w:sz w:val="22"/>
          <w:szCs w:val="22"/>
        </w:rPr>
      </w:pPr>
      <w:r w:rsidRPr="00BB6BC2">
        <w:rPr>
          <w:rFonts w:ascii="Arial" w:hAnsi="Arial" w:cs="Arial"/>
          <w:sz w:val="22"/>
          <w:szCs w:val="22"/>
        </w:rPr>
        <w:t xml:space="preserve">Where people may be eligible for a personal health budget, </w:t>
      </w:r>
      <w:r w:rsidR="00BB6BC2" w:rsidRPr="00BB6BC2">
        <w:rPr>
          <w:rFonts w:ascii="Arial" w:hAnsi="Arial" w:cs="Arial"/>
          <w:sz w:val="22"/>
          <w:szCs w:val="22"/>
        </w:rPr>
        <w:t xml:space="preserve">to </w:t>
      </w:r>
      <w:r w:rsidR="00BB6BC2">
        <w:rPr>
          <w:rFonts w:ascii="Arial" w:hAnsi="Arial" w:cs="Arial"/>
          <w:sz w:val="22"/>
          <w:szCs w:val="22"/>
        </w:rPr>
        <w:t>provide assistance alongside other</w:t>
      </w:r>
      <w:r w:rsidR="00BB6BC2" w:rsidRPr="00BB6BC2">
        <w:rPr>
          <w:rFonts w:ascii="Arial" w:hAnsi="Arial" w:cs="Arial"/>
          <w:sz w:val="22"/>
          <w:szCs w:val="22"/>
        </w:rPr>
        <w:t xml:space="preserve"> Bu</w:t>
      </w:r>
      <w:r w:rsidR="00246335" w:rsidRPr="00BB6BC2">
        <w:rPr>
          <w:rFonts w:ascii="Arial" w:hAnsi="Arial" w:cs="Arial"/>
          <w:sz w:val="22"/>
          <w:szCs w:val="22"/>
        </w:rPr>
        <w:t xml:space="preserve">ry </w:t>
      </w:r>
      <w:r w:rsidR="006049BD" w:rsidRPr="00BB6BC2">
        <w:rPr>
          <w:rFonts w:ascii="Arial" w:hAnsi="Arial" w:cs="Arial"/>
          <w:sz w:val="22"/>
          <w:szCs w:val="22"/>
        </w:rPr>
        <w:t xml:space="preserve">VCFA </w:t>
      </w:r>
      <w:r w:rsidR="00E84096" w:rsidRPr="00BB6BC2">
        <w:rPr>
          <w:rFonts w:ascii="Arial" w:hAnsi="Arial" w:cs="Arial"/>
          <w:sz w:val="22"/>
          <w:szCs w:val="22"/>
        </w:rPr>
        <w:t>staff</w:t>
      </w:r>
      <w:r w:rsidR="006049BD" w:rsidRPr="00BB6BC2">
        <w:rPr>
          <w:rFonts w:ascii="Arial" w:hAnsi="Arial" w:cs="Arial"/>
          <w:sz w:val="22"/>
          <w:szCs w:val="22"/>
        </w:rPr>
        <w:t xml:space="preserve"> </w:t>
      </w:r>
      <w:r w:rsidR="00246335" w:rsidRPr="00BB6BC2">
        <w:rPr>
          <w:rFonts w:ascii="Arial" w:hAnsi="Arial" w:cs="Arial"/>
          <w:sz w:val="22"/>
          <w:szCs w:val="22"/>
        </w:rPr>
        <w:t xml:space="preserve">to </w:t>
      </w:r>
      <w:r w:rsidR="006049BD" w:rsidRPr="00BB6BC2">
        <w:rPr>
          <w:rFonts w:ascii="Arial" w:hAnsi="Arial" w:cs="Arial"/>
          <w:sz w:val="22"/>
          <w:szCs w:val="22"/>
        </w:rPr>
        <w:t xml:space="preserve">explore </w:t>
      </w:r>
      <w:r w:rsidR="00BB6BC2">
        <w:rPr>
          <w:rFonts w:ascii="Arial" w:hAnsi="Arial" w:cs="Arial"/>
          <w:sz w:val="22"/>
          <w:szCs w:val="22"/>
        </w:rPr>
        <w:t>options</w:t>
      </w:r>
    </w:p>
    <w:p w14:paraId="5BF48129" w14:textId="47E755DC" w:rsidR="00E61EFD" w:rsidRPr="00157FF7" w:rsidRDefault="00A75157" w:rsidP="00CB32B6">
      <w:pPr>
        <w:pStyle w:val="ListParagraph"/>
        <w:numPr>
          <w:ilvl w:val="0"/>
          <w:numId w:val="18"/>
        </w:numPr>
        <w:jc w:val="both"/>
        <w:rPr>
          <w:rFonts w:ascii="Arial" w:hAnsi="Arial" w:cs="Arial"/>
          <w:sz w:val="22"/>
          <w:szCs w:val="22"/>
        </w:rPr>
      </w:pPr>
      <w:r w:rsidRPr="00157FF7">
        <w:rPr>
          <w:rFonts w:ascii="Arial" w:hAnsi="Arial" w:cs="Arial"/>
          <w:sz w:val="22"/>
          <w:szCs w:val="22"/>
        </w:rPr>
        <w:t xml:space="preserve">Support community groups and </w:t>
      </w:r>
      <w:r w:rsidR="006049BD" w:rsidRPr="00157FF7">
        <w:rPr>
          <w:rFonts w:ascii="Arial" w:hAnsi="Arial" w:cs="Arial"/>
          <w:sz w:val="22"/>
          <w:szCs w:val="22"/>
        </w:rPr>
        <w:t xml:space="preserve">VCSE </w:t>
      </w:r>
      <w:r w:rsidRPr="00157FF7">
        <w:rPr>
          <w:rFonts w:ascii="Arial" w:hAnsi="Arial" w:cs="Arial"/>
          <w:sz w:val="22"/>
          <w:szCs w:val="22"/>
        </w:rPr>
        <w:t>organisations to receive referrals</w:t>
      </w:r>
    </w:p>
    <w:p w14:paraId="7508F912" w14:textId="0FE98CC0" w:rsidR="00E61EFD" w:rsidRPr="00D95331" w:rsidRDefault="00A75157" w:rsidP="00D95331">
      <w:pPr>
        <w:pStyle w:val="ListParagraph"/>
        <w:numPr>
          <w:ilvl w:val="0"/>
          <w:numId w:val="18"/>
        </w:numPr>
        <w:rPr>
          <w:rFonts w:ascii="Arial" w:hAnsi="Arial" w:cs="Arial"/>
          <w:sz w:val="22"/>
          <w:szCs w:val="22"/>
        </w:rPr>
      </w:pPr>
      <w:r w:rsidRPr="00D95331">
        <w:rPr>
          <w:rFonts w:ascii="Arial" w:hAnsi="Arial" w:cs="Arial"/>
          <w:sz w:val="22"/>
          <w:szCs w:val="22"/>
        </w:rPr>
        <w:t xml:space="preserve">Forge strong links with local </w:t>
      </w:r>
      <w:r w:rsidR="006049BD" w:rsidRPr="00D95331">
        <w:rPr>
          <w:rFonts w:ascii="Arial" w:hAnsi="Arial" w:cs="Arial"/>
          <w:sz w:val="22"/>
          <w:szCs w:val="22"/>
        </w:rPr>
        <w:t>VCSE</w:t>
      </w:r>
      <w:r w:rsidR="00BD2248" w:rsidRPr="00D95331">
        <w:rPr>
          <w:rFonts w:ascii="Arial" w:hAnsi="Arial" w:cs="Arial"/>
          <w:sz w:val="22"/>
          <w:szCs w:val="22"/>
        </w:rPr>
        <w:t>,</w:t>
      </w:r>
      <w:r w:rsidR="00E61EFD" w:rsidRPr="00D95331">
        <w:rPr>
          <w:rFonts w:ascii="Arial" w:hAnsi="Arial" w:cs="Arial"/>
          <w:sz w:val="22"/>
          <w:szCs w:val="22"/>
        </w:rPr>
        <w:t xml:space="preserve"> </w:t>
      </w:r>
      <w:r w:rsidRPr="00D95331">
        <w:rPr>
          <w:rFonts w:ascii="Arial" w:hAnsi="Arial" w:cs="Arial"/>
          <w:sz w:val="22"/>
          <w:szCs w:val="22"/>
        </w:rPr>
        <w:t>building on what</w:t>
      </w:r>
      <w:r w:rsidR="009841A8">
        <w:rPr>
          <w:rFonts w:ascii="Arial" w:hAnsi="Arial" w:cs="Arial"/>
          <w:sz w:val="22"/>
          <w:szCs w:val="22"/>
        </w:rPr>
        <w:t xml:space="preserve"> is</w:t>
      </w:r>
      <w:r w:rsidRPr="00D95331">
        <w:rPr>
          <w:rFonts w:ascii="Arial" w:hAnsi="Arial" w:cs="Arial"/>
          <w:sz w:val="22"/>
          <w:szCs w:val="22"/>
        </w:rPr>
        <w:t xml:space="preserve"> already available to create a map or menu of community groups and assets. Use these opportunities to promote micro-commissioning</w:t>
      </w:r>
      <w:r w:rsidR="001D41D6" w:rsidRPr="00D95331">
        <w:rPr>
          <w:rFonts w:ascii="Arial" w:hAnsi="Arial" w:cs="Arial"/>
          <w:sz w:val="22"/>
          <w:szCs w:val="22"/>
        </w:rPr>
        <w:t xml:space="preserve"> or small grants if available</w:t>
      </w:r>
    </w:p>
    <w:p w14:paraId="5D316AA1" w14:textId="1136A14F" w:rsidR="00E61EFD" w:rsidRPr="00CB32B6" w:rsidRDefault="00B43711" w:rsidP="00CB32B6">
      <w:pPr>
        <w:pStyle w:val="ListParagraph"/>
        <w:numPr>
          <w:ilvl w:val="0"/>
          <w:numId w:val="21"/>
        </w:numPr>
        <w:rPr>
          <w:rFonts w:ascii="Arial" w:hAnsi="Arial" w:cs="Arial"/>
          <w:sz w:val="22"/>
          <w:szCs w:val="22"/>
        </w:rPr>
      </w:pPr>
      <w:r w:rsidRPr="00CB32B6">
        <w:rPr>
          <w:rFonts w:ascii="Arial" w:hAnsi="Arial" w:cs="Arial"/>
          <w:sz w:val="22"/>
          <w:szCs w:val="22"/>
        </w:rPr>
        <w:t xml:space="preserve">Support </w:t>
      </w:r>
      <w:r w:rsidR="005C315E">
        <w:rPr>
          <w:rFonts w:ascii="Arial" w:hAnsi="Arial" w:cs="Arial"/>
          <w:sz w:val="22"/>
          <w:szCs w:val="22"/>
        </w:rPr>
        <w:t>individuals</w:t>
      </w:r>
      <w:r w:rsidRPr="00CB32B6">
        <w:rPr>
          <w:rFonts w:ascii="Arial" w:hAnsi="Arial" w:cs="Arial"/>
          <w:sz w:val="22"/>
          <w:szCs w:val="22"/>
        </w:rPr>
        <w:t xml:space="preserve"> </w:t>
      </w:r>
      <w:r w:rsidR="00A75157" w:rsidRPr="00CB32B6">
        <w:rPr>
          <w:rFonts w:ascii="Arial" w:hAnsi="Arial" w:cs="Arial"/>
          <w:sz w:val="22"/>
          <w:szCs w:val="22"/>
        </w:rPr>
        <w:t>to volunteer, in order to build their skills and confidence, and s</w:t>
      </w:r>
      <w:r w:rsidR="00CB32B6" w:rsidRPr="00CB32B6">
        <w:rPr>
          <w:rFonts w:ascii="Arial" w:hAnsi="Arial" w:cs="Arial"/>
          <w:sz w:val="22"/>
          <w:szCs w:val="22"/>
        </w:rPr>
        <w:t>trengthen community resilience</w:t>
      </w:r>
    </w:p>
    <w:p w14:paraId="3C9FBBE4" w14:textId="245368C0" w:rsidR="00595DD7" w:rsidRPr="00157FF7" w:rsidRDefault="00A75157" w:rsidP="00CB32B6">
      <w:pPr>
        <w:pStyle w:val="ListParagraph"/>
        <w:numPr>
          <w:ilvl w:val="0"/>
          <w:numId w:val="18"/>
        </w:numPr>
        <w:jc w:val="both"/>
        <w:rPr>
          <w:rFonts w:ascii="Arial" w:hAnsi="Arial" w:cs="Arial"/>
          <w:sz w:val="22"/>
          <w:szCs w:val="22"/>
        </w:rPr>
      </w:pPr>
      <w:r w:rsidRPr="00157FF7">
        <w:rPr>
          <w:rFonts w:ascii="Arial" w:hAnsi="Arial" w:cs="Arial"/>
          <w:sz w:val="22"/>
          <w:szCs w:val="22"/>
        </w:rPr>
        <w:t xml:space="preserve">Develop a team of volunteers within your </w:t>
      </w:r>
      <w:r w:rsidR="00E84096" w:rsidRPr="00157FF7">
        <w:rPr>
          <w:rFonts w:ascii="Arial" w:hAnsi="Arial" w:cs="Arial"/>
          <w:sz w:val="22"/>
          <w:szCs w:val="22"/>
        </w:rPr>
        <w:t xml:space="preserve">role to support you and </w:t>
      </w:r>
      <w:r w:rsidRPr="00157FF7">
        <w:rPr>
          <w:rFonts w:ascii="Arial" w:hAnsi="Arial" w:cs="Arial"/>
          <w:sz w:val="22"/>
          <w:szCs w:val="22"/>
        </w:rPr>
        <w:t>to provide ‘buddying support’ for people, starting new groups and finding creative</w:t>
      </w:r>
      <w:r w:rsidR="00BD2248" w:rsidRPr="00157FF7">
        <w:rPr>
          <w:rFonts w:ascii="Arial" w:hAnsi="Arial" w:cs="Arial"/>
          <w:sz w:val="22"/>
          <w:szCs w:val="22"/>
        </w:rPr>
        <w:t>,</w:t>
      </w:r>
      <w:r w:rsidRPr="00157FF7">
        <w:rPr>
          <w:rFonts w:ascii="Arial" w:hAnsi="Arial" w:cs="Arial"/>
          <w:sz w:val="22"/>
          <w:szCs w:val="22"/>
        </w:rPr>
        <w:t xml:space="preserve"> comm</w:t>
      </w:r>
      <w:r w:rsidR="001D41D6">
        <w:rPr>
          <w:rFonts w:ascii="Arial" w:hAnsi="Arial" w:cs="Arial"/>
          <w:sz w:val="22"/>
          <w:szCs w:val="22"/>
        </w:rPr>
        <w:t>unity solutions to local issues</w:t>
      </w:r>
    </w:p>
    <w:p w14:paraId="18487A5B" w14:textId="77777777" w:rsidR="00157FF7" w:rsidRPr="00157FF7" w:rsidRDefault="00A75157" w:rsidP="00CB32B6">
      <w:pPr>
        <w:pStyle w:val="ListParagraph"/>
        <w:numPr>
          <w:ilvl w:val="0"/>
          <w:numId w:val="18"/>
        </w:numPr>
        <w:suppressAutoHyphens/>
        <w:spacing w:after="60"/>
        <w:jc w:val="both"/>
        <w:rPr>
          <w:rFonts w:ascii="Arial" w:eastAsia="Arial" w:hAnsi="Arial" w:cs="Arial"/>
          <w:bCs/>
          <w:sz w:val="22"/>
          <w:szCs w:val="22"/>
          <w:u w:color="333333"/>
          <w:lang w:val="en-GB"/>
        </w:rPr>
      </w:pPr>
      <w:r w:rsidRPr="00157FF7">
        <w:rPr>
          <w:rFonts w:ascii="Arial" w:hAnsi="Arial" w:cs="Arial"/>
          <w:sz w:val="22"/>
          <w:szCs w:val="22"/>
        </w:rPr>
        <w:lastRenderedPageBreak/>
        <w:t>Encourage people, their families and carers to provide peer support and to do things together, such as setting up new community groups or volunteering</w:t>
      </w:r>
    </w:p>
    <w:p w14:paraId="3595931B" w14:textId="1F69F42B" w:rsidR="00A75157" w:rsidRPr="00157FF7" w:rsidRDefault="00A75157" w:rsidP="00CB32B6">
      <w:pPr>
        <w:pStyle w:val="ListParagraph"/>
        <w:numPr>
          <w:ilvl w:val="0"/>
          <w:numId w:val="18"/>
        </w:numPr>
        <w:suppressAutoHyphens/>
        <w:spacing w:after="60"/>
        <w:jc w:val="both"/>
        <w:rPr>
          <w:rStyle w:val="None"/>
          <w:rFonts w:ascii="Arial" w:eastAsia="Arial" w:hAnsi="Arial" w:cs="Arial"/>
          <w:bCs/>
          <w:color w:val="333333"/>
          <w:sz w:val="22"/>
          <w:szCs w:val="22"/>
          <w:u w:color="333333"/>
          <w:lang w:val="en-GB"/>
        </w:rPr>
      </w:pPr>
      <w:r w:rsidRPr="00157FF7">
        <w:rPr>
          <w:rStyle w:val="None"/>
          <w:rFonts w:ascii="Arial" w:eastAsia="Arial" w:hAnsi="Arial" w:cs="Arial"/>
          <w:bCs/>
          <w:sz w:val="22"/>
          <w:szCs w:val="22"/>
          <w:u w:color="333333"/>
          <w:lang w:val="en-GB"/>
        </w:rPr>
        <w:t xml:space="preserve">Provide regular </w:t>
      </w:r>
      <w:r w:rsidR="009841A8">
        <w:rPr>
          <w:rStyle w:val="None"/>
          <w:rFonts w:ascii="Arial" w:eastAsia="Arial" w:hAnsi="Arial" w:cs="Arial"/>
          <w:bCs/>
          <w:sz w:val="22"/>
          <w:szCs w:val="22"/>
          <w:u w:color="333333"/>
          <w:lang w:val="en-GB"/>
        </w:rPr>
        <w:t>support to</w:t>
      </w:r>
      <w:r w:rsidRPr="00157FF7">
        <w:rPr>
          <w:rStyle w:val="None"/>
          <w:rFonts w:ascii="Arial" w:eastAsia="Arial" w:hAnsi="Arial" w:cs="Arial"/>
          <w:bCs/>
          <w:sz w:val="22"/>
          <w:szCs w:val="22"/>
          <w:u w:color="333333"/>
          <w:lang w:val="en-GB"/>
        </w:rPr>
        <w:t xml:space="preserve"> community groups receiving referrals, to ensure that they are strong, sustained and have the support they need to be part of </w:t>
      </w:r>
      <w:r w:rsidR="001D41D6">
        <w:rPr>
          <w:rStyle w:val="None"/>
          <w:rFonts w:ascii="Arial" w:eastAsia="Arial" w:hAnsi="Arial" w:cs="Arial"/>
          <w:bCs/>
          <w:sz w:val="22"/>
          <w:szCs w:val="22"/>
          <w:u w:color="333333"/>
          <w:lang w:val="en-GB"/>
        </w:rPr>
        <w:t>S</w:t>
      </w:r>
      <w:r w:rsidRPr="00157FF7">
        <w:rPr>
          <w:rStyle w:val="None"/>
          <w:rFonts w:ascii="Arial" w:eastAsia="Arial" w:hAnsi="Arial" w:cs="Arial"/>
          <w:bCs/>
          <w:sz w:val="22"/>
          <w:szCs w:val="22"/>
          <w:u w:color="333333"/>
          <w:lang w:val="en-GB"/>
        </w:rPr>
        <w:t xml:space="preserve">ocial </w:t>
      </w:r>
      <w:r w:rsidR="001D41D6">
        <w:rPr>
          <w:rStyle w:val="None"/>
          <w:rFonts w:ascii="Arial" w:eastAsia="Arial" w:hAnsi="Arial" w:cs="Arial"/>
          <w:bCs/>
          <w:sz w:val="22"/>
          <w:szCs w:val="22"/>
          <w:u w:color="333333"/>
          <w:lang w:val="en-GB"/>
        </w:rPr>
        <w:t>P</w:t>
      </w:r>
      <w:r w:rsidRPr="00157FF7">
        <w:rPr>
          <w:rStyle w:val="None"/>
          <w:rFonts w:ascii="Arial" w:eastAsia="Arial" w:hAnsi="Arial" w:cs="Arial"/>
          <w:bCs/>
          <w:sz w:val="22"/>
          <w:szCs w:val="22"/>
          <w:u w:color="333333"/>
          <w:lang w:val="en-GB"/>
        </w:rPr>
        <w:t>rescribing</w:t>
      </w:r>
      <w:r w:rsidRPr="00157FF7">
        <w:rPr>
          <w:rStyle w:val="None"/>
          <w:rFonts w:ascii="Arial" w:eastAsia="Arial" w:hAnsi="Arial" w:cs="Arial"/>
          <w:bCs/>
          <w:color w:val="333333"/>
          <w:sz w:val="22"/>
          <w:szCs w:val="22"/>
          <w:u w:color="333333"/>
          <w:lang w:val="en-GB"/>
        </w:rPr>
        <w:t xml:space="preserve">  </w:t>
      </w:r>
    </w:p>
    <w:p w14:paraId="2B08F73C" w14:textId="2421FB9B" w:rsidR="00E84096" w:rsidRDefault="00A75157" w:rsidP="00A75157">
      <w:pPr>
        <w:pStyle w:val="BodyA"/>
        <w:suppressAutoHyphens/>
        <w:spacing w:after="60"/>
        <w:jc w:val="both"/>
        <w:rPr>
          <w:rStyle w:val="None"/>
          <w:rFonts w:ascii="Arial" w:eastAsia="Arial" w:hAnsi="Arial" w:cs="Arial"/>
          <w:bCs/>
          <w:color w:val="333333"/>
          <w:sz w:val="22"/>
          <w:szCs w:val="22"/>
          <w:u w:color="333333"/>
          <w:lang w:val="en-GB"/>
        </w:rPr>
      </w:pPr>
      <w:r w:rsidRPr="001B6BB3">
        <w:rPr>
          <w:rStyle w:val="None"/>
          <w:rFonts w:ascii="Arial" w:eastAsia="Arial" w:hAnsi="Arial" w:cs="Arial"/>
          <w:bCs/>
          <w:color w:val="333333"/>
          <w:sz w:val="22"/>
          <w:szCs w:val="22"/>
          <w:u w:color="333333"/>
          <w:lang w:val="en-GB"/>
        </w:rPr>
        <w:t xml:space="preserve"> </w:t>
      </w:r>
    </w:p>
    <w:p w14:paraId="1EEDD19A" w14:textId="73573C6C" w:rsidR="00A75157" w:rsidRPr="00CB32B6" w:rsidRDefault="00A75157" w:rsidP="00A75157">
      <w:pPr>
        <w:pStyle w:val="BodyA"/>
        <w:suppressAutoHyphens/>
        <w:spacing w:after="60"/>
        <w:jc w:val="both"/>
        <w:rPr>
          <w:rStyle w:val="None"/>
          <w:rFonts w:ascii="Arial" w:eastAsia="Arial" w:hAnsi="Arial" w:cs="Arial"/>
          <w:b/>
          <w:bCs/>
          <w:color w:val="auto"/>
          <w:u w:color="333333"/>
          <w:lang w:val="en-GB"/>
        </w:rPr>
      </w:pPr>
      <w:r w:rsidRPr="00CB32B6">
        <w:rPr>
          <w:rStyle w:val="None"/>
          <w:rFonts w:ascii="Arial" w:eastAsia="Arial" w:hAnsi="Arial" w:cs="Arial"/>
          <w:b/>
          <w:bCs/>
          <w:color w:val="auto"/>
          <w:u w:color="333333"/>
          <w:lang w:val="en-GB"/>
        </w:rPr>
        <w:t xml:space="preserve">General </w:t>
      </w:r>
      <w:r w:rsidR="00BA3A4D">
        <w:rPr>
          <w:rStyle w:val="None"/>
          <w:rFonts w:ascii="Arial" w:eastAsia="Arial" w:hAnsi="Arial" w:cs="Arial"/>
          <w:b/>
          <w:bCs/>
          <w:color w:val="auto"/>
          <w:u w:color="333333"/>
          <w:lang w:val="en-GB"/>
        </w:rPr>
        <w:t>T</w:t>
      </w:r>
      <w:r w:rsidRPr="00CB32B6">
        <w:rPr>
          <w:rStyle w:val="None"/>
          <w:rFonts w:ascii="Arial" w:eastAsia="Arial" w:hAnsi="Arial" w:cs="Arial"/>
          <w:b/>
          <w:bCs/>
          <w:color w:val="auto"/>
          <w:u w:color="333333"/>
          <w:lang w:val="en-GB"/>
        </w:rPr>
        <w:t xml:space="preserve">asks  </w:t>
      </w:r>
    </w:p>
    <w:p w14:paraId="12D8CE3F" w14:textId="59ED6304" w:rsidR="00E61EFD" w:rsidRPr="00CB32B6" w:rsidRDefault="00BA3A4D" w:rsidP="00A75157">
      <w:pPr>
        <w:pStyle w:val="BodyA"/>
        <w:suppressAutoHyphens/>
        <w:spacing w:after="60"/>
        <w:jc w:val="both"/>
        <w:rPr>
          <w:rStyle w:val="None"/>
          <w:rFonts w:ascii="Arial" w:eastAsia="Arial" w:hAnsi="Arial" w:cs="Arial"/>
          <w:b/>
          <w:bCs/>
          <w:color w:val="auto"/>
          <w:sz w:val="22"/>
          <w:szCs w:val="22"/>
          <w:u w:color="333333"/>
          <w:lang w:val="en-GB"/>
        </w:rPr>
      </w:pPr>
      <w:r>
        <w:rPr>
          <w:rStyle w:val="None"/>
          <w:rFonts w:ascii="Arial" w:eastAsia="Arial" w:hAnsi="Arial" w:cs="Arial"/>
          <w:b/>
          <w:bCs/>
          <w:color w:val="auto"/>
          <w:sz w:val="22"/>
          <w:szCs w:val="22"/>
          <w:u w:color="333333"/>
          <w:lang w:val="en-GB"/>
        </w:rPr>
        <w:t>Data C</w:t>
      </w:r>
      <w:r w:rsidR="00A75157" w:rsidRPr="00CB32B6">
        <w:rPr>
          <w:rStyle w:val="None"/>
          <w:rFonts w:ascii="Arial" w:eastAsia="Arial" w:hAnsi="Arial" w:cs="Arial"/>
          <w:b/>
          <w:bCs/>
          <w:color w:val="auto"/>
          <w:sz w:val="22"/>
          <w:szCs w:val="22"/>
          <w:u w:color="333333"/>
          <w:lang w:val="en-GB"/>
        </w:rPr>
        <w:t>apture</w:t>
      </w:r>
    </w:p>
    <w:p w14:paraId="576C0622" w14:textId="42F3926A" w:rsidR="00E61EFD" w:rsidRPr="00157FF7" w:rsidRDefault="00A75157" w:rsidP="00157FF7">
      <w:pPr>
        <w:pStyle w:val="ListParagraph"/>
        <w:numPr>
          <w:ilvl w:val="0"/>
          <w:numId w:val="16"/>
        </w:numPr>
        <w:rPr>
          <w:rFonts w:ascii="Arial" w:hAnsi="Arial" w:cs="Arial"/>
          <w:sz w:val="22"/>
          <w:szCs w:val="22"/>
        </w:rPr>
      </w:pPr>
      <w:r w:rsidRPr="00157FF7">
        <w:rPr>
          <w:rFonts w:ascii="Arial" w:hAnsi="Arial" w:cs="Arial"/>
          <w:sz w:val="22"/>
          <w:szCs w:val="22"/>
        </w:rPr>
        <w:t xml:space="preserve">Work sensitively with people, their families and carers to capture key information, enabling tracking of the impact of social prescribing on their health and </w:t>
      </w:r>
      <w:r w:rsidR="00157FF7">
        <w:rPr>
          <w:rFonts w:ascii="Arial" w:hAnsi="Arial" w:cs="Arial"/>
          <w:sz w:val="22"/>
          <w:szCs w:val="22"/>
        </w:rPr>
        <w:t>wellbeing</w:t>
      </w:r>
    </w:p>
    <w:p w14:paraId="28E1337F" w14:textId="77777777" w:rsidR="00E61EFD" w:rsidRPr="00157FF7" w:rsidRDefault="00A75157" w:rsidP="00157FF7">
      <w:pPr>
        <w:pStyle w:val="ListParagraph"/>
        <w:numPr>
          <w:ilvl w:val="0"/>
          <w:numId w:val="16"/>
        </w:numPr>
        <w:rPr>
          <w:rFonts w:ascii="Arial" w:hAnsi="Arial" w:cs="Arial"/>
          <w:sz w:val="22"/>
          <w:szCs w:val="22"/>
        </w:rPr>
      </w:pPr>
      <w:r w:rsidRPr="00157FF7">
        <w:rPr>
          <w:rFonts w:ascii="Arial" w:hAnsi="Arial" w:cs="Arial"/>
          <w:sz w:val="22"/>
          <w:szCs w:val="22"/>
        </w:rPr>
        <w:t>Encourage people, their families and carers to provide feedback and to share their stories about the impact of social prescribing on their lives</w:t>
      </w:r>
    </w:p>
    <w:p w14:paraId="1C6C8E4E" w14:textId="504EB7C7" w:rsidR="00E61EFD" w:rsidRPr="00157FF7" w:rsidRDefault="00A75157" w:rsidP="00157FF7">
      <w:pPr>
        <w:pStyle w:val="ListParagraph"/>
        <w:numPr>
          <w:ilvl w:val="0"/>
          <w:numId w:val="16"/>
        </w:numPr>
        <w:rPr>
          <w:rFonts w:ascii="Arial" w:hAnsi="Arial" w:cs="Arial"/>
          <w:sz w:val="22"/>
          <w:szCs w:val="22"/>
        </w:rPr>
      </w:pPr>
      <w:r w:rsidRPr="00157FF7">
        <w:rPr>
          <w:rFonts w:ascii="Arial" w:hAnsi="Arial" w:cs="Arial"/>
          <w:sz w:val="22"/>
          <w:szCs w:val="22"/>
        </w:rPr>
        <w:t xml:space="preserve">Support referral agencies to provide appropriate information about the person they are referring. Use the case management system to track the person’s progress. Provide appropriate feedback to referral agencies </w:t>
      </w:r>
      <w:r w:rsidR="00157FF7">
        <w:rPr>
          <w:rFonts w:ascii="Arial" w:hAnsi="Arial" w:cs="Arial"/>
          <w:sz w:val="22"/>
          <w:szCs w:val="22"/>
        </w:rPr>
        <w:t>about the people they referred</w:t>
      </w:r>
    </w:p>
    <w:p w14:paraId="27AF1DD4" w14:textId="240094B3" w:rsidR="00157FF7" w:rsidRPr="00157FF7" w:rsidRDefault="00A75157" w:rsidP="00A7467C">
      <w:pPr>
        <w:pStyle w:val="ListParagraph"/>
        <w:numPr>
          <w:ilvl w:val="0"/>
          <w:numId w:val="16"/>
        </w:numPr>
        <w:rPr>
          <w:rFonts w:ascii="Arial" w:hAnsi="Arial" w:cs="Arial"/>
          <w:sz w:val="22"/>
          <w:szCs w:val="22"/>
        </w:rPr>
      </w:pPr>
      <w:r w:rsidRPr="00157FF7">
        <w:rPr>
          <w:rFonts w:ascii="Arial" w:hAnsi="Arial" w:cs="Arial"/>
          <w:sz w:val="22"/>
          <w:szCs w:val="22"/>
        </w:rPr>
        <w:t xml:space="preserve">Work closely </w:t>
      </w:r>
      <w:r w:rsidRPr="00D4539E">
        <w:rPr>
          <w:rFonts w:ascii="Arial" w:hAnsi="Arial" w:cs="Arial"/>
          <w:sz w:val="22"/>
          <w:szCs w:val="22"/>
        </w:rPr>
        <w:t>with GP</w:t>
      </w:r>
      <w:r w:rsidR="00CB32B6" w:rsidRPr="00D4539E">
        <w:rPr>
          <w:rFonts w:ascii="Arial" w:hAnsi="Arial" w:cs="Arial"/>
          <w:sz w:val="22"/>
          <w:szCs w:val="22"/>
        </w:rPr>
        <w:t>s</w:t>
      </w:r>
      <w:r w:rsidRPr="00D4539E">
        <w:rPr>
          <w:rFonts w:ascii="Arial" w:hAnsi="Arial" w:cs="Arial"/>
          <w:sz w:val="22"/>
          <w:szCs w:val="22"/>
        </w:rPr>
        <w:t xml:space="preserve"> to ensure that </w:t>
      </w:r>
      <w:r w:rsidR="00CB32B6" w:rsidRPr="00D4539E">
        <w:rPr>
          <w:rFonts w:ascii="Arial" w:hAnsi="Arial" w:cs="Arial"/>
          <w:sz w:val="22"/>
          <w:szCs w:val="22"/>
        </w:rPr>
        <w:t>S</w:t>
      </w:r>
      <w:r w:rsidRPr="00D4539E">
        <w:rPr>
          <w:rFonts w:ascii="Arial" w:hAnsi="Arial" w:cs="Arial"/>
          <w:sz w:val="22"/>
          <w:szCs w:val="22"/>
        </w:rPr>
        <w:t xml:space="preserve">ocial </w:t>
      </w:r>
      <w:r w:rsidR="00CB32B6" w:rsidRPr="00D4539E">
        <w:rPr>
          <w:rFonts w:ascii="Arial" w:hAnsi="Arial" w:cs="Arial"/>
          <w:sz w:val="22"/>
          <w:szCs w:val="22"/>
        </w:rPr>
        <w:t>P</w:t>
      </w:r>
      <w:r w:rsidRPr="00D4539E">
        <w:rPr>
          <w:rFonts w:ascii="Arial" w:hAnsi="Arial" w:cs="Arial"/>
          <w:sz w:val="22"/>
          <w:szCs w:val="22"/>
        </w:rPr>
        <w:t>rescribing referral</w:t>
      </w:r>
      <w:r w:rsidR="00D4539E" w:rsidRPr="00D4539E">
        <w:rPr>
          <w:rFonts w:ascii="Arial" w:hAnsi="Arial" w:cs="Arial"/>
          <w:sz w:val="22"/>
          <w:szCs w:val="22"/>
        </w:rPr>
        <w:t xml:space="preserve"> details</w:t>
      </w:r>
      <w:r w:rsidRPr="00D4539E">
        <w:rPr>
          <w:rFonts w:ascii="Arial" w:hAnsi="Arial" w:cs="Arial"/>
          <w:sz w:val="22"/>
          <w:szCs w:val="22"/>
        </w:rPr>
        <w:t xml:space="preserve"> are inputted to </w:t>
      </w:r>
      <w:r w:rsidR="00B43711" w:rsidRPr="00D4539E">
        <w:rPr>
          <w:rFonts w:ascii="Arial" w:hAnsi="Arial" w:cs="Arial"/>
          <w:sz w:val="22"/>
          <w:szCs w:val="22"/>
        </w:rPr>
        <w:t>our data</w:t>
      </w:r>
      <w:r w:rsidR="005C315E">
        <w:rPr>
          <w:rFonts w:ascii="Arial" w:hAnsi="Arial" w:cs="Arial"/>
          <w:sz w:val="22"/>
          <w:szCs w:val="22"/>
        </w:rPr>
        <w:t>base</w:t>
      </w:r>
      <w:r w:rsidRPr="00D4539E">
        <w:rPr>
          <w:rFonts w:ascii="Arial" w:hAnsi="Arial" w:cs="Arial"/>
          <w:sz w:val="22"/>
          <w:szCs w:val="22"/>
        </w:rPr>
        <w:t xml:space="preserve"> and</w:t>
      </w:r>
      <w:r w:rsidR="005C315E">
        <w:rPr>
          <w:rFonts w:ascii="Arial" w:hAnsi="Arial" w:cs="Arial"/>
          <w:sz w:val="22"/>
          <w:szCs w:val="22"/>
        </w:rPr>
        <w:t xml:space="preserve"> that the person</w:t>
      </w:r>
      <w:r w:rsidRPr="00157FF7">
        <w:rPr>
          <w:rFonts w:ascii="Arial" w:hAnsi="Arial" w:cs="Arial"/>
          <w:sz w:val="22"/>
          <w:szCs w:val="22"/>
        </w:rPr>
        <w:t xml:space="preserve">s use of the NHS can be tracked, adhering to data protection legislation and data sharing agreements with the </w:t>
      </w:r>
      <w:r w:rsidR="00157FF7" w:rsidRPr="00157FF7">
        <w:rPr>
          <w:rFonts w:ascii="Arial" w:hAnsi="Arial" w:cs="Arial"/>
          <w:sz w:val="22"/>
          <w:szCs w:val="22"/>
        </w:rPr>
        <w:t>C</w:t>
      </w:r>
      <w:r w:rsidRPr="00157FF7">
        <w:rPr>
          <w:rFonts w:ascii="Arial" w:hAnsi="Arial" w:cs="Arial"/>
          <w:sz w:val="22"/>
          <w:szCs w:val="22"/>
        </w:rPr>
        <w:t>li</w:t>
      </w:r>
      <w:r w:rsidR="00157FF7" w:rsidRPr="00157FF7">
        <w:rPr>
          <w:rFonts w:ascii="Arial" w:hAnsi="Arial" w:cs="Arial"/>
          <w:sz w:val="22"/>
          <w:szCs w:val="22"/>
        </w:rPr>
        <w:t>nical Commissioning Group (CCG)</w:t>
      </w:r>
    </w:p>
    <w:p w14:paraId="7207394C" w14:textId="05BE4FF1" w:rsidR="003D717D" w:rsidRPr="00157FF7" w:rsidRDefault="00D863B2" w:rsidP="00157FF7">
      <w:pPr>
        <w:pStyle w:val="ListParagraph"/>
        <w:numPr>
          <w:ilvl w:val="0"/>
          <w:numId w:val="16"/>
        </w:numPr>
        <w:rPr>
          <w:rFonts w:ascii="Arial" w:hAnsi="Arial" w:cs="Arial"/>
          <w:sz w:val="22"/>
          <w:szCs w:val="22"/>
        </w:rPr>
      </w:pPr>
      <w:r w:rsidRPr="00157FF7">
        <w:rPr>
          <w:rFonts w:ascii="Arial" w:hAnsi="Arial" w:cs="Arial"/>
          <w:sz w:val="22"/>
          <w:szCs w:val="22"/>
        </w:rPr>
        <w:t xml:space="preserve">Ensure recording of data to track clients progress </w:t>
      </w:r>
      <w:r w:rsidR="00D4539E">
        <w:rPr>
          <w:rFonts w:ascii="Arial" w:hAnsi="Arial" w:cs="Arial"/>
          <w:sz w:val="22"/>
          <w:szCs w:val="22"/>
        </w:rPr>
        <w:t>using</w:t>
      </w:r>
      <w:r w:rsidRPr="00157FF7">
        <w:rPr>
          <w:rFonts w:ascii="Arial" w:hAnsi="Arial" w:cs="Arial"/>
          <w:sz w:val="22"/>
          <w:szCs w:val="22"/>
        </w:rPr>
        <w:t xml:space="preserve"> </w:t>
      </w:r>
      <w:r w:rsidR="00D4539E">
        <w:rPr>
          <w:rFonts w:ascii="Arial" w:hAnsi="Arial" w:cs="Arial"/>
          <w:sz w:val="22"/>
          <w:szCs w:val="22"/>
        </w:rPr>
        <w:t xml:space="preserve">Bury </w:t>
      </w:r>
      <w:r w:rsidRPr="00157FF7">
        <w:rPr>
          <w:rFonts w:ascii="Arial" w:hAnsi="Arial" w:cs="Arial"/>
          <w:sz w:val="22"/>
          <w:szCs w:val="22"/>
        </w:rPr>
        <w:t xml:space="preserve">VCFA’s </w:t>
      </w:r>
      <w:r w:rsidR="00D4539E">
        <w:rPr>
          <w:rFonts w:ascii="Arial" w:hAnsi="Arial" w:cs="Arial"/>
          <w:sz w:val="22"/>
          <w:szCs w:val="22"/>
        </w:rPr>
        <w:t>Social Prescribing database</w:t>
      </w:r>
      <w:r w:rsidR="00B43711" w:rsidRPr="00157FF7">
        <w:rPr>
          <w:rFonts w:ascii="Arial" w:hAnsi="Arial" w:cs="Arial"/>
          <w:sz w:val="22"/>
          <w:szCs w:val="22"/>
        </w:rPr>
        <w:t xml:space="preserve"> </w:t>
      </w:r>
    </w:p>
    <w:p w14:paraId="023BBD8D" w14:textId="6EEDA6DB" w:rsidR="003D717D" w:rsidRPr="00157FF7" w:rsidRDefault="00D863B2" w:rsidP="00157FF7">
      <w:pPr>
        <w:pStyle w:val="ListParagraph"/>
        <w:numPr>
          <w:ilvl w:val="0"/>
          <w:numId w:val="16"/>
        </w:numPr>
        <w:rPr>
          <w:rFonts w:ascii="Arial" w:hAnsi="Arial" w:cs="Arial"/>
          <w:sz w:val="22"/>
          <w:szCs w:val="22"/>
        </w:rPr>
      </w:pPr>
      <w:r w:rsidRPr="00157FF7">
        <w:rPr>
          <w:rFonts w:ascii="Arial" w:hAnsi="Arial" w:cs="Arial"/>
          <w:sz w:val="22"/>
          <w:szCs w:val="22"/>
        </w:rPr>
        <w:t xml:space="preserve">Ensure relevant targets and deadlines are met to ensure </w:t>
      </w:r>
      <w:r w:rsidR="00887F00">
        <w:rPr>
          <w:rFonts w:ascii="Arial" w:hAnsi="Arial" w:cs="Arial"/>
          <w:sz w:val="22"/>
          <w:szCs w:val="22"/>
        </w:rPr>
        <w:t xml:space="preserve">Bury </w:t>
      </w:r>
      <w:r w:rsidRPr="00157FF7">
        <w:rPr>
          <w:rFonts w:ascii="Arial" w:hAnsi="Arial" w:cs="Arial"/>
          <w:sz w:val="22"/>
          <w:szCs w:val="22"/>
        </w:rPr>
        <w:t>VCFA's compliance with contractual obligations for social prescribing</w:t>
      </w:r>
    </w:p>
    <w:p w14:paraId="3B43933D" w14:textId="3F510050" w:rsidR="003D717D" w:rsidRPr="009841A8" w:rsidRDefault="00157FF7" w:rsidP="009841A8">
      <w:pPr>
        <w:pStyle w:val="ListParagraph"/>
        <w:numPr>
          <w:ilvl w:val="0"/>
          <w:numId w:val="22"/>
        </w:numPr>
        <w:rPr>
          <w:rFonts w:ascii="Arial" w:hAnsi="Arial" w:cs="Arial"/>
          <w:sz w:val="22"/>
          <w:szCs w:val="22"/>
        </w:rPr>
      </w:pPr>
      <w:r w:rsidRPr="009841A8">
        <w:rPr>
          <w:rFonts w:ascii="Arial" w:hAnsi="Arial" w:cs="Arial"/>
          <w:sz w:val="22"/>
          <w:szCs w:val="22"/>
        </w:rPr>
        <w:t>L</w:t>
      </w:r>
      <w:r w:rsidR="00D863B2" w:rsidRPr="009841A8">
        <w:rPr>
          <w:rFonts w:ascii="Arial" w:hAnsi="Arial" w:cs="Arial"/>
          <w:sz w:val="22"/>
          <w:szCs w:val="22"/>
        </w:rPr>
        <w:t xml:space="preserve">iaise with primary care providers to ensure that data is </w:t>
      </w:r>
      <w:r w:rsidR="00051562" w:rsidRPr="009841A8">
        <w:rPr>
          <w:rFonts w:ascii="Arial" w:hAnsi="Arial" w:cs="Arial"/>
          <w:sz w:val="22"/>
          <w:szCs w:val="22"/>
        </w:rPr>
        <w:t>gathered to evidence the achieve</w:t>
      </w:r>
      <w:r w:rsidR="00D863B2" w:rsidRPr="009841A8">
        <w:rPr>
          <w:rFonts w:ascii="Arial" w:hAnsi="Arial" w:cs="Arial"/>
          <w:sz w:val="22"/>
          <w:szCs w:val="22"/>
        </w:rPr>
        <w:t xml:space="preserve">ment </w:t>
      </w:r>
      <w:r w:rsidR="003D717D" w:rsidRPr="009841A8">
        <w:rPr>
          <w:rFonts w:ascii="Arial" w:hAnsi="Arial" w:cs="Arial"/>
          <w:sz w:val="22"/>
          <w:szCs w:val="22"/>
        </w:rPr>
        <w:t>of the objectives of the service</w:t>
      </w:r>
    </w:p>
    <w:p w14:paraId="7C5CAA72" w14:textId="4FC1039E" w:rsidR="00E050CB" w:rsidRPr="00157FF7" w:rsidRDefault="00157FF7" w:rsidP="00157FF7">
      <w:pPr>
        <w:pStyle w:val="ListParagraph"/>
        <w:numPr>
          <w:ilvl w:val="0"/>
          <w:numId w:val="16"/>
        </w:numPr>
        <w:rPr>
          <w:rFonts w:ascii="Arial" w:hAnsi="Arial" w:cs="Arial"/>
          <w:sz w:val="22"/>
          <w:szCs w:val="22"/>
        </w:rPr>
      </w:pPr>
      <w:r w:rsidRPr="00157FF7">
        <w:rPr>
          <w:rFonts w:ascii="Arial" w:hAnsi="Arial" w:cs="Arial"/>
          <w:sz w:val="22"/>
          <w:szCs w:val="22"/>
        </w:rPr>
        <w:t>M</w:t>
      </w:r>
      <w:r w:rsidR="00D863B2" w:rsidRPr="00157FF7">
        <w:rPr>
          <w:rFonts w:ascii="Arial" w:hAnsi="Arial" w:cs="Arial"/>
          <w:sz w:val="22"/>
          <w:szCs w:val="22"/>
        </w:rPr>
        <w:t>onitor the performance of the service and produce monitoring repor</w:t>
      </w:r>
      <w:r>
        <w:rPr>
          <w:rFonts w:ascii="Arial" w:hAnsi="Arial" w:cs="Arial"/>
          <w:sz w:val="22"/>
          <w:szCs w:val="22"/>
        </w:rPr>
        <w:t>ts on the progress and outcomes</w:t>
      </w:r>
    </w:p>
    <w:p w14:paraId="0A03D6B9" w14:textId="71E728AA" w:rsidR="00E050CB" w:rsidRDefault="00E050CB">
      <w:pPr>
        <w:pStyle w:val="BodyA"/>
        <w:suppressAutoHyphens/>
        <w:spacing w:after="60"/>
        <w:rPr>
          <w:rStyle w:val="None"/>
          <w:rFonts w:ascii="Arial" w:eastAsia="Arial" w:hAnsi="Arial" w:cs="Arial"/>
          <w:b/>
          <w:bCs/>
          <w:sz w:val="22"/>
          <w:szCs w:val="22"/>
          <w:lang w:val="en-GB"/>
        </w:rPr>
      </w:pPr>
    </w:p>
    <w:p w14:paraId="50511BB2" w14:textId="77777777" w:rsidR="00E050CB" w:rsidRPr="00E4676D" w:rsidRDefault="00D863B2">
      <w:pPr>
        <w:pStyle w:val="BodyA"/>
        <w:suppressAutoHyphens/>
        <w:spacing w:after="60"/>
        <w:rPr>
          <w:rStyle w:val="None"/>
          <w:rFonts w:ascii="Arial" w:eastAsia="Arial" w:hAnsi="Arial" w:cs="Arial"/>
          <w:lang w:val="en-GB"/>
        </w:rPr>
      </w:pPr>
      <w:r w:rsidRPr="00E4676D">
        <w:rPr>
          <w:rStyle w:val="None"/>
          <w:rFonts w:ascii="Arial" w:hAnsi="Arial"/>
          <w:b/>
          <w:bCs/>
          <w:lang w:val="en-GB"/>
        </w:rPr>
        <w:t>General Requirements</w:t>
      </w:r>
    </w:p>
    <w:p w14:paraId="52A0671C" w14:textId="3D00652E" w:rsidR="00E050CB" w:rsidRPr="00E4676D" w:rsidRDefault="00D863B2">
      <w:pPr>
        <w:pStyle w:val="BodyA"/>
        <w:numPr>
          <w:ilvl w:val="0"/>
          <w:numId w:val="4"/>
        </w:numPr>
        <w:suppressAutoHyphens/>
        <w:jc w:val="both"/>
        <w:rPr>
          <w:rFonts w:ascii="Arial" w:hAnsi="Arial"/>
          <w:color w:val="auto"/>
          <w:sz w:val="22"/>
          <w:szCs w:val="22"/>
          <w:lang w:val="en-GB"/>
        </w:rPr>
      </w:pPr>
      <w:r w:rsidRPr="00E4676D">
        <w:rPr>
          <w:rStyle w:val="None"/>
          <w:rFonts w:ascii="Arial" w:hAnsi="Arial"/>
          <w:color w:val="auto"/>
          <w:sz w:val="22"/>
          <w:szCs w:val="22"/>
          <w:lang w:val="en-GB"/>
        </w:rPr>
        <w:t>Participate in training and information briefings and maintain an up to d</w:t>
      </w:r>
      <w:r w:rsidR="003D717D" w:rsidRPr="00E4676D">
        <w:rPr>
          <w:rStyle w:val="None"/>
          <w:rFonts w:ascii="Arial" w:hAnsi="Arial"/>
          <w:color w:val="auto"/>
          <w:sz w:val="22"/>
          <w:szCs w:val="22"/>
          <w:lang w:val="en-GB"/>
        </w:rPr>
        <w:t xml:space="preserve">ate knowledge of the </w:t>
      </w:r>
      <w:r w:rsidR="00B43711" w:rsidRPr="00E4676D">
        <w:rPr>
          <w:rStyle w:val="None"/>
          <w:rFonts w:ascii="Arial" w:hAnsi="Arial"/>
          <w:color w:val="auto"/>
          <w:sz w:val="22"/>
          <w:szCs w:val="22"/>
          <w:lang w:val="en-GB"/>
        </w:rPr>
        <w:t xml:space="preserve">VCSE </w:t>
      </w:r>
      <w:r w:rsidR="00157FF7" w:rsidRPr="00E4676D">
        <w:rPr>
          <w:rStyle w:val="None"/>
          <w:rFonts w:ascii="Arial" w:hAnsi="Arial"/>
          <w:color w:val="auto"/>
          <w:sz w:val="22"/>
          <w:szCs w:val="22"/>
          <w:lang w:val="en-GB"/>
        </w:rPr>
        <w:t>sector</w:t>
      </w:r>
    </w:p>
    <w:p w14:paraId="6EA08924" w14:textId="14AB32D7" w:rsidR="00E050CB" w:rsidRPr="00E4676D" w:rsidRDefault="00D863B2">
      <w:pPr>
        <w:pStyle w:val="BodyA"/>
        <w:numPr>
          <w:ilvl w:val="0"/>
          <w:numId w:val="4"/>
        </w:numPr>
        <w:suppressAutoHyphens/>
        <w:jc w:val="both"/>
        <w:rPr>
          <w:rFonts w:ascii="Arial" w:hAnsi="Arial"/>
          <w:color w:val="auto"/>
          <w:sz w:val="22"/>
          <w:szCs w:val="22"/>
          <w:lang w:val="en-GB"/>
        </w:rPr>
      </w:pPr>
      <w:r w:rsidRPr="00E4676D">
        <w:rPr>
          <w:rStyle w:val="None"/>
          <w:rFonts w:ascii="Arial" w:hAnsi="Arial"/>
          <w:color w:val="auto"/>
          <w:sz w:val="22"/>
          <w:szCs w:val="22"/>
          <w:lang w:val="en-GB"/>
        </w:rPr>
        <w:t>To be familiar with and comply with all departmental policies, proce</w:t>
      </w:r>
      <w:r w:rsidR="00157FF7" w:rsidRPr="00E4676D">
        <w:rPr>
          <w:rStyle w:val="None"/>
          <w:rFonts w:ascii="Arial" w:hAnsi="Arial"/>
          <w:color w:val="auto"/>
          <w:sz w:val="22"/>
          <w:szCs w:val="22"/>
          <w:lang w:val="en-GB"/>
        </w:rPr>
        <w:t>dures, protocols and guidelines</w:t>
      </w:r>
    </w:p>
    <w:p w14:paraId="1FBA2078" w14:textId="39CC94CA" w:rsidR="00E050CB" w:rsidRPr="00E4676D" w:rsidRDefault="00D863B2">
      <w:pPr>
        <w:pStyle w:val="BodyA"/>
        <w:numPr>
          <w:ilvl w:val="0"/>
          <w:numId w:val="4"/>
        </w:numPr>
        <w:suppressAutoHyphens/>
        <w:jc w:val="both"/>
        <w:rPr>
          <w:rFonts w:ascii="Arial" w:hAnsi="Arial"/>
          <w:color w:val="auto"/>
          <w:sz w:val="22"/>
          <w:szCs w:val="22"/>
          <w:lang w:val="en-GB"/>
        </w:rPr>
      </w:pPr>
      <w:r w:rsidRPr="00E4676D">
        <w:rPr>
          <w:rStyle w:val="None"/>
          <w:rFonts w:ascii="Arial" w:hAnsi="Arial"/>
          <w:color w:val="auto"/>
          <w:sz w:val="22"/>
          <w:szCs w:val="22"/>
          <w:lang w:val="en-GB"/>
        </w:rPr>
        <w:t>Attend supervis</w:t>
      </w:r>
      <w:r w:rsidR="00157FF7" w:rsidRPr="00E4676D">
        <w:rPr>
          <w:rStyle w:val="None"/>
          <w:rFonts w:ascii="Arial" w:hAnsi="Arial"/>
          <w:color w:val="auto"/>
          <w:sz w:val="22"/>
          <w:szCs w:val="22"/>
          <w:lang w:val="en-GB"/>
        </w:rPr>
        <w:t>ion sessions and staff meetings</w:t>
      </w:r>
    </w:p>
    <w:p w14:paraId="427C4EC5" w14:textId="0FF216EC" w:rsidR="00E050CB" w:rsidRPr="00E4676D" w:rsidRDefault="00D863B2">
      <w:pPr>
        <w:pStyle w:val="BodyA"/>
        <w:numPr>
          <w:ilvl w:val="0"/>
          <w:numId w:val="4"/>
        </w:numPr>
        <w:suppressAutoHyphens/>
        <w:jc w:val="both"/>
        <w:rPr>
          <w:rFonts w:ascii="Arial" w:hAnsi="Arial"/>
          <w:color w:val="auto"/>
          <w:sz w:val="22"/>
          <w:szCs w:val="22"/>
          <w:lang w:val="en-GB"/>
        </w:rPr>
      </w:pPr>
      <w:r w:rsidRPr="00E4676D">
        <w:rPr>
          <w:rStyle w:val="None"/>
          <w:rFonts w:ascii="Arial" w:hAnsi="Arial"/>
          <w:color w:val="auto"/>
          <w:sz w:val="22"/>
          <w:szCs w:val="22"/>
          <w:lang w:val="en-GB"/>
        </w:rPr>
        <w:t>Assist management in preparing quarterly monitoring reports outlining progress of the work, bids submitted; funding secured a</w:t>
      </w:r>
      <w:r w:rsidR="00157FF7" w:rsidRPr="00E4676D">
        <w:rPr>
          <w:rStyle w:val="None"/>
          <w:rFonts w:ascii="Arial" w:hAnsi="Arial"/>
          <w:color w:val="auto"/>
          <w:sz w:val="22"/>
          <w:szCs w:val="22"/>
          <w:lang w:val="en-GB"/>
        </w:rPr>
        <w:t>nd key issues raised by members</w:t>
      </w:r>
    </w:p>
    <w:p w14:paraId="35E6B7BB" w14:textId="2DAF100C" w:rsidR="00E050CB" w:rsidRPr="00E4676D" w:rsidRDefault="00D863B2">
      <w:pPr>
        <w:pStyle w:val="BodyA"/>
        <w:numPr>
          <w:ilvl w:val="0"/>
          <w:numId w:val="4"/>
        </w:numPr>
        <w:suppressAutoHyphens/>
        <w:jc w:val="both"/>
        <w:rPr>
          <w:rFonts w:ascii="Arial" w:hAnsi="Arial"/>
          <w:color w:val="auto"/>
          <w:sz w:val="22"/>
          <w:szCs w:val="22"/>
          <w:lang w:val="en-GB"/>
        </w:rPr>
      </w:pPr>
      <w:r w:rsidRPr="00E4676D">
        <w:rPr>
          <w:rStyle w:val="None"/>
          <w:rFonts w:ascii="Arial" w:hAnsi="Arial"/>
          <w:color w:val="auto"/>
          <w:sz w:val="22"/>
          <w:szCs w:val="22"/>
          <w:lang w:val="en-GB"/>
        </w:rPr>
        <w:t>Carry out occasional other duties as agreed within supervisi</w:t>
      </w:r>
      <w:r w:rsidR="00157FF7" w:rsidRPr="00E4676D">
        <w:rPr>
          <w:rStyle w:val="None"/>
          <w:rFonts w:ascii="Arial" w:hAnsi="Arial"/>
          <w:color w:val="auto"/>
          <w:sz w:val="22"/>
          <w:szCs w:val="22"/>
          <w:lang w:val="en-GB"/>
        </w:rPr>
        <w:t>on to develop the aims of VCFA</w:t>
      </w:r>
    </w:p>
    <w:p w14:paraId="6F234471" w14:textId="6F75942F" w:rsidR="00E050CB" w:rsidRPr="00E4676D" w:rsidRDefault="00D863B2">
      <w:pPr>
        <w:pStyle w:val="BodyA"/>
        <w:numPr>
          <w:ilvl w:val="0"/>
          <w:numId w:val="4"/>
        </w:numPr>
        <w:suppressAutoHyphens/>
        <w:jc w:val="both"/>
        <w:rPr>
          <w:rFonts w:ascii="Arial" w:hAnsi="Arial"/>
          <w:color w:val="auto"/>
          <w:sz w:val="22"/>
          <w:szCs w:val="22"/>
          <w:lang w:val="en-GB"/>
        </w:rPr>
      </w:pPr>
      <w:r w:rsidRPr="00E4676D">
        <w:rPr>
          <w:rStyle w:val="None"/>
          <w:rFonts w:ascii="Arial" w:hAnsi="Arial"/>
          <w:color w:val="auto"/>
          <w:sz w:val="22"/>
          <w:szCs w:val="22"/>
          <w:lang w:val="en-GB"/>
        </w:rPr>
        <w:t>Undertake personal training as may be required to keep up to date and fulfil the professional requirements iden</w:t>
      </w:r>
      <w:r w:rsidR="00157FF7" w:rsidRPr="00E4676D">
        <w:rPr>
          <w:rStyle w:val="None"/>
          <w:rFonts w:ascii="Arial" w:hAnsi="Arial"/>
          <w:color w:val="auto"/>
          <w:sz w:val="22"/>
          <w:szCs w:val="22"/>
          <w:lang w:val="en-GB"/>
        </w:rPr>
        <w:t>tified for this job description</w:t>
      </w:r>
    </w:p>
    <w:p w14:paraId="37059624" w14:textId="63C68492" w:rsidR="00E050CB" w:rsidRPr="00E4676D" w:rsidRDefault="00D863B2">
      <w:pPr>
        <w:pStyle w:val="BodyA"/>
        <w:numPr>
          <w:ilvl w:val="0"/>
          <w:numId w:val="4"/>
        </w:numPr>
        <w:suppressAutoHyphens/>
        <w:jc w:val="both"/>
        <w:rPr>
          <w:rFonts w:ascii="Arial" w:hAnsi="Arial"/>
          <w:color w:val="auto"/>
          <w:sz w:val="22"/>
          <w:szCs w:val="22"/>
          <w:lang w:val="en-GB"/>
        </w:rPr>
      </w:pPr>
      <w:r w:rsidRPr="00E4676D">
        <w:rPr>
          <w:rStyle w:val="None"/>
          <w:rFonts w:ascii="Arial" w:hAnsi="Arial"/>
          <w:color w:val="auto"/>
          <w:sz w:val="22"/>
          <w:szCs w:val="22"/>
          <w:lang w:val="en-GB"/>
        </w:rPr>
        <w:t>To have a collaborative and flexible appr</w:t>
      </w:r>
      <w:r w:rsidR="00157FF7" w:rsidRPr="00E4676D">
        <w:rPr>
          <w:rStyle w:val="None"/>
          <w:rFonts w:ascii="Arial" w:hAnsi="Arial"/>
          <w:color w:val="auto"/>
          <w:sz w:val="22"/>
          <w:szCs w:val="22"/>
          <w:lang w:val="en-GB"/>
        </w:rPr>
        <w:t>oach to work undertaken by VCFA</w:t>
      </w:r>
    </w:p>
    <w:p w14:paraId="6C5DBCEA" w14:textId="41E39087" w:rsidR="00E050CB" w:rsidRPr="00E4676D" w:rsidRDefault="00D863B2">
      <w:pPr>
        <w:pStyle w:val="PlainText"/>
        <w:numPr>
          <w:ilvl w:val="0"/>
          <w:numId w:val="4"/>
        </w:numPr>
        <w:suppressAutoHyphens/>
        <w:jc w:val="both"/>
        <w:rPr>
          <w:rFonts w:ascii="Arial" w:hAnsi="Arial"/>
          <w:color w:val="auto"/>
          <w:sz w:val="22"/>
          <w:szCs w:val="22"/>
          <w:lang w:val="en-GB"/>
        </w:rPr>
      </w:pPr>
      <w:r w:rsidRPr="00E4676D">
        <w:rPr>
          <w:rFonts w:ascii="Arial" w:hAnsi="Arial"/>
          <w:color w:val="auto"/>
          <w:sz w:val="22"/>
          <w:szCs w:val="22"/>
          <w:lang w:val="en-GB"/>
        </w:rPr>
        <w:t>Contri</w:t>
      </w:r>
      <w:r w:rsidR="00157FF7" w:rsidRPr="00E4676D">
        <w:rPr>
          <w:rFonts w:ascii="Arial" w:hAnsi="Arial"/>
          <w:color w:val="auto"/>
          <w:sz w:val="22"/>
          <w:szCs w:val="22"/>
          <w:lang w:val="en-GB"/>
        </w:rPr>
        <w:t>bute to the development of VCFA</w:t>
      </w:r>
    </w:p>
    <w:p w14:paraId="40D51F13" w14:textId="77777777" w:rsidR="001B6BB3" w:rsidRPr="001B6BB3" w:rsidRDefault="001B6BB3">
      <w:pPr>
        <w:pStyle w:val="BodyA"/>
        <w:suppressAutoHyphens/>
        <w:rPr>
          <w:rStyle w:val="None"/>
          <w:rFonts w:ascii="Arial" w:eastAsia="Arial" w:hAnsi="Arial" w:cs="Arial"/>
          <w:b/>
          <w:bCs/>
          <w:sz w:val="22"/>
          <w:szCs w:val="22"/>
          <w:lang w:val="en-GB"/>
        </w:rPr>
      </w:pPr>
    </w:p>
    <w:p w14:paraId="2A3C6089" w14:textId="77777777" w:rsidR="00E050CB" w:rsidRPr="00E4676D" w:rsidRDefault="00D863B2">
      <w:pPr>
        <w:pStyle w:val="PlainText"/>
        <w:suppressAutoHyphens/>
        <w:jc w:val="both"/>
        <w:rPr>
          <w:rStyle w:val="None"/>
          <w:rFonts w:ascii="Arial" w:eastAsia="Arial" w:hAnsi="Arial" w:cs="Arial"/>
          <w:b/>
          <w:bCs/>
          <w:sz w:val="24"/>
          <w:szCs w:val="24"/>
          <w:lang w:val="en-GB"/>
        </w:rPr>
      </w:pPr>
      <w:r w:rsidRPr="00E4676D">
        <w:rPr>
          <w:rStyle w:val="None"/>
          <w:rFonts w:ascii="Arial" w:hAnsi="Arial"/>
          <w:b/>
          <w:bCs/>
          <w:sz w:val="24"/>
          <w:szCs w:val="24"/>
          <w:lang w:val="en-GB"/>
        </w:rPr>
        <w:t>Equal Opportunities</w:t>
      </w:r>
    </w:p>
    <w:p w14:paraId="474AEB56" w14:textId="77777777" w:rsidR="00E050CB" w:rsidRPr="001B6BB3" w:rsidRDefault="00D863B2">
      <w:pPr>
        <w:pStyle w:val="PlainText"/>
        <w:numPr>
          <w:ilvl w:val="0"/>
          <w:numId w:val="6"/>
        </w:numPr>
        <w:suppressAutoHyphens/>
        <w:jc w:val="both"/>
        <w:rPr>
          <w:rFonts w:ascii="Arial" w:hAnsi="Arial"/>
          <w:sz w:val="22"/>
          <w:szCs w:val="22"/>
        </w:rPr>
      </w:pPr>
      <w:r w:rsidRPr="001B6BB3">
        <w:rPr>
          <w:rFonts w:ascii="Arial" w:hAnsi="Arial"/>
          <w:sz w:val="22"/>
          <w:szCs w:val="22"/>
          <w:lang w:val="en-GB"/>
        </w:rPr>
        <w:t>VCFA is committed to equal opportunities, anti-discrimination and anti-oppressive policy or practice.  No one we have contact with may be discriminated against either directly or indirectly on the grounds of gender, race, nationality, ethnicity, religion, marital status, sexual orientation, age or impairment.  This policy applies to job</w:t>
      </w:r>
      <w:r w:rsidRPr="001B6BB3">
        <w:rPr>
          <w:rFonts w:ascii="Arial" w:hAnsi="Arial"/>
          <w:sz w:val="22"/>
          <w:szCs w:val="22"/>
        </w:rPr>
        <w:t xml:space="preserve"> applicants, employees, volunteers and patients. </w:t>
      </w:r>
    </w:p>
    <w:p w14:paraId="5D8F89A1" w14:textId="77777777" w:rsidR="00595DD7" w:rsidRDefault="00595DD7">
      <w:pPr>
        <w:pStyle w:val="PlainText"/>
        <w:suppressAutoHyphens/>
        <w:jc w:val="both"/>
        <w:rPr>
          <w:rStyle w:val="None"/>
          <w:rFonts w:ascii="Arial" w:hAnsi="Arial"/>
          <w:b/>
          <w:bCs/>
          <w:sz w:val="24"/>
          <w:szCs w:val="24"/>
        </w:rPr>
      </w:pPr>
    </w:p>
    <w:p w14:paraId="61D219EE" w14:textId="6FF322EB" w:rsidR="00E050CB" w:rsidRDefault="00D863B2">
      <w:pPr>
        <w:pStyle w:val="PlainText"/>
        <w:suppressAutoHyphens/>
        <w:jc w:val="both"/>
        <w:rPr>
          <w:rStyle w:val="None"/>
          <w:rFonts w:ascii="Arial" w:eastAsia="Arial" w:hAnsi="Arial" w:cs="Arial"/>
          <w:b/>
          <w:bCs/>
          <w:sz w:val="24"/>
          <w:szCs w:val="24"/>
        </w:rPr>
      </w:pPr>
      <w:r>
        <w:rPr>
          <w:rStyle w:val="None"/>
          <w:rFonts w:ascii="Arial" w:hAnsi="Arial"/>
          <w:b/>
          <w:bCs/>
          <w:sz w:val="24"/>
          <w:szCs w:val="24"/>
        </w:rPr>
        <w:t>Notes</w:t>
      </w:r>
    </w:p>
    <w:p w14:paraId="45415C87" w14:textId="4E0DEC71" w:rsidR="00E050CB" w:rsidRPr="001B6BB3" w:rsidRDefault="00D863B2" w:rsidP="00157FF7">
      <w:pPr>
        <w:pStyle w:val="PlainText"/>
        <w:numPr>
          <w:ilvl w:val="0"/>
          <w:numId w:val="8"/>
        </w:numPr>
        <w:suppressAutoHyphens/>
        <w:jc w:val="both"/>
        <w:rPr>
          <w:rFonts w:ascii="Arial" w:eastAsia="Arial" w:hAnsi="Arial" w:cs="Arial"/>
          <w:sz w:val="22"/>
          <w:szCs w:val="22"/>
        </w:rPr>
      </w:pPr>
      <w:r w:rsidRPr="001B6BB3">
        <w:rPr>
          <w:rFonts w:ascii="Arial" w:eastAsia="Arial" w:hAnsi="Arial" w:cs="Arial"/>
          <w:sz w:val="22"/>
          <w:szCs w:val="22"/>
        </w:rPr>
        <w:t>All jobs are subject to change from time to time and this job descripti</w:t>
      </w:r>
      <w:r w:rsidR="00157FF7">
        <w:rPr>
          <w:rFonts w:ascii="Arial" w:eastAsia="Arial" w:hAnsi="Arial" w:cs="Arial"/>
          <w:sz w:val="22"/>
          <w:szCs w:val="22"/>
        </w:rPr>
        <w:t>on will be reviewed regularly</w:t>
      </w:r>
    </w:p>
    <w:p w14:paraId="77877544" w14:textId="4FE2D71A" w:rsidR="00E050CB" w:rsidRPr="001B6BB3" w:rsidRDefault="00D863B2" w:rsidP="00157FF7">
      <w:pPr>
        <w:pStyle w:val="PlainText"/>
        <w:numPr>
          <w:ilvl w:val="0"/>
          <w:numId w:val="8"/>
        </w:numPr>
        <w:suppressAutoHyphens/>
        <w:jc w:val="both"/>
        <w:rPr>
          <w:rFonts w:ascii="Arial" w:eastAsia="Arial" w:hAnsi="Arial" w:cs="Arial"/>
          <w:sz w:val="22"/>
          <w:szCs w:val="22"/>
        </w:rPr>
      </w:pPr>
      <w:r w:rsidRPr="001B6BB3">
        <w:rPr>
          <w:rFonts w:ascii="Arial" w:eastAsia="Arial" w:hAnsi="Arial" w:cs="Arial"/>
          <w:sz w:val="22"/>
          <w:szCs w:val="22"/>
        </w:rPr>
        <w:t xml:space="preserve">The job description is a guide to the work that you will be required to undertake and represents a range of responsibilities in line with the grade for </w:t>
      </w:r>
      <w:r w:rsidR="00157FF7">
        <w:rPr>
          <w:rFonts w:ascii="Arial" w:eastAsia="Arial" w:hAnsi="Arial" w:cs="Arial"/>
          <w:sz w:val="22"/>
          <w:szCs w:val="22"/>
        </w:rPr>
        <w:t>the post</w:t>
      </w:r>
    </w:p>
    <w:p w14:paraId="5B97A074" w14:textId="689392C7" w:rsidR="001B6BB3" w:rsidRPr="00157FF7" w:rsidRDefault="00D863B2" w:rsidP="00320149">
      <w:pPr>
        <w:pStyle w:val="BodyA"/>
        <w:numPr>
          <w:ilvl w:val="0"/>
          <w:numId w:val="9"/>
        </w:numPr>
        <w:suppressAutoHyphens/>
        <w:spacing w:after="40"/>
        <w:jc w:val="both"/>
        <w:rPr>
          <w:rStyle w:val="None"/>
          <w:rFonts w:ascii="Arial" w:eastAsia="Arial" w:hAnsi="Arial" w:cs="Arial"/>
          <w:b/>
          <w:bCs/>
        </w:rPr>
      </w:pPr>
      <w:r w:rsidRPr="00157FF7">
        <w:rPr>
          <w:rStyle w:val="None"/>
          <w:rFonts w:ascii="Arial" w:hAnsi="Arial"/>
          <w:sz w:val="22"/>
          <w:szCs w:val="22"/>
          <w:lang w:val="en-US"/>
        </w:rPr>
        <w:t xml:space="preserve">This post is subject to a </w:t>
      </w:r>
      <w:r w:rsidR="00707A44" w:rsidRPr="00157FF7">
        <w:rPr>
          <w:rStyle w:val="None"/>
          <w:rFonts w:ascii="Arial" w:hAnsi="Arial"/>
          <w:sz w:val="22"/>
          <w:szCs w:val="22"/>
          <w:lang w:val="en-US"/>
        </w:rPr>
        <w:t>3</w:t>
      </w:r>
      <w:r w:rsidR="3DAA51EB" w:rsidRPr="00157FF7">
        <w:rPr>
          <w:rStyle w:val="None"/>
          <w:rFonts w:ascii="Arial" w:hAnsi="Arial"/>
          <w:sz w:val="22"/>
          <w:szCs w:val="22"/>
          <w:lang w:val="en-US"/>
        </w:rPr>
        <w:t>-</w:t>
      </w:r>
      <w:r w:rsidR="00157FF7" w:rsidRPr="00157FF7">
        <w:rPr>
          <w:rStyle w:val="None"/>
          <w:rFonts w:ascii="Arial" w:hAnsi="Arial"/>
          <w:sz w:val="22"/>
          <w:szCs w:val="22"/>
          <w:lang w:val="en-US"/>
        </w:rPr>
        <w:t>month probationary period</w:t>
      </w:r>
      <w:r w:rsidR="001B6BB3" w:rsidRPr="00157FF7">
        <w:rPr>
          <w:rStyle w:val="None"/>
          <w:rFonts w:ascii="Arial" w:eastAsia="Arial" w:hAnsi="Arial" w:cs="Arial"/>
          <w:b/>
          <w:bCs/>
        </w:rPr>
        <w:br w:type="page"/>
      </w:r>
    </w:p>
    <w:p w14:paraId="644AF49C" w14:textId="70547D5B" w:rsidR="00E050CB" w:rsidRPr="001D41D6" w:rsidRDefault="00D863B2">
      <w:pPr>
        <w:pStyle w:val="BodyA"/>
        <w:suppressAutoHyphens/>
        <w:spacing w:after="40"/>
        <w:rPr>
          <w:rStyle w:val="None"/>
          <w:rFonts w:ascii="Arial" w:hAnsi="Arial"/>
          <w:b/>
          <w:bCs/>
          <w:color w:val="auto"/>
          <w:u w:color="333333"/>
        </w:rPr>
      </w:pPr>
      <w:r w:rsidRPr="001D41D6">
        <w:rPr>
          <w:rStyle w:val="None"/>
          <w:rFonts w:ascii="Arial" w:hAnsi="Arial"/>
          <w:b/>
          <w:bCs/>
          <w:color w:val="auto"/>
          <w:u w:color="333333"/>
        </w:rPr>
        <w:lastRenderedPageBreak/>
        <w:t>PERSON SPECIFICATION</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4"/>
        <w:gridCol w:w="1351"/>
        <w:gridCol w:w="1171"/>
      </w:tblGrid>
      <w:tr w:rsidR="00870056" w:rsidRPr="00B43711" w14:paraId="392F9AEE" w14:textId="77777777" w:rsidTr="00B43711">
        <w:trPr>
          <w:trHeight w:val="493"/>
        </w:trPr>
        <w:tc>
          <w:tcPr>
            <w:tcW w:w="6864" w:type="dxa"/>
            <w:shd w:val="clear" w:color="auto" w:fill="auto"/>
            <w:tcMar>
              <w:top w:w="0" w:type="dxa"/>
              <w:left w:w="0" w:type="dxa"/>
              <w:bottom w:w="0" w:type="dxa"/>
              <w:right w:w="0" w:type="dxa"/>
            </w:tcMar>
            <w:vAlign w:val="center"/>
          </w:tcPr>
          <w:p w14:paraId="0A4DD7CB" w14:textId="09825494" w:rsidR="00870056" w:rsidRPr="001D41D6" w:rsidRDefault="00870056" w:rsidP="00B43711">
            <w:pPr>
              <w:pStyle w:val="BodyA"/>
              <w:suppressAutoHyphens/>
              <w:jc w:val="center"/>
              <w:rPr>
                <w:rFonts w:ascii="Arial" w:eastAsia="Arial" w:hAnsi="Arial" w:cs="Arial"/>
                <w:b/>
                <w:bCs/>
                <w:color w:val="auto"/>
                <w:sz w:val="20"/>
                <w:szCs w:val="20"/>
                <w:u w:color="333333"/>
                <w:lang w:val="en-GB"/>
              </w:rPr>
            </w:pPr>
            <w:r w:rsidRPr="001D41D6">
              <w:rPr>
                <w:rStyle w:val="None"/>
                <w:rFonts w:ascii="Arial" w:eastAsia="Arial" w:hAnsi="Arial" w:cs="Arial"/>
                <w:b/>
                <w:bCs/>
                <w:color w:val="auto"/>
                <w:sz w:val="20"/>
                <w:szCs w:val="20"/>
                <w:u w:color="333333"/>
                <w:lang w:val="en-GB"/>
              </w:rPr>
              <w:t>Qualifications &amp; Training</w:t>
            </w:r>
          </w:p>
        </w:tc>
        <w:tc>
          <w:tcPr>
            <w:tcW w:w="1351" w:type="dxa"/>
            <w:shd w:val="clear" w:color="auto" w:fill="auto"/>
            <w:tcMar>
              <w:top w:w="0" w:type="dxa"/>
              <w:left w:w="0" w:type="dxa"/>
              <w:bottom w:w="0" w:type="dxa"/>
              <w:right w:w="0" w:type="dxa"/>
            </w:tcMar>
            <w:vAlign w:val="center"/>
          </w:tcPr>
          <w:p w14:paraId="675C423D" w14:textId="00A20A38" w:rsidR="00870056" w:rsidRPr="001D41D6" w:rsidRDefault="00C01B71" w:rsidP="00B43711">
            <w:pPr>
              <w:jc w:val="center"/>
              <w:rPr>
                <w:rFonts w:ascii="Arial" w:hAnsi="Arial" w:cs="Arial"/>
                <w:b/>
                <w:bCs/>
                <w:sz w:val="20"/>
                <w:szCs w:val="20"/>
                <w:lang w:val="en-GB"/>
              </w:rPr>
            </w:pPr>
            <w:r w:rsidRPr="001D41D6">
              <w:rPr>
                <w:rFonts w:ascii="Arial" w:hAnsi="Arial" w:cs="Arial"/>
                <w:b/>
                <w:bCs/>
                <w:sz w:val="20"/>
                <w:szCs w:val="20"/>
                <w:lang w:val="en-GB"/>
              </w:rPr>
              <w:t>Essential</w:t>
            </w:r>
          </w:p>
        </w:tc>
        <w:tc>
          <w:tcPr>
            <w:tcW w:w="1171" w:type="dxa"/>
            <w:shd w:val="clear" w:color="auto" w:fill="auto"/>
            <w:tcMar>
              <w:top w:w="0" w:type="dxa"/>
              <w:left w:w="0" w:type="dxa"/>
              <w:bottom w:w="0" w:type="dxa"/>
              <w:right w:w="0" w:type="dxa"/>
            </w:tcMar>
            <w:vAlign w:val="center"/>
          </w:tcPr>
          <w:p w14:paraId="5966008A" w14:textId="3559143C" w:rsidR="00870056" w:rsidRPr="001D41D6" w:rsidRDefault="00C01B71" w:rsidP="00B43711">
            <w:pPr>
              <w:jc w:val="center"/>
              <w:rPr>
                <w:rFonts w:ascii="Arial" w:hAnsi="Arial" w:cs="Arial"/>
                <w:b/>
                <w:bCs/>
                <w:sz w:val="20"/>
                <w:szCs w:val="20"/>
                <w:lang w:val="en-GB"/>
              </w:rPr>
            </w:pPr>
            <w:r w:rsidRPr="001D41D6">
              <w:rPr>
                <w:rFonts w:ascii="Arial" w:hAnsi="Arial" w:cs="Arial"/>
                <w:b/>
                <w:bCs/>
                <w:sz w:val="20"/>
                <w:szCs w:val="20"/>
                <w:lang w:val="en-GB"/>
              </w:rPr>
              <w:t>Desirable</w:t>
            </w:r>
          </w:p>
        </w:tc>
      </w:tr>
      <w:tr w:rsidR="00B43711" w:rsidRPr="00B43711" w14:paraId="0D430647" w14:textId="77777777" w:rsidTr="00B43711">
        <w:trPr>
          <w:trHeight w:val="460"/>
        </w:trPr>
        <w:tc>
          <w:tcPr>
            <w:tcW w:w="6864" w:type="dxa"/>
            <w:shd w:val="clear" w:color="auto" w:fill="auto"/>
            <w:tcMar>
              <w:top w:w="0" w:type="dxa"/>
              <w:left w:w="0" w:type="dxa"/>
              <w:bottom w:w="0" w:type="dxa"/>
              <w:right w:w="0" w:type="dxa"/>
            </w:tcMar>
            <w:vAlign w:val="center"/>
          </w:tcPr>
          <w:p w14:paraId="49472BF5" w14:textId="01F8B8D4" w:rsidR="00B43711" w:rsidRPr="00B43711" w:rsidRDefault="00B43711" w:rsidP="00B43711">
            <w:pPr>
              <w:pStyle w:val="BodyA"/>
              <w:suppressAutoHyphens/>
              <w:rPr>
                <w:rStyle w:val="None"/>
                <w:rFonts w:ascii="Arial" w:eastAsia="Arial" w:hAnsi="Arial" w:cs="Arial"/>
                <w:bCs/>
                <w:color w:val="333333"/>
                <w:sz w:val="20"/>
                <w:szCs w:val="20"/>
                <w:u w:color="333333"/>
                <w:lang w:val="en-GB"/>
              </w:rPr>
            </w:pPr>
            <w:r w:rsidRPr="00B43711">
              <w:rPr>
                <w:rStyle w:val="None"/>
                <w:rFonts w:ascii="Arial" w:eastAsia="Arial" w:hAnsi="Arial" w:cs="Arial"/>
                <w:bCs/>
                <w:color w:val="333333"/>
                <w:sz w:val="20"/>
                <w:szCs w:val="20"/>
                <w:u w:color="333333"/>
                <w:lang w:val="en-GB"/>
              </w:rPr>
              <w:t>NVQ Level 3, Advanced level or equivalent qualifications or working towards</w:t>
            </w:r>
          </w:p>
        </w:tc>
        <w:tc>
          <w:tcPr>
            <w:tcW w:w="1351" w:type="dxa"/>
            <w:shd w:val="clear" w:color="auto" w:fill="auto"/>
            <w:tcMar>
              <w:top w:w="0" w:type="dxa"/>
              <w:left w:w="0" w:type="dxa"/>
              <w:bottom w:w="0" w:type="dxa"/>
              <w:right w:w="0" w:type="dxa"/>
            </w:tcMar>
            <w:vAlign w:val="center"/>
          </w:tcPr>
          <w:p w14:paraId="4A6E43D9" w14:textId="15F17370" w:rsidR="00B43711" w:rsidRPr="00B43711" w:rsidRDefault="00B4371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032DC09D" w14:textId="77777777" w:rsidR="00B43711" w:rsidRPr="00B43711" w:rsidRDefault="00B43711" w:rsidP="00B43711">
            <w:pPr>
              <w:jc w:val="center"/>
              <w:rPr>
                <w:rFonts w:ascii="Arial" w:hAnsi="Arial" w:cs="Arial"/>
                <w:sz w:val="20"/>
                <w:szCs w:val="20"/>
                <w:lang w:val="en-GB"/>
              </w:rPr>
            </w:pPr>
          </w:p>
        </w:tc>
      </w:tr>
      <w:tr w:rsidR="004A1E61" w:rsidRPr="00B43711" w14:paraId="7577B88B" w14:textId="77777777" w:rsidTr="00B43711">
        <w:trPr>
          <w:trHeight w:val="460"/>
        </w:trPr>
        <w:tc>
          <w:tcPr>
            <w:tcW w:w="6864" w:type="dxa"/>
            <w:shd w:val="clear" w:color="auto" w:fill="auto"/>
            <w:tcMar>
              <w:top w:w="0" w:type="dxa"/>
              <w:left w:w="0" w:type="dxa"/>
              <w:bottom w:w="0" w:type="dxa"/>
              <w:right w:w="0" w:type="dxa"/>
            </w:tcMar>
            <w:vAlign w:val="center"/>
          </w:tcPr>
          <w:p w14:paraId="5D702873" w14:textId="77777777" w:rsidR="004A1E61" w:rsidRPr="00B43711" w:rsidRDefault="004A1E61" w:rsidP="00B43711">
            <w:pPr>
              <w:pStyle w:val="BodyA"/>
              <w:suppressAutoHyphens/>
              <w:rPr>
                <w:rFonts w:ascii="Arial" w:eastAsia="Arial" w:hAnsi="Arial" w:cs="Arial"/>
                <w:bCs/>
                <w:color w:val="333333"/>
                <w:sz w:val="20"/>
                <w:szCs w:val="20"/>
                <w:u w:color="333333"/>
                <w:lang w:val="en-GB"/>
              </w:rPr>
            </w:pPr>
            <w:r w:rsidRPr="00B43711">
              <w:rPr>
                <w:rStyle w:val="None"/>
                <w:rFonts w:ascii="Arial" w:eastAsia="Arial" w:hAnsi="Arial" w:cs="Arial"/>
                <w:bCs/>
                <w:color w:val="333333"/>
                <w:sz w:val="20"/>
                <w:szCs w:val="20"/>
                <w:u w:color="333333"/>
                <w:lang w:val="en-GB"/>
              </w:rPr>
              <w:t xml:space="preserve">Training in motivational coaching and interviewing or equivalent experience </w:t>
            </w:r>
          </w:p>
        </w:tc>
        <w:tc>
          <w:tcPr>
            <w:tcW w:w="1351" w:type="dxa"/>
            <w:shd w:val="clear" w:color="auto" w:fill="auto"/>
            <w:tcMar>
              <w:top w:w="0" w:type="dxa"/>
              <w:left w:w="0" w:type="dxa"/>
              <w:bottom w:w="0" w:type="dxa"/>
              <w:right w:w="0" w:type="dxa"/>
            </w:tcMar>
            <w:vAlign w:val="center"/>
          </w:tcPr>
          <w:p w14:paraId="32CCA988" w14:textId="77777777" w:rsidR="004A1E61" w:rsidRPr="00B43711" w:rsidRDefault="004A1E61" w:rsidP="00B43711">
            <w:pPr>
              <w:jc w:val="center"/>
              <w:rPr>
                <w:rFonts w:ascii="Arial" w:hAnsi="Arial" w:cs="Arial"/>
                <w:sz w:val="20"/>
                <w:szCs w:val="20"/>
                <w:lang w:val="en-GB"/>
              </w:rPr>
            </w:pPr>
          </w:p>
        </w:tc>
        <w:tc>
          <w:tcPr>
            <w:tcW w:w="1171" w:type="dxa"/>
            <w:shd w:val="clear" w:color="auto" w:fill="auto"/>
            <w:tcMar>
              <w:top w:w="0" w:type="dxa"/>
              <w:left w:w="0" w:type="dxa"/>
              <w:bottom w:w="0" w:type="dxa"/>
              <w:right w:w="0" w:type="dxa"/>
            </w:tcMar>
            <w:vAlign w:val="center"/>
          </w:tcPr>
          <w:p w14:paraId="70909381" w14:textId="77777777" w:rsidR="004A1E61" w:rsidRPr="00B43711" w:rsidRDefault="004A1E6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r>
      <w:tr w:rsidR="004A1E61" w:rsidRPr="00B43711" w14:paraId="674B19A6" w14:textId="77777777" w:rsidTr="00B43711">
        <w:trPr>
          <w:trHeight w:val="512"/>
        </w:trPr>
        <w:tc>
          <w:tcPr>
            <w:tcW w:w="6864" w:type="dxa"/>
            <w:shd w:val="clear" w:color="auto" w:fill="auto"/>
            <w:tcMar>
              <w:top w:w="0" w:type="dxa"/>
              <w:left w:w="0" w:type="dxa"/>
              <w:bottom w:w="0" w:type="dxa"/>
              <w:right w:w="0" w:type="dxa"/>
            </w:tcMar>
            <w:vAlign w:val="center"/>
          </w:tcPr>
          <w:p w14:paraId="0DECF58A" w14:textId="77777777" w:rsidR="004A1E61" w:rsidRPr="00B43711" w:rsidRDefault="004A1E61" w:rsidP="00B43711">
            <w:pPr>
              <w:pStyle w:val="BodyA"/>
              <w:suppressAutoHyphens/>
              <w:rPr>
                <w:rFonts w:ascii="Arial" w:hAnsi="Arial" w:cs="Arial"/>
                <w:sz w:val="20"/>
                <w:szCs w:val="20"/>
                <w:lang w:val="en-GB"/>
              </w:rPr>
            </w:pPr>
            <w:r w:rsidRPr="00B43711">
              <w:rPr>
                <w:rStyle w:val="None"/>
                <w:rFonts w:ascii="Arial" w:eastAsia="Arial" w:hAnsi="Arial" w:cs="Arial"/>
                <w:bCs/>
                <w:color w:val="333333"/>
                <w:sz w:val="20"/>
                <w:szCs w:val="20"/>
                <w:u w:color="333333"/>
                <w:lang w:val="en-GB"/>
              </w:rPr>
              <w:t xml:space="preserve">Demonstrable commitment to professional and personal development  </w:t>
            </w:r>
          </w:p>
        </w:tc>
        <w:tc>
          <w:tcPr>
            <w:tcW w:w="1351" w:type="dxa"/>
            <w:shd w:val="clear" w:color="auto" w:fill="auto"/>
            <w:tcMar>
              <w:top w:w="0" w:type="dxa"/>
              <w:left w:w="0" w:type="dxa"/>
              <w:bottom w:w="0" w:type="dxa"/>
              <w:right w:w="0" w:type="dxa"/>
            </w:tcMar>
            <w:vAlign w:val="center"/>
          </w:tcPr>
          <w:p w14:paraId="56947856" w14:textId="77777777" w:rsidR="004A1E61" w:rsidRPr="00B43711" w:rsidRDefault="004A1E61" w:rsidP="00B43711">
            <w:pPr>
              <w:jc w:val="center"/>
              <w:rPr>
                <w:rFonts w:ascii="Arial" w:hAnsi="Arial" w:cs="Arial"/>
                <w:sz w:val="20"/>
                <w:szCs w:val="20"/>
                <w:lang w:val="en-GB"/>
              </w:rPr>
            </w:pPr>
          </w:p>
        </w:tc>
        <w:tc>
          <w:tcPr>
            <w:tcW w:w="1171" w:type="dxa"/>
            <w:shd w:val="clear" w:color="auto" w:fill="auto"/>
            <w:tcMar>
              <w:top w:w="0" w:type="dxa"/>
              <w:left w:w="0" w:type="dxa"/>
              <w:bottom w:w="0" w:type="dxa"/>
              <w:right w:w="0" w:type="dxa"/>
            </w:tcMar>
            <w:vAlign w:val="center"/>
          </w:tcPr>
          <w:p w14:paraId="18D966D8" w14:textId="22A61363" w:rsidR="004A1E61"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r>
      <w:tr w:rsidR="00B43711" w:rsidRPr="00B43711" w14:paraId="4C87CE31" w14:textId="77777777" w:rsidTr="00B43711">
        <w:trPr>
          <w:trHeight w:val="493"/>
        </w:trPr>
        <w:tc>
          <w:tcPr>
            <w:tcW w:w="6864" w:type="dxa"/>
            <w:shd w:val="clear" w:color="auto" w:fill="auto"/>
            <w:tcMar>
              <w:top w:w="0" w:type="dxa"/>
              <w:left w:w="0" w:type="dxa"/>
              <w:bottom w:w="0" w:type="dxa"/>
              <w:right w:w="0" w:type="dxa"/>
            </w:tcMar>
            <w:vAlign w:val="center"/>
          </w:tcPr>
          <w:p w14:paraId="67072BDB" w14:textId="71F70F4B" w:rsidR="00B43711" w:rsidRPr="00B43711" w:rsidRDefault="00B43711" w:rsidP="00B43711">
            <w:pPr>
              <w:pStyle w:val="BodyA"/>
              <w:suppressAutoHyphens/>
              <w:rPr>
                <w:rFonts w:ascii="Arial" w:hAnsi="Arial" w:cs="Arial"/>
                <w:b/>
                <w:sz w:val="20"/>
                <w:szCs w:val="20"/>
                <w:lang w:val="en-GB"/>
              </w:rPr>
            </w:pPr>
            <w:r w:rsidRPr="00B43711">
              <w:rPr>
                <w:rFonts w:ascii="Arial" w:hAnsi="Arial" w:cs="Arial"/>
                <w:b/>
                <w:sz w:val="20"/>
                <w:szCs w:val="20"/>
                <w:lang w:val="en-GB"/>
              </w:rPr>
              <w:t xml:space="preserve">Qualities &amp; Attributes </w:t>
            </w:r>
          </w:p>
        </w:tc>
        <w:tc>
          <w:tcPr>
            <w:tcW w:w="1351" w:type="dxa"/>
            <w:shd w:val="clear" w:color="auto" w:fill="auto"/>
            <w:tcMar>
              <w:top w:w="0" w:type="dxa"/>
              <w:left w:w="0" w:type="dxa"/>
              <w:bottom w:w="0" w:type="dxa"/>
              <w:right w:w="0" w:type="dxa"/>
            </w:tcMar>
            <w:vAlign w:val="center"/>
          </w:tcPr>
          <w:p w14:paraId="192A623A" w14:textId="77777777" w:rsidR="00B43711" w:rsidRPr="00B43711" w:rsidRDefault="00B43711" w:rsidP="00B43711">
            <w:pPr>
              <w:jc w:val="center"/>
              <w:rPr>
                <w:rFonts w:ascii="Arial" w:hAnsi="Arial" w:cs="Arial"/>
                <w:sz w:val="20"/>
                <w:szCs w:val="20"/>
                <w:lang w:val="en-GB"/>
              </w:rPr>
            </w:pPr>
          </w:p>
        </w:tc>
        <w:tc>
          <w:tcPr>
            <w:tcW w:w="1171" w:type="dxa"/>
            <w:shd w:val="clear" w:color="auto" w:fill="auto"/>
            <w:tcMar>
              <w:top w:w="0" w:type="dxa"/>
              <w:left w:w="0" w:type="dxa"/>
              <w:bottom w:w="0" w:type="dxa"/>
              <w:right w:w="0" w:type="dxa"/>
            </w:tcMar>
            <w:vAlign w:val="center"/>
          </w:tcPr>
          <w:p w14:paraId="0A07139B" w14:textId="77777777" w:rsidR="00B43711" w:rsidRPr="00B43711" w:rsidRDefault="00B43711" w:rsidP="00B43711">
            <w:pPr>
              <w:jc w:val="center"/>
              <w:rPr>
                <w:rFonts w:ascii="Arial" w:hAnsi="Arial" w:cs="Arial"/>
                <w:sz w:val="20"/>
                <w:szCs w:val="20"/>
                <w:lang w:val="en-GB"/>
              </w:rPr>
            </w:pPr>
          </w:p>
        </w:tc>
      </w:tr>
      <w:tr w:rsidR="00E050CB" w:rsidRPr="00B43711" w14:paraId="348A463F" w14:textId="77777777" w:rsidTr="00B43711">
        <w:trPr>
          <w:trHeight w:val="493"/>
        </w:trPr>
        <w:tc>
          <w:tcPr>
            <w:tcW w:w="6864" w:type="dxa"/>
            <w:shd w:val="clear" w:color="auto" w:fill="auto"/>
            <w:tcMar>
              <w:top w:w="0" w:type="dxa"/>
              <w:left w:w="0" w:type="dxa"/>
              <w:bottom w:w="0" w:type="dxa"/>
              <w:right w:w="0" w:type="dxa"/>
            </w:tcMar>
            <w:vAlign w:val="center"/>
          </w:tcPr>
          <w:p w14:paraId="2A96E22F" w14:textId="4B77595C" w:rsidR="00E050CB" w:rsidRPr="00B43711" w:rsidRDefault="003D717D" w:rsidP="00B43711">
            <w:pPr>
              <w:pStyle w:val="BodyA"/>
              <w:suppressAutoHyphens/>
              <w:rPr>
                <w:rFonts w:ascii="Arial" w:eastAsia="Arial" w:hAnsi="Arial" w:cs="Arial"/>
                <w:bCs/>
                <w:color w:val="333333"/>
                <w:sz w:val="20"/>
                <w:szCs w:val="20"/>
                <w:u w:color="333333"/>
                <w:lang w:val="en-GB"/>
              </w:rPr>
            </w:pPr>
            <w:r w:rsidRPr="00B43711">
              <w:rPr>
                <w:rStyle w:val="None"/>
                <w:rFonts w:ascii="Arial" w:eastAsia="Arial" w:hAnsi="Arial" w:cs="Arial"/>
                <w:bCs/>
                <w:color w:val="333333"/>
                <w:sz w:val="20"/>
                <w:szCs w:val="20"/>
                <w:u w:color="333333"/>
                <w:lang w:val="en-GB"/>
              </w:rPr>
              <w:t xml:space="preserve">Ability to listen, empathise with people and provide person centred support in a non-judgemental way </w:t>
            </w:r>
          </w:p>
        </w:tc>
        <w:tc>
          <w:tcPr>
            <w:tcW w:w="1351" w:type="dxa"/>
            <w:shd w:val="clear" w:color="auto" w:fill="auto"/>
            <w:tcMar>
              <w:top w:w="0" w:type="dxa"/>
              <w:left w:w="0" w:type="dxa"/>
              <w:bottom w:w="0" w:type="dxa"/>
              <w:right w:w="0" w:type="dxa"/>
            </w:tcMar>
            <w:vAlign w:val="center"/>
          </w:tcPr>
          <w:p w14:paraId="796FF2EC" w14:textId="1F0F1A5D" w:rsidR="00E050CB"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56C73D5F" w14:textId="77777777" w:rsidR="00E050CB" w:rsidRPr="00B43711" w:rsidRDefault="00E050CB" w:rsidP="00B43711">
            <w:pPr>
              <w:jc w:val="center"/>
              <w:rPr>
                <w:rFonts w:ascii="Arial" w:hAnsi="Arial" w:cs="Arial"/>
                <w:sz w:val="20"/>
                <w:szCs w:val="20"/>
                <w:lang w:val="en-GB"/>
              </w:rPr>
            </w:pPr>
          </w:p>
        </w:tc>
      </w:tr>
      <w:tr w:rsidR="00E050CB" w:rsidRPr="00B43711" w14:paraId="0EBCA320" w14:textId="77777777" w:rsidTr="00B43711">
        <w:trPr>
          <w:trHeight w:val="688"/>
        </w:trPr>
        <w:tc>
          <w:tcPr>
            <w:tcW w:w="6864" w:type="dxa"/>
            <w:shd w:val="clear" w:color="auto" w:fill="auto"/>
            <w:tcMar>
              <w:top w:w="0" w:type="dxa"/>
              <w:left w:w="0" w:type="dxa"/>
              <w:bottom w:w="0" w:type="dxa"/>
              <w:right w:w="0" w:type="dxa"/>
            </w:tcMar>
            <w:vAlign w:val="center"/>
          </w:tcPr>
          <w:p w14:paraId="37B5A578" w14:textId="464DE612" w:rsidR="00E050CB" w:rsidRPr="00B43711" w:rsidRDefault="003D717D" w:rsidP="00B43711">
            <w:pPr>
              <w:pStyle w:val="BodyA"/>
              <w:suppressAutoHyphens/>
              <w:rPr>
                <w:rFonts w:ascii="Arial" w:eastAsia="Arial" w:hAnsi="Arial" w:cs="Arial"/>
                <w:bCs/>
                <w:color w:val="333333"/>
                <w:sz w:val="20"/>
                <w:szCs w:val="20"/>
                <w:u w:color="333333"/>
                <w:lang w:val="en-GB"/>
              </w:rPr>
            </w:pPr>
            <w:r w:rsidRPr="00B43711">
              <w:rPr>
                <w:rStyle w:val="None"/>
                <w:rFonts w:ascii="Arial" w:eastAsia="Arial" w:hAnsi="Arial" w:cs="Arial"/>
                <w:bCs/>
                <w:color w:val="333333"/>
                <w:sz w:val="20"/>
                <w:szCs w:val="20"/>
                <w:u w:color="333333"/>
                <w:lang w:val="en-GB"/>
              </w:rPr>
              <w:t xml:space="preserve">Able to get along with people from all backgrounds and communities, respecting lifestyles and diversity  </w:t>
            </w:r>
          </w:p>
        </w:tc>
        <w:tc>
          <w:tcPr>
            <w:tcW w:w="1351" w:type="dxa"/>
            <w:shd w:val="clear" w:color="auto" w:fill="auto"/>
            <w:tcMar>
              <w:top w:w="0" w:type="dxa"/>
              <w:left w:w="0" w:type="dxa"/>
              <w:bottom w:w="0" w:type="dxa"/>
              <w:right w:w="0" w:type="dxa"/>
            </w:tcMar>
            <w:vAlign w:val="center"/>
          </w:tcPr>
          <w:p w14:paraId="4E99CA7A" w14:textId="5566005F" w:rsidR="00E050CB"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7CF99B02" w14:textId="77777777" w:rsidR="00E050CB" w:rsidRPr="00B43711" w:rsidRDefault="00E050CB" w:rsidP="00B43711">
            <w:pPr>
              <w:jc w:val="center"/>
              <w:rPr>
                <w:rFonts w:ascii="Arial" w:hAnsi="Arial" w:cs="Arial"/>
                <w:sz w:val="20"/>
                <w:szCs w:val="20"/>
                <w:lang w:val="en-GB"/>
              </w:rPr>
            </w:pPr>
          </w:p>
        </w:tc>
      </w:tr>
      <w:tr w:rsidR="00E050CB" w:rsidRPr="00B43711" w14:paraId="4F6F3172" w14:textId="77777777" w:rsidTr="00B43711">
        <w:trPr>
          <w:trHeight w:val="733"/>
        </w:trPr>
        <w:tc>
          <w:tcPr>
            <w:tcW w:w="6864" w:type="dxa"/>
            <w:shd w:val="clear" w:color="auto" w:fill="auto"/>
            <w:tcMar>
              <w:top w:w="0" w:type="dxa"/>
              <w:left w:w="0" w:type="dxa"/>
              <w:bottom w:w="0" w:type="dxa"/>
              <w:right w:w="0" w:type="dxa"/>
            </w:tcMar>
            <w:vAlign w:val="center"/>
          </w:tcPr>
          <w:p w14:paraId="75CABECA" w14:textId="646B1EE3" w:rsidR="00E050CB" w:rsidRPr="00B43711" w:rsidRDefault="003D717D" w:rsidP="00B43711">
            <w:pPr>
              <w:pStyle w:val="BodyA"/>
              <w:suppressAutoHyphens/>
              <w:rPr>
                <w:rFonts w:ascii="Arial" w:eastAsia="Arial" w:hAnsi="Arial" w:cs="Arial"/>
                <w:bCs/>
                <w:color w:val="333333"/>
                <w:sz w:val="20"/>
                <w:szCs w:val="20"/>
                <w:u w:color="333333"/>
                <w:lang w:val="en-GB"/>
              </w:rPr>
            </w:pPr>
            <w:r w:rsidRPr="00B43711">
              <w:rPr>
                <w:rStyle w:val="None"/>
                <w:rFonts w:ascii="Arial" w:eastAsia="Arial" w:hAnsi="Arial" w:cs="Arial"/>
                <w:bCs/>
                <w:color w:val="333333"/>
                <w:sz w:val="20"/>
                <w:szCs w:val="20"/>
                <w:u w:color="333333"/>
                <w:lang w:val="en-GB"/>
              </w:rPr>
              <w:t xml:space="preserve">Commitment to reducing health inequalities and proactively working to reach people from all communities  </w:t>
            </w:r>
          </w:p>
        </w:tc>
        <w:tc>
          <w:tcPr>
            <w:tcW w:w="1351" w:type="dxa"/>
            <w:shd w:val="clear" w:color="auto" w:fill="auto"/>
            <w:tcMar>
              <w:top w:w="0" w:type="dxa"/>
              <w:left w:w="0" w:type="dxa"/>
              <w:bottom w:w="0" w:type="dxa"/>
              <w:right w:w="0" w:type="dxa"/>
            </w:tcMar>
            <w:vAlign w:val="center"/>
          </w:tcPr>
          <w:p w14:paraId="7E06461D" w14:textId="5B6EDB32" w:rsidR="00E050CB"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51BCB4C1" w14:textId="77777777" w:rsidR="00E050CB" w:rsidRPr="00B43711" w:rsidRDefault="00E050CB" w:rsidP="00B43711">
            <w:pPr>
              <w:jc w:val="center"/>
              <w:rPr>
                <w:rFonts w:ascii="Arial" w:hAnsi="Arial" w:cs="Arial"/>
                <w:sz w:val="20"/>
                <w:szCs w:val="20"/>
                <w:lang w:val="en-GB"/>
              </w:rPr>
            </w:pPr>
          </w:p>
        </w:tc>
      </w:tr>
      <w:tr w:rsidR="00E050CB" w:rsidRPr="00B43711" w14:paraId="634DBBAB" w14:textId="77777777" w:rsidTr="00B43711">
        <w:trPr>
          <w:trHeight w:val="733"/>
        </w:trPr>
        <w:tc>
          <w:tcPr>
            <w:tcW w:w="6864" w:type="dxa"/>
            <w:shd w:val="clear" w:color="auto" w:fill="auto"/>
            <w:tcMar>
              <w:top w:w="0" w:type="dxa"/>
              <w:left w:w="0" w:type="dxa"/>
              <w:bottom w:w="0" w:type="dxa"/>
              <w:right w:w="0" w:type="dxa"/>
            </w:tcMar>
            <w:vAlign w:val="center"/>
          </w:tcPr>
          <w:p w14:paraId="77C8BA60" w14:textId="422FD4F8" w:rsidR="00E050CB" w:rsidRPr="00B43711" w:rsidRDefault="003D717D" w:rsidP="00B43711">
            <w:pPr>
              <w:pStyle w:val="BodyA"/>
              <w:suppressAutoHyphens/>
              <w:rPr>
                <w:rFonts w:ascii="Arial" w:eastAsia="Arial" w:hAnsi="Arial" w:cs="Arial"/>
                <w:bCs/>
                <w:color w:val="333333"/>
                <w:sz w:val="20"/>
                <w:szCs w:val="20"/>
                <w:u w:color="333333"/>
                <w:lang w:val="en-GB"/>
              </w:rPr>
            </w:pPr>
            <w:r w:rsidRPr="00B43711">
              <w:rPr>
                <w:rStyle w:val="None"/>
                <w:rFonts w:ascii="Arial" w:eastAsia="Arial" w:hAnsi="Arial" w:cs="Arial"/>
                <w:bCs/>
                <w:color w:val="333333"/>
                <w:sz w:val="20"/>
                <w:szCs w:val="20"/>
                <w:u w:color="333333"/>
                <w:lang w:val="en-GB"/>
              </w:rPr>
              <w:t xml:space="preserve">Able to support people in a way that inspires trust and confidence, motivating others to reach their potential  </w:t>
            </w:r>
          </w:p>
        </w:tc>
        <w:tc>
          <w:tcPr>
            <w:tcW w:w="1351" w:type="dxa"/>
            <w:shd w:val="clear" w:color="auto" w:fill="auto"/>
            <w:tcMar>
              <w:top w:w="0" w:type="dxa"/>
              <w:left w:w="0" w:type="dxa"/>
              <w:bottom w:w="0" w:type="dxa"/>
              <w:right w:w="0" w:type="dxa"/>
            </w:tcMar>
            <w:vAlign w:val="center"/>
          </w:tcPr>
          <w:p w14:paraId="6AA2FE84" w14:textId="52E4C9E4" w:rsidR="00E050CB"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0A0B01B9" w14:textId="77777777" w:rsidR="00E050CB" w:rsidRPr="00B43711" w:rsidRDefault="00E050CB" w:rsidP="00B43711">
            <w:pPr>
              <w:jc w:val="center"/>
              <w:rPr>
                <w:rFonts w:ascii="Arial" w:hAnsi="Arial" w:cs="Arial"/>
                <w:sz w:val="20"/>
                <w:szCs w:val="20"/>
                <w:lang w:val="en-GB"/>
              </w:rPr>
            </w:pPr>
          </w:p>
        </w:tc>
      </w:tr>
      <w:tr w:rsidR="00E050CB" w:rsidRPr="00B43711" w14:paraId="1CDE0D92" w14:textId="77777777" w:rsidTr="00B43711">
        <w:trPr>
          <w:trHeight w:val="493"/>
        </w:trPr>
        <w:tc>
          <w:tcPr>
            <w:tcW w:w="6864" w:type="dxa"/>
            <w:shd w:val="clear" w:color="auto" w:fill="auto"/>
            <w:tcMar>
              <w:top w:w="0" w:type="dxa"/>
              <w:left w:w="0" w:type="dxa"/>
              <w:bottom w:w="0" w:type="dxa"/>
              <w:right w:w="0" w:type="dxa"/>
            </w:tcMar>
            <w:vAlign w:val="center"/>
          </w:tcPr>
          <w:p w14:paraId="3825886E" w14:textId="2939C12E" w:rsidR="00E050CB" w:rsidRPr="00B43711" w:rsidRDefault="003D717D" w:rsidP="00B43711">
            <w:pPr>
              <w:pStyle w:val="BodyA"/>
              <w:suppressAutoHyphens/>
              <w:rPr>
                <w:rFonts w:ascii="Arial" w:eastAsia="Arial" w:hAnsi="Arial" w:cs="Arial"/>
                <w:bCs/>
                <w:color w:val="333333"/>
                <w:sz w:val="20"/>
                <w:szCs w:val="20"/>
                <w:u w:color="333333"/>
                <w:lang w:val="en-GB"/>
              </w:rPr>
            </w:pPr>
            <w:r w:rsidRPr="00B43711">
              <w:rPr>
                <w:rStyle w:val="None"/>
                <w:rFonts w:ascii="Arial" w:eastAsia="Arial" w:hAnsi="Arial" w:cs="Arial"/>
                <w:bCs/>
                <w:color w:val="333333"/>
                <w:sz w:val="20"/>
                <w:szCs w:val="20"/>
                <w:u w:color="333333"/>
                <w:lang w:val="en-GB"/>
              </w:rPr>
              <w:t xml:space="preserve">Ability to communicate effectively, both verbally and in writing, with people, their families, carers, community groups, partner agencies and stakeholders  </w:t>
            </w:r>
          </w:p>
        </w:tc>
        <w:tc>
          <w:tcPr>
            <w:tcW w:w="1351" w:type="dxa"/>
            <w:shd w:val="clear" w:color="auto" w:fill="auto"/>
            <w:tcMar>
              <w:top w:w="0" w:type="dxa"/>
              <w:left w:w="0" w:type="dxa"/>
              <w:bottom w:w="0" w:type="dxa"/>
              <w:right w:w="0" w:type="dxa"/>
            </w:tcMar>
            <w:vAlign w:val="center"/>
          </w:tcPr>
          <w:p w14:paraId="12EFC0BA" w14:textId="15858A8D" w:rsidR="00E050CB"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12C14E1B" w14:textId="77777777" w:rsidR="00E050CB" w:rsidRPr="00B43711" w:rsidRDefault="00E050CB" w:rsidP="00B43711">
            <w:pPr>
              <w:jc w:val="center"/>
              <w:rPr>
                <w:rFonts w:ascii="Arial" w:hAnsi="Arial" w:cs="Arial"/>
                <w:sz w:val="20"/>
                <w:szCs w:val="20"/>
                <w:lang w:val="en-GB"/>
              </w:rPr>
            </w:pPr>
          </w:p>
        </w:tc>
      </w:tr>
      <w:tr w:rsidR="00870056" w:rsidRPr="00B43711" w14:paraId="071D674B" w14:textId="77777777" w:rsidTr="00B43711">
        <w:trPr>
          <w:trHeight w:val="493"/>
        </w:trPr>
        <w:tc>
          <w:tcPr>
            <w:tcW w:w="6864" w:type="dxa"/>
            <w:shd w:val="clear" w:color="auto" w:fill="auto"/>
            <w:tcMar>
              <w:top w:w="0" w:type="dxa"/>
              <w:left w:w="0" w:type="dxa"/>
              <w:bottom w:w="0" w:type="dxa"/>
              <w:right w:w="0" w:type="dxa"/>
            </w:tcMar>
            <w:vAlign w:val="center"/>
          </w:tcPr>
          <w:p w14:paraId="0DBB5084" w14:textId="2B24B032" w:rsidR="00870056" w:rsidRPr="00B43711" w:rsidRDefault="00870056" w:rsidP="00B43711">
            <w:pPr>
              <w:pStyle w:val="BodyA"/>
              <w:suppressAutoHyphens/>
              <w:rPr>
                <w:rFonts w:ascii="Arial" w:eastAsia="Arial" w:hAnsi="Arial" w:cs="Arial"/>
                <w:bCs/>
                <w:color w:val="333333"/>
                <w:sz w:val="20"/>
                <w:szCs w:val="20"/>
                <w:u w:color="333333"/>
                <w:lang w:val="en-GB"/>
              </w:rPr>
            </w:pPr>
            <w:r w:rsidRPr="00B43711">
              <w:rPr>
                <w:rStyle w:val="None"/>
                <w:rFonts w:ascii="Arial" w:eastAsia="Arial" w:hAnsi="Arial" w:cs="Arial"/>
                <w:bCs/>
                <w:color w:val="333333"/>
                <w:sz w:val="20"/>
                <w:szCs w:val="20"/>
                <w:u w:color="333333"/>
                <w:lang w:val="en-GB"/>
              </w:rPr>
              <w:t xml:space="preserve">Ability to identify risk and assess/manage risk when working with individuals  </w:t>
            </w:r>
          </w:p>
        </w:tc>
        <w:tc>
          <w:tcPr>
            <w:tcW w:w="1351" w:type="dxa"/>
            <w:shd w:val="clear" w:color="auto" w:fill="auto"/>
            <w:tcMar>
              <w:top w:w="0" w:type="dxa"/>
              <w:left w:w="0" w:type="dxa"/>
              <w:bottom w:w="0" w:type="dxa"/>
              <w:right w:w="0" w:type="dxa"/>
            </w:tcMar>
            <w:vAlign w:val="center"/>
          </w:tcPr>
          <w:p w14:paraId="660C8D73" w14:textId="3E378E94" w:rsidR="00870056"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0A9B6925" w14:textId="77777777" w:rsidR="00870056" w:rsidRPr="00B43711" w:rsidRDefault="00870056" w:rsidP="00B43711">
            <w:pPr>
              <w:jc w:val="center"/>
              <w:rPr>
                <w:rFonts w:ascii="Arial" w:hAnsi="Arial" w:cs="Arial"/>
                <w:sz w:val="20"/>
                <w:szCs w:val="20"/>
                <w:lang w:val="en-GB"/>
              </w:rPr>
            </w:pPr>
          </w:p>
        </w:tc>
      </w:tr>
      <w:tr w:rsidR="00870056" w:rsidRPr="00B43711" w14:paraId="09788F91" w14:textId="77777777" w:rsidTr="00B43711">
        <w:trPr>
          <w:trHeight w:val="493"/>
        </w:trPr>
        <w:tc>
          <w:tcPr>
            <w:tcW w:w="6864" w:type="dxa"/>
            <w:shd w:val="clear" w:color="auto" w:fill="auto"/>
            <w:tcMar>
              <w:top w:w="0" w:type="dxa"/>
              <w:left w:w="0" w:type="dxa"/>
              <w:bottom w:w="0" w:type="dxa"/>
              <w:right w:w="0" w:type="dxa"/>
            </w:tcMar>
            <w:vAlign w:val="center"/>
          </w:tcPr>
          <w:p w14:paraId="2125DDA2" w14:textId="51C202A5" w:rsidR="00870056" w:rsidRPr="00B43711" w:rsidRDefault="00870056" w:rsidP="00F433CA">
            <w:pPr>
              <w:pStyle w:val="BodyA"/>
              <w:suppressAutoHyphens/>
              <w:rPr>
                <w:rFonts w:ascii="Arial" w:eastAsia="Arial" w:hAnsi="Arial" w:cs="Arial"/>
                <w:bCs/>
                <w:color w:val="333333"/>
                <w:sz w:val="20"/>
                <w:szCs w:val="20"/>
                <w:u w:color="333333"/>
                <w:lang w:val="en-GB"/>
              </w:rPr>
            </w:pPr>
            <w:r w:rsidRPr="00B43711">
              <w:rPr>
                <w:rStyle w:val="None"/>
                <w:rFonts w:ascii="Arial" w:eastAsia="Arial" w:hAnsi="Arial" w:cs="Arial"/>
                <w:bCs/>
                <w:color w:val="333333"/>
                <w:sz w:val="20"/>
                <w:szCs w:val="20"/>
                <w:u w:color="333333"/>
                <w:lang w:val="en-GB"/>
              </w:rPr>
              <w:t xml:space="preserve">Have a strong awareness and understanding of when it is appropriate or necessary to refer people back to other health professionals/agencies, </w:t>
            </w:r>
            <w:r w:rsidR="00F433CA">
              <w:rPr>
                <w:rStyle w:val="None"/>
                <w:rFonts w:ascii="Arial" w:eastAsia="Arial" w:hAnsi="Arial" w:cs="Arial"/>
                <w:bCs/>
                <w:color w:val="333333"/>
                <w:sz w:val="20"/>
                <w:szCs w:val="20"/>
                <w:u w:color="333333"/>
                <w:lang w:val="en-GB"/>
              </w:rPr>
              <w:t>(</w:t>
            </w:r>
            <w:r w:rsidRPr="00F433CA">
              <w:rPr>
                <w:rStyle w:val="None"/>
                <w:rFonts w:ascii="Arial" w:eastAsia="Arial" w:hAnsi="Arial" w:cs="Arial"/>
                <w:bCs/>
                <w:color w:val="333333"/>
                <w:sz w:val="20"/>
                <w:szCs w:val="20"/>
                <w:u w:color="333333"/>
                <w:lang w:val="en-GB"/>
              </w:rPr>
              <w:t>whe</w:t>
            </w:r>
            <w:r w:rsidR="00F433CA" w:rsidRPr="00F433CA">
              <w:rPr>
                <w:rStyle w:val="None"/>
                <w:rFonts w:ascii="Arial" w:eastAsia="Arial" w:hAnsi="Arial" w:cs="Arial"/>
                <w:bCs/>
                <w:color w:val="333333"/>
                <w:sz w:val="20"/>
                <w:szCs w:val="20"/>
                <w:u w:color="333333"/>
                <w:lang w:val="en-GB"/>
              </w:rPr>
              <w:t>re</w:t>
            </w:r>
            <w:r w:rsidRPr="00F433CA">
              <w:rPr>
                <w:rStyle w:val="None"/>
                <w:rFonts w:ascii="Arial" w:eastAsia="Arial" w:hAnsi="Arial" w:cs="Arial"/>
                <w:bCs/>
                <w:color w:val="333333"/>
                <w:sz w:val="20"/>
                <w:szCs w:val="20"/>
                <w:u w:color="333333"/>
                <w:lang w:val="en-GB"/>
              </w:rPr>
              <w:t xml:space="preserve"> the </w:t>
            </w:r>
            <w:r w:rsidR="00F433CA" w:rsidRPr="00F433CA">
              <w:rPr>
                <w:rStyle w:val="None"/>
                <w:rFonts w:ascii="Arial" w:eastAsia="Arial" w:hAnsi="Arial" w:cs="Arial"/>
                <w:bCs/>
                <w:color w:val="333333"/>
                <w:sz w:val="20"/>
                <w:szCs w:val="20"/>
                <w:u w:color="333333"/>
                <w:lang w:val="en-GB"/>
              </w:rPr>
              <w:t xml:space="preserve">individuals </w:t>
            </w:r>
            <w:r w:rsidRPr="00F433CA">
              <w:rPr>
                <w:rStyle w:val="None"/>
                <w:rFonts w:ascii="Arial" w:eastAsia="Arial" w:hAnsi="Arial" w:cs="Arial"/>
                <w:bCs/>
                <w:color w:val="333333"/>
                <w:sz w:val="20"/>
                <w:szCs w:val="20"/>
                <w:u w:color="333333"/>
                <w:lang w:val="en-GB"/>
              </w:rPr>
              <w:t>needs</w:t>
            </w:r>
            <w:r w:rsidRPr="00B43711">
              <w:rPr>
                <w:rStyle w:val="None"/>
                <w:rFonts w:ascii="Arial" w:eastAsia="Arial" w:hAnsi="Arial" w:cs="Arial"/>
                <w:bCs/>
                <w:color w:val="333333"/>
                <w:sz w:val="20"/>
                <w:szCs w:val="20"/>
                <w:u w:color="333333"/>
                <w:lang w:val="en-GB"/>
              </w:rPr>
              <w:t xml:space="preserve"> </w:t>
            </w:r>
            <w:r w:rsidR="00F433CA">
              <w:rPr>
                <w:rStyle w:val="None"/>
                <w:rFonts w:ascii="Arial" w:eastAsia="Arial" w:hAnsi="Arial" w:cs="Arial"/>
                <w:bCs/>
                <w:color w:val="333333"/>
                <w:sz w:val="20"/>
                <w:szCs w:val="20"/>
                <w:u w:color="333333"/>
                <w:lang w:val="en-GB"/>
              </w:rPr>
              <w:t>are</w:t>
            </w:r>
            <w:r w:rsidRPr="00B43711">
              <w:rPr>
                <w:rStyle w:val="None"/>
                <w:rFonts w:ascii="Arial" w:eastAsia="Arial" w:hAnsi="Arial" w:cs="Arial"/>
                <w:bCs/>
                <w:color w:val="333333"/>
                <w:sz w:val="20"/>
                <w:szCs w:val="20"/>
                <w:u w:color="333333"/>
                <w:lang w:val="en-GB"/>
              </w:rPr>
              <w:t xml:space="preserve"> beyond the scope of the link worker role</w:t>
            </w:r>
            <w:r w:rsidR="00F433CA">
              <w:rPr>
                <w:rStyle w:val="None"/>
                <w:rFonts w:ascii="Arial" w:eastAsia="Arial" w:hAnsi="Arial" w:cs="Arial"/>
                <w:bCs/>
                <w:color w:val="333333"/>
                <w:sz w:val="20"/>
                <w:szCs w:val="20"/>
                <w:u w:color="333333"/>
                <w:lang w:val="en-GB"/>
              </w:rPr>
              <w:t>)</w:t>
            </w:r>
            <w:r w:rsidRPr="00B43711">
              <w:rPr>
                <w:rStyle w:val="None"/>
                <w:rFonts w:ascii="Arial" w:eastAsia="Arial" w:hAnsi="Arial" w:cs="Arial"/>
                <w:bCs/>
                <w:color w:val="333333"/>
                <w:sz w:val="20"/>
                <w:szCs w:val="20"/>
                <w:u w:color="333333"/>
                <w:lang w:val="en-GB"/>
              </w:rPr>
              <w:t xml:space="preserve"> – e.g. when there is a mental health need requiring a qualified practitioner  </w:t>
            </w:r>
          </w:p>
        </w:tc>
        <w:tc>
          <w:tcPr>
            <w:tcW w:w="1351" w:type="dxa"/>
            <w:shd w:val="clear" w:color="auto" w:fill="auto"/>
            <w:tcMar>
              <w:top w:w="0" w:type="dxa"/>
              <w:left w:w="0" w:type="dxa"/>
              <w:bottom w:w="0" w:type="dxa"/>
              <w:right w:w="0" w:type="dxa"/>
            </w:tcMar>
            <w:vAlign w:val="center"/>
          </w:tcPr>
          <w:p w14:paraId="44B44640" w14:textId="791A1A5A" w:rsidR="00870056"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52F7DA25" w14:textId="77777777" w:rsidR="00870056" w:rsidRPr="00B43711" w:rsidRDefault="00870056" w:rsidP="00B43711">
            <w:pPr>
              <w:jc w:val="center"/>
              <w:rPr>
                <w:rFonts w:ascii="Arial" w:hAnsi="Arial" w:cs="Arial"/>
                <w:sz w:val="20"/>
                <w:szCs w:val="20"/>
                <w:lang w:val="en-GB"/>
              </w:rPr>
            </w:pPr>
          </w:p>
        </w:tc>
      </w:tr>
      <w:tr w:rsidR="00870056" w:rsidRPr="00B43711" w14:paraId="4506F86A" w14:textId="77777777" w:rsidTr="00B43711">
        <w:trPr>
          <w:trHeight w:val="493"/>
        </w:trPr>
        <w:tc>
          <w:tcPr>
            <w:tcW w:w="6864" w:type="dxa"/>
            <w:shd w:val="clear" w:color="auto" w:fill="auto"/>
            <w:tcMar>
              <w:top w:w="0" w:type="dxa"/>
              <w:left w:w="0" w:type="dxa"/>
              <w:bottom w:w="0" w:type="dxa"/>
              <w:right w:w="0" w:type="dxa"/>
            </w:tcMar>
            <w:vAlign w:val="center"/>
          </w:tcPr>
          <w:p w14:paraId="2C8F0C1F" w14:textId="72991DF8" w:rsidR="00870056" w:rsidRPr="00B43711" w:rsidRDefault="00870056" w:rsidP="00B43711">
            <w:pPr>
              <w:pStyle w:val="BodyA"/>
              <w:suppressAutoHyphens/>
              <w:rPr>
                <w:rFonts w:ascii="Arial" w:eastAsia="Arial" w:hAnsi="Arial" w:cs="Arial"/>
                <w:bCs/>
                <w:color w:val="333333"/>
                <w:sz w:val="20"/>
                <w:szCs w:val="20"/>
                <w:u w:color="333333"/>
                <w:lang w:val="en-GB"/>
              </w:rPr>
            </w:pPr>
            <w:r w:rsidRPr="00B43711">
              <w:rPr>
                <w:rStyle w:val="None"/>
                <w:rFonts w:ascii="Arial" w:eastAsia="Arial" w:hAnsi="Arial" w:cs="Arial"/>
                <w:bCs/>
                <w:color w:val="333333"/>
                <w:sz w:val="20"/>
                <w:szCs w:val="20"/>
                <w:u w:color="333333"/>
                <w:lang w:val="en-GB"/>
              </w:rPr>
              <w:t xml:space="preserve">Able to work from an asset based approach, building on existing community and personal assets  </w:t>
            </w:r>
          </w:p>
        </w:tc>
        <w:tc>
          <w:tcPr>
            <w:tcW w:w="1351" w:type="dxa"/>
            <w:shd w:val="clear" w:color="auto" w:fill="auto"/>
            <w:tcMar>
              <w:top w:w="0" w:type="dxa"/>
              <w:left w:w="0" w:type="dxa"/>
              <w:bottom w:w="0" w:type="dxa"/>
              <w:right w:w="0" w:type="dxa"/>
            </w:tcMar>
            <w:vAlign w:val="center"/>
          </w:tcPr>
          <w:p w14:paraId="06D0BF9B" w14:textId="26976BBE" w:rsidR="00870056"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11535595" w14:textId="77777777" w:rsidR="00870056" w:rsidRPr="00B43711" w:rsidRDefault="00870056" w:rsidP="00B43711">
            <w:pPr>
              <w:jc w:val="center"/>
              <w:rPr>
                <w:rFonts w:ascii="Arial" w:hAnsi="Arial" w:cs="Arial"/>
                <w:sz w:val="20"/>
                <w:szCs w:val="20"/>
                <w:lang w:val="en-GB"/>
              </w:rPr>
            </w:pPr>
          </w:p>
        </w:tc>
      </w:tr>
      <w:tr w:rsidR="00870056" w:rsidRPr="00B43711" w14:paraId="2200151A" w14:textId="77777777" w:rsidTr="00B43711">
        <w:trPr>
          <w:trHeight w:val="493"/>
        </w:trPr>
        <w:tc>
          <w:tcPr>
            <w:tcW w:w="6864" w:type="dxa"/>
            <w:shd w:val="clear" w:color="auto" w:fill="auto"/>
            <w:tcMar>
              <w:top w:w="0" w:type="dxa"/>
              <w:left w:w="0" w:type="dxa"/>
              <w:bottom w:w="0" w:type="dxa"/>
              <w:right w:w="0" w:type="dxa"/>
            </w:tcMar>
            <w:vAlign w:val="center"/>
          </w:tcPr>
          <w:p w14:paraId="3774D8B2" w14:textId="70FA3E53" w:rsidR="00870056" w:rsidRPr="00B43711" w:rsidRDefault="00870056" w:rsidP="00B43711">
            <w:pPr>
              <w:pStyle w:val="BodyA"/>
              <w:suppressAutoHyphens/>
              <w:rPr>
                <w:rFonts w:ascii="Arial" w:eastAsia="Arial" w:hAnsi="Arial" w:cs="Arial"/>
                <w:bCs/>
                <w:color w:val="333333"/>
                <w:sz w:val="20"/>
                <w:szCs w:val="20"/>
                <w:u w:color="333333"/>
                <w:lang w:val="en-GB"/>
              </w:rPr>
            </w:pPr>
            <w:r w:rsidRPr="00B43711">
              <w:rPr>
                <w:rStyle w:val="None"/>
                <w:rFonts w:ascii="Arial" w:eastAsia="Arial" w:hAnsi="Arial" w:cs="Arial"/>
                <w:bCs/>
                <w:color w:val="333333"/>
                <w:sz w:val="20"/>
                <w:szCs w:val="20"/>
                <w:u w:color="333333"/>
                <w:lang w:val="en-GB"/>
              </w:rPr>
              <w:t>Able to finish work tasks</w:t>
            </w:r>
          </w:p>
        </w:tc>
        <w:tc>
          <w:tcPr>
            <w:tcW w:w="1351" w:type="dxa"/>
            <w:shd w:val="clear" w:color="auto" w:fill="auto"/>
            <w:tcMar>
              <w:top w:w="0" w:type="dxa"/>
              <w:left w:w="0" w:type="dxa"/>
              <w:bottom w:w="0" w:type="dxa"/>
              <w:right w:w="0" w:type="dxa"/>
            </w:tcMar>
            <w:vAlign w:val="center"/>
          </w:tcPr>
          <w:p w14:paraId="18A9E481" w14:textId="3BB466A8" w:rsidR="00870056"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48AFF969" w14:textId="77777777" w:rsidR="00870056" w:rsidRPr="00B43711" w:rsidRDefault="00870056" w:rsidP="00B43711">
            <w:pPr>
              <w:jc w:val="center"/>
              <w:rPr>
                <w:rFonts w:ascii="Arial" w:hAnsi="Arial" w:cs="Arial"/>
                <w:sz w:val="20"/>
                <w:szCs w:val="20"/>
                <w:lang w:val="en-GB"/>
              </w:rPr>
            </w:pPr>
          </w:p>
        </w:tc>
      </w:tr>
      <w:tr w:rsidR="00870056" w:rsidRPr="00B43711" w14:paraId="4001896C" w14:textId="77777777" w:rsidTr="00B43711">
        <w:trPr>
          <w:trHeight w:val="493"/>
        </w:trPr>
        <w:tc>
          <w:tcPr>
            <w:tcW w:w="6864" w:type="dxa"/>
            <w:shd w:val="clear" w:color="auto" w:fill="auto"/>
            <w:tcMar>
              <w:top w:w="0" w:type="dxa"/>
              <w:left w:w="0" w:type="dxa"/>
              <w:bottom w:w="0" w:type="dxa"/>
              <w:right w:w="0" w:type="dxa"/>
            </w:tcMar>
            <w:vAlign w:val="center"/>
          </w:tcPr>
          <w:p w14:paraId="7999821C" w14:textId="64B6106E" w:rsidR="00870056" w:rsidRPr="00B43711" w:rsidRDefault="00870056" w:rsidP="00B43711">
            <w:pPr>
              <w:pStyle w:val="BodyA"/>
              <w:suppressAutoHyphens/>
              <w:rPr>
                <w:rFonts w:ascii="Arial" w:eastAsia="Arial" w:hAnsi="Arial" w:cs="Arial"/>
                <w:bCs/>
                <w:color w:val="333333"/>
                <w:sz w:val="20"/>
                <w:szCs w:val="20"/>
                <w:u w:color="333333"/>
                <w:lang w:val="en-GB"/>
              </w:rPr>
            </w:pPr>
            <w:r w:rsidRPr="00B43711">
              <w:rPr>
                <w:rStyle w:val="None"/>
                <w:rFonts w:ascii="Arial" w:eastAsia="Arial" w:hAnsi="Arial" w:cs="Arial"/>
                <w:bCs/>
                <w:color w:val="333333"/>
                <w:sz w:val="20"/>
                <w:szCs w:val="20"/>
                <w:u w:color="333333"/>
                <w:lang w:val="en-GB"/>
              </w:rPr>
              <w:t>Ability to maintain effective working relationships and to promote collaborative practice with all colleagues</w:t>
            </w:r>
          </w:p>
        </w:tc>
        <w:tc>
          <w:tcPr>
            <w:tcW w:w="1351" w:type="dxa"/>
            <w:shd w:val="clear" w:color="auto" w:fill="auto"/>
            <w:tcMar>
              <w:top w:w="0" w:type="dxa"/>
              <w:left w:w="0" w:type="dxa"/>
              <w:bottom w:w="0" w:type="dxa"/>
              <w:right w:w="0" w:type="dxa"/>
            </w:tcMar>
            <w:vAlign w:val="center"/>
          </w:tcPr>
          <w:p w14:paraId="1121584C" w14:textId="3B6F2C71" w:rsidR="00870056"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47451348" w14:textId="77777777" w:rsidR="00870056" w:rsidRPr="00B43711" w:rsidRDefault="00870056" w:rsidP="00B43711">
            <w:pPr>
              <w:jc w:val="center"/>
              <w:rPr>
                <w:rFonts w:ascii="Arial" w:hAnsi="Arial" w:cs="Arial"/>
                <w:sz w:val="20"/>
                <w:szCs w:val="20"/>
                <w:lang w:val="en-GB"/>
              </w:rPr>
            </w:pPr>
          </w:p>
        </w:tc>
      </w:tr>
      <w:tr w:rsidR="00870056" w:rsidRPr="00B43711" w14:paraId="3CB1B722" w14:textId="77777777" w:rsidTr="00B43711">
        <w:trPr>
          <w:trHeight w:val="493"/>
        </w:trPr>
        <w:tc>
          <w:tcPr>
            <w:tcW w:w="6864" w:type="dxa"/>
            <w:shd w:val="clear" w:color="auto" w:fill="auto"/>
            <w:tcMar>
              <w:top w:w="0" w:type="dxa"/>
              <w:left w:w="0" w:type="dxa"/>
              <w:bottom w:w="0" w:type="dxa"/>
              <w:right w:w="0" w:type="dxa"/>
            </w:tcMar>
            <w:vAlign w:val="center"/>
          </w:tcPr>
          <w:p w14:paraId="1601CD07" w14:textId="48B81285" w:rsidR="00870056" w:rsidRPr="00B43711" w:rsidRDefault="00870056" w:rsidP="00B43711">
            <w:pPr>
              <w:pStyle w:val="BodyA"/>
              <w:suppressAutoHyphens/>
              <w:rPr>
                <w:rFonts w:ascii="Arial" w:eastAsia="Arial" w:hAnsi="Arial" w:cs="Arial"/>
                <w:bCs/>
                <w:color w:val="333333"/>
                <w:sz w:val="20"/>
                <w:szCs w:val="20"/>
                <w:u w:color="333333"/>
                <w:lang w:val="en-GB"/>
              </w:rPr>
            </w:pPr>
            <w:r w:rsidRPr="00B43711">
              <w:rPr>
                <w:rStyle w:val="None"/>
                <w:rFonts w:ascii="Arial" w:eastAsia="Arial" w:hAnsi="Arial" w:cs="Arial"/>
                <w:bCs/>
                <w:color w:val="333333"/>
                <w:sz w:val="20"/>
                <w:szCs w:val="20"/>
                <w:u w:color="333333"/>
                <w:lang w:val="en-GB"/>
              </w:rPr>
              <w:t xml:space="preserve">Commitment to collaborative working with all local agencies (including VCSE organisations and community groups). Able to work with others to reduce hierarchies and find creative solutions to community issues </w:t>
            </w:r>
          </w:p>
        </w:tc>
        <w:tc>
          <w:tcPr>
            <w:tcW w:w="1351" w:type="dxa"/>
            <w:shd w:val="clear" w:color="auto" w:fill="auto"/>
            <w:tcMar>
              <w:top w:w="0" w:type="dxa"/>
              <w:left w:w="0" w:type="dxa"/>
              <w:bottom w:w="0" w:type="dxa"/>
              <w:right w:w="0" w:type="dxa"/>
            </w:tcMar>
            <w:vAlign w:val="center"/>
          </w:tcPr>
          <w:p w14:paraId="5E234262" w14:textId="2306B76D" w:rsidR="00870056" w:rsidRPr="00B43711" w:rsidRDefault="00870056" w:rsidP="00B43711">
            <w:pPr>
              <w:jc w:val="center"/>
              <w:rPr>
                <w:rFonts w:ascii="Arial" w:hAnsi="Arial" w:cs="Arial"/>
                <w:sz w:val="20"/>
                <w:szCs w:val="20"/>
                <w:lang w:val="en-GB"/>
              </w:rPr>
            </w:pPr>
          </w:p>
        </w:tc>
        <w:tc>
          <w:tcPr>
            <w:tcW w:w="1171" w:type="dxa"/>
            <w:shd w:val="clear" w:color="auto" w:fill="auto"/>
            <w:tcMar>
              <w:top w:w="0" w:type="dxa"/>
              <w:left w:w="0" w:type="dxa"/>
              <w:bottom w:w="0" w:type="dxa"/>
              <w:right w:w="0" w:type="dxa"/>
            </w:tcMar>
            <w:vAlign w:val="center"/>
          </w:tcPr>
          <w:p w14:paraId="09B69653" w14:textId="15ED92AF" w:rsidR="00870056"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r>
      <w:tr w:rsidR="00870056" w:rsidRPr="00B43711" w14:paraId="30527D1E" w14:textId="77777777" w:rsidTr="00B43711">
        <w:trPr>
          <w:trHeight w:val="493"/>
        </w:trPr>
        <w:tc>
          <w:tcPr>
            <w:tcW w:w="6864" w:type="dxa"/>
            <w:shd w:val="clear" w:color="auto" w:fill="auto"/>
            <w:tcMar>
              <w:top w:w="0" w:type="dxa"/>
              <w:left w:w="0" w:type="dxa"/>
              <w:bottom w:w="0" w:type="dxa"/>
              <w:right w:w="0" w:type="dxa"/>
            </w:tcMar>
            <w:vAlign w:val="center"/>
          </w:tcPr>
          <w:p w14:paraId="08CB6A0C" w14:textId="4CE99178" w:rsidR="00870056" w:rsidRPr="00B43711" w:rsidRDefault="00870056" w:rsidP="00B43711">
            <w:pPr>
              <w:pStyle w:val="BodyA"/>
              <w:suppressAutoHyphens/>
              <w:rPr>
                <w:rFonts w:ascii="Arial" w:hAnsi="Arial" w:cs="Arial"/>
                <w:sz w:val="20"/>
                <w:szCs w:val="20"/>
                <w:lang w:val="en-GB"/>
              </w:rPr>
            </w:pPr>
            <w:r w:rsidRPr="00B43711">
              <w:rPr>
                <w:rStyle w:val="None"/>
                <w:rFonts w:ascii="Arial" w:eastAsia="Arial" w:hAnsi="Arial" w:cs="Arial"/>
                <w:bCs/>
                <w:color w:val="333333"/>
                <w:sz w:val="20"/>
                <w:szCs w:val="20"/>
                <w:u w:color="333333"/>
                <w:lang w:val="en-GB"/>
              </w:rPr>
              <w:t>Demonstrates personal accountability, emotional resilience and works well under pressure</w:t>
            </w:r>
          </w:p>
        </w:tc>
        <w:tc>
          <w:tcPr>
            <w:tcW w:w="1351" w:type="dxa"/>
            <w:shd w:val="clear" w:color="auto" w:fill="auto"/>
            <w:tcMar>
              <w:top w:w="0" w:type="dxa"/>
              <w:left w:w="0" w:type="dxa"/>
              <w:bottom w:w="0" w:type="dxa"/>
              <w:right w:w="0" w:type="dxa"/>
            </w:tcMar>
            <w:vAlign w:val="center"/>
          </w:tcPr>
          <w:p w14:paraId="7EB007E7" w14:textId="42B76A39" w:rsidR="00870056"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422C15F0" w14:textId="77777777" w:rsidR="00870056" w:rsidRPr="00B43711" w:rsidRDefault="00870056" w:rsidP="00B43711">
            <w:pPr>
              <w:jc w:val="center"/>
              <w:rPr>
                <w:rFonts w:ascii="Arial" w:hAnsi="Arial" w:cs="Arial"/>
                <w:sz w:val="20"/>
                <w:szCs w:val="20"/>
                <w:lang w:val="en-GB"/>
              </w:rPr>
            </w:pPr>
          </w:p>
        </w:tc>
      </w:tr>
      <w:tr w:rsidR="00870056" w:rsidRPr="00B43711" w14:paraId="67AC4A28" w14:textId="77777777" w:rsidTr="00B43711">
        <w:trPr>
          <w:trHeight w:val="493"/>
        </w:trPr>
        <w:tc>
          <w:tcPr>
            <w:tcW w:w="6864" w:type="dxa"/>
            <w:shd w:val="clear" w:color="auto" w:fill="auto"/>
            <w:tcMar>
              <w:top w:w="0" w:type="dxa"/>
              <w:left w:w="0" w:type="dxa"/>
              <w:bottom w:w="0" w:type="dxa"/>
              <w:right w:w="0" w:type="dxa"/>
            </w:tcMar>
            <w:vAlign w:val="center"/>
          </w:tcPr>
          <w:p w14:paraId="0E105A3A" w14:textId="6DE4E6F2" w:rsidR="00870056" w:rsidRPr="00B43711" w:rsidRDefault="00870056" w:rsidP="00B43711">
            <w:pPr>
              <w:pStyle w:val="BodyA"/>
              <w:suppressAutoHyphens/>
              <w:rPr>
                <w:rFonts w:ascii="Arial" w:hAnsi="Arial" w:cs="Arial"/>
                <w:sz w:val="20"/>
                <w:szCs w:val="20"/>
                <w:lang w:val="en-GB"/>
              </w:rPr>
            </w:pPr>
            <w:r w:rsidRPr="00B43711">
              <w:rPr>
                <w:rStyle w:val="None"/>
                <w:rFonts w:ascii="Arial" w:eastAsia="Arial" w:hAnsi="Arial" w:cs="Arial"/>
                <w:bCs/>
                <w:color w:val="333333"/>
                <w:sz w:val="20"/>
                <w:szCs w:val="20"/>
                <w:u w:color="333333"/>
                <w:lang w:val="en-GB"/>
              </w:rPr>
              <w:t>Ability to organise, plan and prioritise on own initiative, including when under pressure and meeting deadlines</w:t>
            </w:r>
          </w:p>
        </w:tc>
        <w:tc>
          <w:tcPr>
            <w:tcW w:w="1351" w:type="dxa"/>
            <w:shd w:val="clear" w:color="auto" w:fill="auto"/>
            <w:tcMar>
              <w:top w:w="0" w:type="dxa"/>
              <w:left w:w="0" w:type="dxa"/>
              <w:bottom w:w="0" w:type="dxa"/>
              <w:right w:w="0" w:type="dxa"/>
            </w:tcMar>
            <w:vAlign w:val="center"/>
          </w:tcPr>
          <w:p w14:paraId="24621C78" w14:textId="33CCB70D" w:rsidR="00870056"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62EAE050" w14:textId="77777777" w:rsidR="00870056" w:rsidRPr="00B43711" w:rsidRDefault="00870056" w:rsidP="00B43711">
            <w:pPr>
              <w:jc w:val="center"/>
              <w:rPr>
                <w:rFonts w:ascii="Arial" w:hAnsi="Arial" w:cs="Arial"/>
                <w:sz w:val="20"/>
                <w:szCs w:val="20"/>
                <w:lang w:val="en-GB"/>
              </w:rPr>
            </w:pPr>
          </w:p>
        </w:tc>
      </w:tr>
      <w:tr w:rsidR="00870056" w:rsidRPr="00B43711" w14:paraId="2DDC481F" w14:textId="77777777" w:rsidTr="00B43711">
        <w:trPr>
          <w:trHeight w:val="460"/>
        </w:trPr>
        <w:tc>
          <w:tcPr>
            <w:tcW w:w="6864" w:type="dxa"/>
            <w:shd w:val="clear" w:color="auto" w:fill="auto"/>
            <w:tcMar>
              <w:top w:w="0" w:type="dxa"/>
              <w:left w:w="0" w:type="dxa"/>
              <w:bottom w:w="0" w:type="dxa"/>
              <w:right w:w="0" w:type="dxa"/>
            </w:tcMar>
            <w:vAlign w:val="center"/>
          </w:tcPr>
          <w:p w14:paraId="57A5CC5A" w14:textId="5D90A641" w:rsidR="00870056" w:rsidRPr="00B43711" w:rsidRDefault="00870056" w:rsidP="00B43711">
            <w:pPr>
              <w:pStyle w:val="BodyA"/>
              <w:suppressAutoHyphens/>
              <w:rPr>
                <w:rFonts w:ascii="Arial" w:hAnsi="Arial" w:cs="Arial"/>
                <w:sz w:val="20"/>
                <w:szCs w:val="20"/>
                <w:lang w:val="en-GB"/>
              </w:rPr>
            </w:pPr>
            <w:r w:rsidRPr="00B43711">
              <w:rPr>
                <w:rStyle w:val="None"/>
                <w:rFonts w:ascii="Arial" w:eastAsia="Arial" w:hAnsi="Arial" w:cs="Arial"/>
                <w:bCs/>
                <w:color w:val="333333"/>
                <w:sz w:val="20"/>
                <w:szCs w:val="20"/>
                <w:u w:color="333333"/>
                <w:lang w:val="en-GB"/>
              </w:rPr>
              <w:t>High level of written and oral communication skills</w:t>
            </w:r>
          </w:p>
        </w:tc>
        <w:tc>
          <w:tcPr>
            <w:tcW w:w="1351" w:type="dxa"/>
            <w:shd w:val="clear" w:color="auto" w:fill="auto"/>
            <w:tcMar>
              <w:top w:w="0" w:type="dxa"/>
              <w:left w:w="0" w:type="dxa"/>
              <w:bottom w:w="0" w:type="dxa"/>
              <w:right w:w="0" w:type="dxa"/>
            </w:tcMar>
            <w:vAlign w:val="center"/>
          </w:tcPr>
          <w:p w14:paraId="0E9D8126" w14:textId="316FA75C" w:rsidR="00870056"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4B704A39" w14:textId="77777777" w:rsidR="00870056" w:rsidRPr="00B43711" w:rsidRDefault="00870056" w:rsidP="00B43711">
            <w:pPr>
              <w:jc w:val="center"/>
              <w:rPr>
                <w:rFonts w:ascii="Arial" w:hAnsi="Arial" w:cs="Arial"/>
                <w:sz w:val="20"/>
                <w:szCs w:val="20"/>
                <w:lang w:val="en-GB"/>
              </w:rPr>
            </w:pPr>
          </w:p>
        </w:tc>
      </w:tr>
      <w:tr w:rsidR="00870056" w:rsidRPr="00B43711" w14:paraId="7443A57B" w14:textId="77777777" w:rsidTr="00B43711">
        <w:trPr>
          <w:trHeight w:val="510"/>
        </w:trPr>
        <w:tc>
          <w:tcPr>
            <w:tcW w:w="6864" w:type="dxa"/>
            <w:shd w:val="clear" w:color="auto" w:fill="auto"/>
            <w:tcMar>
              <w:top w:w="0" w:type="dxa"/>
              <w:left w:w="0" w:type="dxa"/>
              <w:bottom w:w="0" w:type="dxa"/>
              <w:right w:w="0" w:type="dxa"/>
            </w:tcMar>
            <w:vAlign w:val="center"/>
          </w:tcPr>
          <w:p w14:paraId="76C797D0" w14:textId="176566A5" w:rsidR="00870056" w:rsidRPr="00B43711" w:rsidRDefault="00870056" w:rsidP="00B43711">
            <w:pPr>
              <w:pStyle w:val="BodyA"/>
              <w:suppressAutoHyphens/>
              <w:rPr>
                <w:rFonts w:ascii="Arial" w:hAnsi="Arial" w:cs="Arial"/>
                <w:sz w:val="20"/>
                <w:szCs w:val="20"/>
                <w:lang w:val="en-GB"/>
              </w:rPr>
            </w:pPr>
            <w:r w:rsidRPr="00B43711">
              <w:rPr>
                <w:rStyle w:val="None"/>
                <w:rFonts w:ascii="Arial" w:eastAsia="Arial" w:hAnsi="Arial" w:cs="Arial"/>
                <w:bCs/>
                <w:color w:val="333333"/>
                <w:sz w:val="20"/>
                <w:szCs w:val="20"/>
                <w:u w:color="333333"/>
                <w:lang w:val="en-GB"/>
              </w:rPr>
              <w:t xml:space="preserve">Ability to work flexibly and enthusiastically within a team or on own initiative  </w:t>
            </w:r>
          </w:p>
        </w:tc>
        <w:tc>
          <w:tcPr>
            <w:tcW w:w="1351" w:type="dxa"/>
            <w:shd w:val="clear" w:color="auto" w:fill="auto"/>
            <w:tcMar>
              <w:top w:w="0" w:type="dxa"/>
              <w:left w:w="0" w:type="dxa"/>
              <w:bottom w:w="0" w:type="dxa"/>
              <w:right w:w="0" w:type="dxa"/>
            </w:tcMar>
            <w:vAlign w:val="center"/>
          </w:tcPr>
          <w:p w14:paraId="6217FC7F" w14:textId="05A2FE46" w:rsidR="00870056"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4D3E90BE" w14:textId="77777777" w:rsidR="00870056" w:rsidRPr="00B43711" w:rsidRDefault="00870056" w:rsidP="00B43711">
            <w:pPr>
              <w:jc w:val="center"/>
              <w:rPr>
                <w:rFonts w:ascii="Arial" w:hAnsi="Arial" w:cs="Arial"/>
                <w:sz w:val="20"/>
                <w:szCs w:val="20"/>
                <w:lang w:val="en-GB"/>
              </w:rPr>
            </w:pPr>
          </w:p>
        </w:tc>
      </w:tr>
      <w:tr w:rsidR="00870056" w:rsidRPr="00B43711" w14:paraId="1A770BEF" w14:textId="77777777" w:rsidTr="00B43711">
        <w:trPr>
          <w:trHeight w:val="493"/>
        </w:trPr>
        <w:tc>
          <w:tcPr>
            <w:tcW w:w="6864" w:type="dxa"/>
            <w:shd w:val="clear" w:color="auto" w:fill="auto"/>
            <w:tcMar>
              <w:top w:w="0" w:type="dxa"/>
              <w:left w:w="0" w:type="dxa"/>
              <w:bottom w:w="0" w:type="dxa"/>
              <w:right w:w="0" w:type="dxa"/>
            </w:tcMar>
            <w:vAlign w:val="center"/>
          </w:tcPr>
          <w:p w14:paraId="6230656E" w14:textId="2A479054" w:rsidR="00870056" w:rsidRPr="00B43711" w:rsidRDefault="00870056" w:rsidP="00B43711">
            <w:pPr>
              <w:pStyle w:val="BodyA"/>
              <w:suppressAutoHyphens/>
              <w:rPr>
                <w:rFonts w:ascii="Arial" w:hAnsi="Arial" w:cs="Arial"/>
                <w:sz w:val="20"/>
                <w:szCs w:val="20"/>
                <w:lang w:val="en-GB"/>
              </w:rPr>
            </w:pPr>
            <w:r w:rsidRPr="00B43711">
              <w:rPr>
                <w:rStyle w:val="None"/>
                <w:rFonts w:ascii="Arial" w:eastAsia="Arial" w:hAnsi="Arial" w:cs="Arial"/>
                <w:bCs/>
                <w:color w:val="333333"/>
                <w:sz w:val="20"/>
                <w:szCs w:val="20"/>
                <w:u w:color="333333"/>
                <w:lang w:val="en-GB"/>
              </w:rPr>
              <w:t xml:space="preserve">Understanding of the needs of small volunteer-led community groups and ability to support their development </w:t>
            </w:r>
          </w:p>
        </w:tc>
        <w:tc>
          <w:tcPr>
            <w:tcW w:w="1351" w:type="dxa"/>
            <w:shd w:val="clear" w:color="auto" w:fill="auto"/>
            <w:tcMar>
              <w:top w:w="0" w:type="dxa"/>
              <w:left w:w="0" w:type="dxa"/>
              <w:bottom w:w="0" w:type="dxa"/>
              <w:right w:w="0" w:type="dxa"/>
            </w:tcMar>
            <w:vAlign w:val="center"/>
          </w:tcPr>
          <w:p w14:paraId="75B00FA3" w14:textId="3C02AEC2" w:rsidR="00870056" w:rsidRPr="00B43711" w:rsidRDefault="00870056" w:rsidP="00B43711">
            <w:pPr>
              <w:jc w:val="center"/>
              <w:rPr>
                <w:rFonts w:ascii="Arial" w:hAnsi="Arial" w:cs="Arial"/>
                <w:sz w:val="20"/>
                <w:szCs w:val="20"/>
                <w:lang w:val="en-GB"/>
              </w:rPr>
            </w:pPr>
          </w:p>
        </w:tc>
        <w:tc>
          <w:tcPr>
            <w:tcW w:w="1171" w:type="dxa"/>
            <w:shd w:val="clear" w:color="auto" w:fill="auto"/>
            <w:tcMar>
              <w:top w:w="0" w:type="dxa"/>
              <w:left w:w="0" w:type="dxa"/>
              <w:bottom w:w="0" w:type="dxa"/>
              <w:right w:w="0" w:type="dxa"/>
            </w:tcMar>
            <w:vAlign w:val="center"/>
          </w:tcPr>
          <w:p w14:paraId="7E54E8E1" w14:textId="092A987A" w:rsidR="00870056"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r>
      <w:tr w:rsidR="00870056" w:rsidRPr="00B43711" w14:paraId="27BC19B6" w14:textId="77777777" w:rsidTr="00B43711">
        <w:trPr>
          <w:trHeight w:val="512"/>
        </w:trPr>
        <w:tc>
          <w:tcPr>
            <w:tcW w:w="6864" w:type="dxa"/>
            <w:shd w:val="clear" w:color="auto" w:fill="auto"/>
            <w:tcMar>
              <w:top w:w="0" w:type="dxa"/>
              <w:left w:w="0" w:type="dxa"/>
              <w:bottom w:w="0" w:type="dxa"/>
              <w:right w:w="0" w:type="dxa"/>
            </w:tcMar>
            <w:vAlign w:val="center"/>
          </w:tcPr>
          <w:p w14:paraId="1E9DD921" w14:textId="673635E6" w:rsidR="00870056" w:rsidRPr="00B43711" w:rsidRDefault="00870056" w:rsidP="00B43711">
            <w:pPr>
              <w:pStyle w:val="BodyA"/>
              <w:suppressAutoHyphens/>
              <w:rPr>
                <w:rFonts w:ascii="Arial" w:hAnsi="Arial" w:cs="Arial"/>
                <w:sz w:val="20"/>
                <w:szCs w:val="20"/>
                <w:lang w:val="en-GB"/>
              </w:rPr>
            </w:pPr>
            <w:r w:rsidRPr="00B43711">
              <w:rPr>
                <w:rStyle w:val="None"/>
                <w:rFonts w:ascii="Arial" w:eastAsia="Arial" w:hAnsi="Arial" w:cs="Arial"/>
                <w:bCs/>
                <w:color w:val="333333"/>
                <w:sz w:val="20"/>
                <w:szCs w:val="20"/>
                <w:u w:color="333333"/>
                <w:lang w:val="en-GB"/>
              </w:rPr>
              <w:t>Knowledge of and ability to work to policies and procedures, including confidentiality, safeguarding, lone working, information governance, and health and safety</w:t>
            </w:r>
          </w:p>
        </w:tc>
        <w:tc>
          <w:tcPr>
            <w:tcW w:w="1351" w:type="dxa"/>
            <w:shd w:val="clear" w:color="auto" w:fill="auto"/>
            <w:tcMar>
              <w:top w:w="0" w:type="dxa"/>
              <w:left w:w="0" w:type="dxa"/>
              <w:bottom w:w="0" w:type="dxa"/>
              <w:right w:w="0" w:type="dxa"/>
            </w:tcMar>
            <w:vAlign w:val="center"/>
          </w:tcPr>
          <w:p w14:paraId="289F901F" w14:textId="18F4E543" w:rsidR="00870056"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c>
          <w:tcPr>
            <w:tcW w:w="1171" w:type="dxa"/>
            <w:shd w:val="clear" w:color="auto" w:fill="auto"/>
            <w:tcMar>
              <w:top w:w="0" w:type="dxa"/>
              <w:left w:w="0" w:type="dxa"/>
              <w:bottom w:w="0" w:type="dxa"/>
              <w:right w:w="0" w:type="dxa"/>
            </w:tcMar>
            <w:vAlign w:val="center"/>
          </w:tcPr>
          <w:p w14:paraId="0C68B388" w14:textId="77777777" w:rsidR="00870056" w:rsidRPr="00B43711" w:rsidRDefault="00870056" w:rsidP="00B43711">
            <w:pPr>
              <w:jc w:val="center"/>
              <w:rPr>
                <w:rFonts w:ascii="Arial" w:hAnsi="Arial" w:cs="Arial"/>
                <w:sz w:val="20"/>
                <w:szCs w:val="20"/>
                <w:lang w:val="en-GB"/>
              </w:rPr>
            </w:pPr>
          </w:p>
        </w:tc>
      </w:tr>
      <w:tr w:rsidR="00870056" w:rsidRPr="00B43711" w14:paraId="124F905F" w14:textId="77777777" w:rsidTr="00B43711">
        <w:trPr>
          <w:trHeight w:val="493"/>
        </w:trPr>
        <w:tc>
          <w:tcPr>
            <w:tcW w:w="6864" w:type="dxa"/>
            <w:shd w:val="clear" w:color="auto" w:fill="auto"/>
            <w:tcMar>
              <w:top w:w="0" w:type="dxa"/>
              <w:left w:w="0" w:type="dxa"/>
              <w:bottom w:w="0" w:type="dxa"/>
              <w:right w:w="0" w:type="dxa"/>
            </w:tcMar>
            <w:vAlign w:val="center"/>
          </w:tcPr>
          <w:p w14:paraId="61081737" w14:textId="33A7AD48" w:rsidR="00870056" w:rsidRPr="00B43711" w:rsidRDefault="00870056" w:rsidP="00B43711">
            <w:pPr>
              <w:pStyle w:val="BodyA"/>
              <w:suppressAutoHyphens/>
              <w:rPr>
                <w:rFonts w:ascii="Arial" w:hAnsi="Arial" w:cs="Arial"/>
                <w:sz w:val="20"/>
                <w:szCs w:val="20"/>
                <w:lang w:val="en-GB"/>
              </w:rPr>
            </w:pPr>
            <w:r w:rsidRPr="00B43711">
              <w:rPr>
                <w:rStyle w:val="None"/>
                <w:rFonts w:ascii="Arial" w:eastAsia="Arial" w:hAnsi="Arial" w:cs="Arial"/>
                <w:bCs/>
                <w:color w:val="333333"/>
                <w:sz w:val="20"/>
                <w:szCs w:val="20"/>
                <w:u w:color="333333"/>
                <w:lang w:val="en-GB"/>
              </w:rPr>
              <w:t>Experience of working directly in a community development context, adult health and social care, learning support or public health/health improvement (including unpaid work)</w:t>
            </w:r>
          </w:p>
        </w:tc>
        <w:tc>
          <w:tcPr>
            <w:tcW w:w="1351" w:type="dxa"/>
            <w:shd w:val="clear" w:color="auto" w:fill="auto"/>
            <w:tcMar>
              <w:top w:w="0" w:type="dxa"/>
              <w:left w:w="0" w:type="dxa"/>
              <w:bottom w:w="0" w:type="dxa"/>
              <w:right w:w="0" w:type="dxa"/>
            </w:tcMar>
            <w:vAlign w:val="center"/>
          </w:tcPr>
          <w:p w14:paraId="0E6F7525" w14:textId="0E062C78" w:rsidR="00870056" w:rsidRPr="00B43711" w:rsidRDefault="00870056" w:rsidP="00B43711">
            <w:pPr>
              <w:jc w:val="center"/>
              <w:rPr>
                <w:rFonts w:ascii="Arial" w:hAnsi="Arial" w:cs="Arial"/>
                <w:sz w:val="20"/>
                <w:szCs w:val="20"/>
                <w:lang w:val="en-GB"/>
              </w:rPr>
            </w:pPr>
          </w:p>
        </w:tc>
        <w:tc>
          <w:tcPr>
            <w:tcW w:w="1171" w:type="dxa"/>
            <w:shd w:val="clear" w:color="auto" w:fill="auto"/>
            <w:tcMar>
              <w:top w:w="0" w:type="dxa"/>
              <w:left w:w="0" w:type="dxa"/>
              <w:bottom w:w="0" w:type="dxa"/>
              <w:right w:w="0" w:type="dxa"/>
            </w:tcMar>
            <w:vAlign w:val="center"/>
          </w:tcPr>
          <w:p w14:paraId="64EDCFF3" w14:textId="5A95D1BD" w:rsidR="00870056" w:rsidRPr="00B43711" w:rsidRDefault="00C01B71" w:rsidP="00B43711">
            <w:pPr>
              <w:jc w:val="center"/>
              <w:rPr>
                <w:rFonts w:ascii="Arial" w:hAnsi="Arial" w:cs="Arial"/>
                <w:sz w:val="20"/>
                <w:szCs w:val="20"/>
                <w:lang w:val="en-GB"/>
              </w:rPr>
            </w:pPr>
            <w:r w:rsidRPr="00B43711">
              <w:rPr>
                <w:rFonts w:ascii="Wingdings" w:eastAsia="Wingdings" w:hAnsi="Wingdings" w:cs="Wingdings"/>
                <w:sz w:val="20"/>
                <w:szCs w:val="20"/>
                <w:lang w:val="en-GB"/>
              </w:rPr>
              <w:t></w:t>
            </w:r>
          </w:p>
        </w:tc>
      </w:tr>
    </w:tbl>
    <w:p w14:paraId="11623FFE" w14:textId="77777777" w:rsidR="00E050CB" w:rsidRDefault="00E050CB">
      <w:pPr>
        <w:pStyle w:val="BodyA"/>
        <w:jc w:val="both"/>
      </w:pPr>
    </w:p>
    <w:sectPr w:rsidR="00E050CB" w:rsidSect="00E84096">
      <w:headerReference w:type="default" r:id="rId10"/>
      <w:footerReference w:type="default" r:id="rId11"/>
      <w:pgSz w:w="11900" w:h="16840"/>
      <w:pgMar w:top="1622" w:right="1077" w:bottom="850" w:left="1417" w:header="708" w:footer="5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61E12" w14:textId="77777777" w:rsidR="00A26D52" w:rsidRDefault="00A26D52">
      <w:r>
        <w:separator/>
      </w:r>
    </w:p>
  </w:endnote>
  <w:endnote w:type="continuationSeparator" w:id="0">
    <w:p w14:paraId="6AB1DEA9" w14:textId="77777777" w:rsidR="00A26D52" w:rsidRDefault="00A26D52">
      <w:r>
        <w:continuationSeparator/>
      </w:r>
    </w:p>
  </w:endnote>
  <w:endnote w:type="continuationNotice" w:id="1">
    <w:p w14:paraId="60009EFC" w14:textId="77777777" w:rsidR="00A26D52" w:rsidRDefault="00A26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38F1" w14:textId="0ABDEEC3" w:rsidR="00D20578" w:rsidRDefault="00D20578">
    <w:pPr>
      <w:pStyle w:val="Default"/>
      <w:jc w:val="right"/>
      <w:rPr>
        <w:rFonts w:ascii="Arial" w:eastAsia="Arial" w:hAnsi="Arial" w:cs="Arial"/>
        <w:color w:val="333333"/>
        <w:sz w:val="20"/>
        <w:szCs w:val="20"/>
        <w:u w:color="333333"/>
      </w:rPr>
    </w:pPr>
    <w:r>
      <w:rPr>
        <w:rFonts w:ascii="Arial" w:eastAsia="Arial" w:hAnsi="Arial" w:cs="Arial"/>
        <w:color w:val="333333"/>
        <w:sz w:val="20"/>
        <w:szCs w:val="20"/>
        <w:u w:color="333333"/>
      </w:rPr>
      <w:fldChar w:fldCharType="begin"/>
    </w:r>
    <w:r>
      <w:rPr>
        <w:rFonts w:ascii="Arial" w:eastAsia="Arial" w:hAnsi="Arial" w:cs="Arial"/>
        <w:color w:val="333333"/>
        <w:sz w:val="20"/>
        <w:szCs w:val="20"/>
        <w:u w:color="333333"/>
      </w:rPr>
      <w:instrText xml:space="preserve"> PAGE </w:instrText>
    </w:r>
    <w:r>
      <w:rPr>
        <w:rFonts w:ascii="Arial" w:eastAsia="Arial" w:hAnsi="Arial" w:cs="Arial"/>
        <w:color w:val="333333"/>
        <w:sz w:val="20"/>
        <w:szCs w:val="20"/>
        <w:u w:color="333333"/>
      </w:rPr>
      <w:fldChar w:fldCharType="separate"/>
    </w:r>
    <w:r w:rsidR="00ED51A9">
      <w:rPr>
        <w:rFonts w:ascii="Arial" w:eastAsia="Arial" w:hAnsi="Arial" w:cs="Arial"/>
        <w:noProof/>
        <w:color w:val="333333"/>
        <w:sz w:val="20"/>
        <w:szCs w:val="20"/>
        <w:u w:color="333333"/>
      </w:rPr>
      <w:t>1</w:t>
    </w:r>
    <w:r>
      <w:rPr>
        <w:rFonts w:ascii="Arial" w:eastAsia="Arial" w:hAnsi="Arial" w:cs="Arial"/>
        <w:color w:val="333333"/>
        <w:sz w:val="20"/>
        <w:szCs w:val="20"/>
        <w:u w:color="333333"/>
      </w:rPr>
      <w:fldChar w:fldCharType="end"/>
    </w:r>
  </w:p>
  <w:p w14:paraId="7C3AD4DB" w14:textId="41C7CC8D" w:rsidR="00D20578" w:rsidRPr="00D20578" w:rsidRDefault="00871C2D" w:rsidP="00D20578">
    <w:pPr>
      <w:pStyle w:val="Default"/>
      <w:suppressAutoHyphens/>
      <w:jc w:val="center"/>
      <w:rPr>
        <w:rFonts w:ascii="Arial" w:eastAsia="Arial" w:hAnsi="Arial" w:cs="Arial"/>
        <w:color w:val="474747"/>
        <w:sz w:val="16"/>
        <w:szCs w:val="16"/>
        <w:u w:color="474747"/>
      </w:rPr>
    </w:pPr>
    <w:r>
      <w:rPr>
        <w:rFonts w:ascii="Arial" w:hAnsi="Arial"/>
        <w:color w:val="474747"/>
        <w:sz w:val="16"/>
        <w:szCs w:val="16"/>
        <w:u w:color="474747"/>
      </w:rPr>
      <w:t xml:space="preserve"> </w:t>
    </w:r>
    <w:r w:rsidR="00D20578">
      <w:rPr>
        <w:rFonts w:ascii="Arial" w:hAnsi="Arial"/>
        <w:color w:val="474747"/>
        <w:sz w:val="16"/>
        <w:szCs w:val="16"/>
        <w:u w:color="474747"/>
      </w:rPr>
      <w:t>Bury VCFA</w:t>
    </w:r>
    <w:r w:rsidR="00157FF7">
      <w:rPr>
        <w:rFonts w:ascii="Arial" w:hAnsi="Arial"/>
        <w:color w:val="474747"/>
        <w:sz w:val="16"/>
        <w:szCs w:val="16"/>
        <w:u w:color="474747"/>
      </w:rPr>
      <w:t>, 3</w:t>
    </w:r>
    <w:r w:rsidR="00157FF7" w:rsidRPr="00157FF7">
      <w:rPr>
        <w:rFonts w:ascii="Arial" w:hAnsi="Arial"/>
        <w:color w:val="474747"/>
        <w:sz w:val="16"/>
        <w:szCs w:val="16"/>
        <w:u w:color="474747"/>
        <w:vertAlign w:val="superscript"/>
      </w:rPr>
      <w:t>rd</w:t>
    </w:r>
    <w:r w:rsidR="00157FF7">
      <w:rPr>
        <w:rFonts w:ascii="Arial" w:hAnsi="Arial"/>
        <w:color w:val="474747"/>
        <w:sz w:val="16"/>
        <w:szCs w:val="16"/>
        <w:u w:color="474747"/>
      </w:rPr>
      <w:t xml:space="preserve"> Floor,</w:t>
    </w:r>
    <w:r w:rsidR="00D20578">
      <w:rPr>
        <w:rFonts w:ascii="Arial" w:eastAsia="Arial" w:hAnsi="Arial" w:cs="Arial"/>
        <w:color w:val="474747"/>
        <w:sz w:val="16"/>
        <w:szCs w:val="16"/>
        <w:u w:color="474747"/>
      </w:rPr>
      <w:t xml:space="preserve"> </w:t>
    </w:r>
    <w:r w:rsidR="00D20578">
      <w:rPr>
        <w:rFonts w:ascii="Arial" w:hAnsi="Arial"/>
        <w:color w:val="474747"/>
        <w:sz w:val="16"/>
        <w:szCs w:val="16"/>
        <w:u w:color="474747"/>
      </w:rPr>
      <w:t>St</w:t>
    </w:r>
    <w:r w:rsidR="00707A44">
      <w:rPr>
        <w:rFonts w:ascii="Arial" w:hAnsi="Arial"/>
        <w:color w:val="474747"/>
        <w:sz w:val="16"/>
        <w:szCs w:val="16"/>
        <w:u w:color="474747"/>
      </w:rPr>
      <w:t>.</w:t>
    </w:r>
    <w:r w:rsidR="00D20578">
      <w:rPr>
        <w:rFonts w:ascii="Arial" w:hAnsi="Arial"/>
        <w:color w:val="474747"/>
        <w:sz w:val="16"/>
        <w:szCs w:val="16"/>
        <w:u w:color="474747"/>
      </w:rPr>
      <w:t xml:space="preserve"> Johns House, 155 – 163 The R</w:t>
    </w:r>
    <w:r>
      <w:rPr>
        <w:rFonts w:ascii="Arial" w:hAnsi="Arial"/>
        <w:color w:val="474747"/>
        <w:sz w:val="16"/>
        <w:szCs w:val="16"/>
        <w:u w:color="474747"/>
      </w:rPr>
      <w:t>ock, Bury BL9 0ND | Tel: 0161 518 555</w:t>
    </w:r>
    <w:r w:rsidR="00707A44">
      <w:rPr>
        <w:rFonts w:ascii="Arial" w:hAnsi="Arial"/>
        <w:color w:val="474747"/>
        <w:sz w:val="16"/>
        <w:szCs w:val="16"/>
        <w:u w:color="474747"/>
      </w:rPr>
      <w:t>0</w:t>
    </w:r>
    <w:r w:rsidR="00D20578">
      <w:rPr>
        <w:rFonts w:ascii="Arial" w:hAnsi="Arial"/>
        <w:color w:val="474747"/>
        <w:sz w:val="16"/>
        <w:szCs w:val="16"/>
        <w:u w:color="474747"/>
      </w:rPr>
      <w:t xml:space="preserve"> | </w:t>
    </w:r>
    <w:r w:rsidR="00157FF7">
      <w:rPr>
        <w:rFonts w:ascii="Arial" w:hAnsi="Arial"/>
        <w:color w:val="474747"/>
        <w:sz w:val="16"/>
        <w:szCs w:val="16"/>
        <w:u w:color="474747"/>
      </w:rPr>
      <w:t>sharon.gill</w:t>
    </w:r>
    <w:r w:rsidR="00157FF7" w:rsidRPr="00157FF7">
      <w:rPr>
        <w:rStyle w:val="Hyperlink0"/>
      </w:rPr>
      <w:t>@</w:t>
    </w:r>
    <w:r w:rsidR="00157FF7" w:rsidRPr="00157FF7">
      <w:rPr>
        <w:rStyle w:val="Hyperlink0"/>
        <w:rFonts w:eastAsia="Symbol" w:cs="Symbol"/>
        <w:u w:color="333333"/>
      </w:rPr>
      <w:t xml:space="preserve">buryvcfa.org.uk </w:t>
    </w:r>
    <w:r w:rsidR="00D20578">
      <w:rPr>
        <w:rStyle w:val="Hyperlink0"/>
      </w:rPr>
      <w:t xml:space="preserve"> | </w:t>
    </w:r>
    <w:hyperlink r:id="rId1" w:history="1">
      <w:r w:rsidR="00D20578">
        <w:rPr>
          <w:rStyle w:val="Hyperlink1"/>
        </w:rPr>
        <w:t>www.buryvcfa.org.uk</w:t>
      </w:r>
    </w:hyperlink>
    <w:r w:rsidR="00D20578">
      <w:rPr>
        <w:rStyle w:val="None"/>
        <w:rFonts w:ascii="Arial" w:hAnsi="Arial"/>
        <w:color w:val="333333"/>
        <w:sz w:val="16"/>
        <w:szCs w:val="16"/>
        <w:u w:color="333333"/>
      </w:rPr>
      <w:t xml:space="preserve">.    </w:t>
    </w:r>
    <w:r w:rsidR="00D20578">
      <w:rPr>
        <w:rStyle w:val="Hyperlink0"/>
      </w:rPr>
      <w:t>Charitable Incorporated Organisation Reg. In England No. 118</w:t>
    </w:r>
    <w:r>
      <w:rPr>
        <w:rStyle w:val="Hyperlink0"/>
      </w:rPr>
      <w:t>2</w:t>
    </w:r>
    <w:r w:rsidR="00D20578">
      <w:rPr>
        <w:rStyle w:val="Hyperlink0"/>
      </w:rPr>
      <w:t xml:space="preserve">039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70A3F" w14:textId="77777777" w:rsidR="00A26D52" w:rsidRDefault="00A26D52">
      <w:r>
        <w:separator/>
      </w:r>
    </w:p>
  </w:footnote>
  <w:footnote w:type="continuationSeparator" w:id="0">
    <w:p w14:paraId="5640F3F7" w14:textId="77777777" w:rsidR="00A26D52" w:rsidRDefault="00A26D52">
      <w:r>
        <w:continuationSeparator/>
      </w:r>
    </w:p>
  </w:footnote>
  <w:footnote w:type="continuationNotice" w:id="1">
    <w:p w14:paraId="5FC0E0B0" w14:textId="77777777" w:rsidR="00A26D52" w:rsidRDefault="00A26D5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91E4C" w14:textId="0FC642B9" w:rsidR="00D20578" w:rsidRDefault="00871C2D" w:rsidP="00F433CA">
    <w:pPr>
      <w:pStyle w:val="Title"/>
      <w:jc w:val="left"/>
      <w:rPr>
        <w:rFonts w:ascii="Arial" w:eastAsia="Arial" w:hAnsi="Arial" w:cs="Arial"/>
        <w:sz w:val="22"/>
        <w:szCs w:val="22"/>
      </w:rPr>
    </w:pPr>
    <w:r>
      <w:rPr>
        <w:noProof/>
        <w:lang w:val="en-GB" w:eastAsia="en-GB"/>
      </w:rPr>
      <w:drawing>
        <wp:anchor distT="152400" distB="152400" distL="152400" distR="152400" simplePos="0" relativeHeight="251657728" behindDoc="1" locked="0" layoutInCell="1" allowOverlap="1" wp14:anchorId="144B4A36" wp14:editId="67004B25">
          <wp:simplePos x="0" y="0"/>
          <wp:positionH relativeFrom="margin">
            <wp:posOffset>-775970</wp:posOffset>
          </wp:positionH>
          <wp:positionV relativeFrom="margin">
            <wp:posOffset>-924137</wp:posOffset>
          </wp:positionV>
          <wp:extent cx="1395095" cy="730250"/>
          <wp:effectExtent l="0" t="0" r="0" b="0"/>
          <wp:wrapSquare wrapText="bothSides"/>
          <wp:docPr id="1" name="officeArt object" descr="VCFA - Logo.png"/>
          <wp:cNvGraphicFramePr/>
          <a:graphic xmlns:a="http://schemas.openxmlformats.org/drawingml/2006/main">
            <a:graphicData uri="http://schemas.openxmlformats.org/drawingml/2006/picture">
              <pic:pic xmlns:pic="http://schemas.openxmlformats.org/drawingml/2006/picture">
                <pic:nvPicPr>
                  <pic:cNvPr id="1073741825" name="VCFA - Logo.png" descr="VCFA - Logo.png"/>
                  <pic:cNvPicPr>
                    <a:picLocks noChangeAspect="1"/>
                  </pic:cNvPicPr>
                </pic:nvPicPr>
                <pic:blipFill>
                  <a:blip r:embed="rId1"/>
                  <a:stretch>
                    <a:fillRect/>
                  </a:stretch>
                </pic:blipFill>
                <pic:spPr>
                  <a:xfrm>
                    <a:off x="0" y="0"/>
                    <a:ext cx="1395095" cy="730250"/>
                  </a:xfrm>
                  <a:prstGeom prst="rect">
                    <a:avLst/>
                  </a:prstGeom>
                  <a:ln w="12700" cap="flat">
                    <a:noFill/>
                    <a:miter lim="400000"/>
                  </a:ln>
                  <a:effectLst/>
                </pic:spPr>
              </pic:pic>
            </a:graphicData>
          </a:graphic>
        </wp:anchor>
      </w:drawing>
    </w:r>
    <w:r w:rsidR="00F433CA">
      <w:rPr>
        <w:rFonts w:ascii="Arial" w:hAnsi="Arial"/>
        <w:sz w:val="22"/>
        <w:szCs w:val="22"/>
      </w:rPr>
      <w:t xml:space="preserve">                                     </w:t>
    </w:r>
    <w:r w:rsidR="29F6DA17">
      <w:rPr>
        <w:rFonts w:ascii="Arial" w:hAnsi="Arial"/>
        <w:sz w:val="22"/>
        <w:szCs w:val="22"/>
      </w:rPr>
      <w:t>Job Description</w:t>
    </w:r>
  </w:p>
  <w:p w14:paraId="287C106B" w14:textId="4F8D8DB6" w:rsidR="00D20578" w:rsidRDefault="00F433CA" w:rsidP="00F433CA">
    <w:pPr>
      <w:pStyle w:val="Title"/>
      <w:jc w:val="left"/>
    </w:pPr>
    <w:r>
      <w:rPr>
        <w:rFonts w:ascii="Arial" w:hAnsi="Arial"/>
        <w:sz w:val="22"/>
        <w:szCs w:val="22"/>
      </w:rPr>
      <w:t xml:space="preserve">                         </w:t>
    </w:r>
    <w:r w:rsidR="00D20578">
      <w:rPr>
        <w:rFonts w:ascii="Arial" w:hAnsi="Arial"/>
        <w:sz w:val="22"/>
        <w:szCs w:val="22"/>
      </w:rPr>
      <w:t>Social Prescribing Link Worker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82"/>
    <w:multiLevelType w:val="hybridMultilevel"/>
    <w:tmpl w:val="EF0E7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A7A54"/>
    <w:multiLevelType w:val="hybridMultilevel"/>
    <w:tmpl w:val="966E9F44"/>
    <w:styleLink w:val="ImportedStyle8"/>
    <w:lvl w:ilvl="0" w:tplc="6C929004">
      <w:start w:val="1"/>
      <w:numFmt w:val="bullet"/>
      <w:lvlText w:val="·"/>
      <w:lvlJc w:val="left"/>
      <w:pPr>
        <w:tabs>
          <w:tab w:val="center" w:pos="720"/>
          <w:tab w:val="center" w:pos="126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388C72">
      <w:start w:val="1"/>
      <w:numFmt w:val="bullet"/>
      <w:lvlText w:val="·"/>
      <w:lvlJc w:val="left"/>
      <w:pPr>
        <w:tabs>
          <w:tab w:val="center" w:pos="720"/>
          <w:tab w:val="center" w:pos="12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0545392">
      <w:start w:val="1"/>
      <w:numFmt w:val="bullet"/>
      <w:lvlText w:val="·"/>
      <w:lvlJc w:val="left"/>
      <w:pPr>
        <w:tabs>
          <w:tab w:val="center" w:pos="720"/>
          <w:tab w:val="center" w:pos="126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E92F25E">
      <w:start w:val="1"/>
      <w:numFmt w:val="bullet"/>
      <w:lvlText w:val="·"/>
      <w:lvlJc w:val="left"/>
      <w:pPr>
        <w:tabs>
          <w:tab w:val="center" w:pos="720"/>
          <w:tab w:val="center" w:pos="12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A64688">
      <w:start w:val="1"/>
      <w:numFmt w:val="bullet"/>
      <w:lvlText w:val="·"/>
      <w:lvlJc w:val="left"/>
      <w:pPr>
        <w:tabs>
          <w:tab w:val="center" w:pos="720"/>
          <w:tab w:val="center" w:pos="12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1A02404">
      <w:start w:val="1"/>
      <w:numFmt w:val="bullet"/>
      <w:lvlText w:val="·"/>
      <w:lvlJc w:val="left"/>
      <w:pPr>
        <w:tabs>
          <w:tab w:val="center" w:pos="720"/>
          <w:tab w:val="center" w:pos="126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6EE0FB0">
      <w:start w:val="1"/>
      <w:numFmt w:val="bullet"/>
      <w:lvlText w:val="·"/>
      <w:lvlJc w:val="left"/>
      <w:pPr>
        <w:tabs>
          <w:tab w:val="center" w:pos="720"/>
          <w:tab w:val="center" w:pos="12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9EBC72">
      <w:start w:val="1"/>
      <w:numFmt w:val="bullet"/>
      <w:lvlText w:val="·"/>
      <w:lvlJc w:val="left"/>
      <w:pPr>
        <w:tabs>
          <w:tab w:val="center" w:pos="720"/>
          <w:tab w:val="center" w:pos="12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C5410A2">
      <w:start w:val="1"/>
      <w:numFmt w:val="bullet"/>
      <w:lvlText w:val="·"/>
      <w:lvlJc w:val="left"/>
      <w:pPr>
        <w:tabs>
          <w:tab w:val="center" w:pos="720"/>
          <w:tab w:val="center" w:pos="126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F83EE4"/>
    <w:multiLevelType w:val="hybridMultilevel"/>
    <w:tmpl w:val="C1C8C84E"/>
    <w:styleLink w:val="ImportedStyle3"/>
    <w:lvl w:ilvl="0" w:tplc="DF8A58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5425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A23F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E6C9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DE48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3A0E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869A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069B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AAA5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F1262A"/>
    <w:multiLevelType w:val="hybridMultilevel"/>
    <w:tmpl w:val="1590B994"/>
    <w:numStyleLink w:val="ImportedStyle2"/>
  </w:abstractNum>
  <w:abstractNum w:abstractNumId="4" w15:restartNumberingAfterBreak="0">
    <w:nsid w:val="2FE8251E"/>
    <w:multiLevelType w:val="hybridMultilevel"/>
    <w:tmpl w:val="1A269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775B98"/>
    <w:multiLevelType w:val="hybridMultilevel"/>
    <w:tmpl w:val="966E9F44"/>
    <w:numStyleLink w:val="ImportedStyle8"/>
  </w:abstractNum>
  <w:abstractNum w:abstractNumId="6" w15:restartNumberingAfterBreak="0">
    <w:nsid w:val="3C1F4145"/>
    <w:multiLevelType w:val="hybridMultilevel"/>
    <w:tmpl w:val="882C8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3C343B"/>
    <w:multiLevelType w:val="hybridMultilevel"/>
    <w:tmpl w:val="7DC2E4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A16957"/>
    <w:multiLevelType w:val="hybridMultilevel"/>
    <w:tmpl w:val="FCF29AA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44535E0E"/>
    <w:multiLevelType w:val="hybridMultilevel"/>
    <w:tmpl w:val="EB967A5E"/>
    <w:numStyleLink w:val="Numbered"/>
  </w:abstractNum>
  <w:abstractNum w:abstractNumId="10" w15:restartNumberingAfterBreak="0">
    <w:nsid w:val="56E71B2C"/>
    <w:multiLevelType w:val="hybridMultilevel"/>
    <w:tmpl w:val="25FED050"/>
    <w:lvl w:ilvl="0" w:tplc="63449F56">
      <w:numFmt w:val="bullet"/>
      <w:lvlText w:val="•"/>
      <w:lvlJc w:val="left"/>
      <w:pPr>
        <w:ind w:left="540" w:hanging="360"/>
      </w:pPr>
      <w:rPr>
        <w:rFonts w:ascii="Arial" w:eastAsia="Arial Unicode MS"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89C12A5"/>
    <w:multiLevelType w:val="hybridMultilevel"/>
    <w:tmpl w:val="0E82EAAA"/>
    <w:lvl w:ilvl="0" w:tplc="63449F56">
      <w:numFmt w:val="bullet"/>
      <w:lvlText w:val="•"/>
      <w:lvlJc w:val="left"/>
      <w:pPr>
        <w:ind w:left="480" w:hanging="360"/>
      </w:pPr>
      <w:rPr>
        <w:rFonts w:ascii="Arial" w:eastAsia="Arial Unicode MS"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2" w15:restartNumberingAfterBreak="0">
    <w:nsid w:val="62867FCA"/>
    <w:multiLevelType w:val="hybridMultilevel"/>
    <w:tmpl w:val="C1C8C84E"/>
    <w:numStyleLink w:val="ImportedStyle3"/>
  </w:abstractNum>
  <w:abstractNum w:abstractNumId="13" w15:restartNumberingAfterBreak="0">
    <w:nsid w:val="6A103041"/>
    <w:multiLevelType w:val="hybridMultilevel"/>
    <w:tmpl w:val="EB967A5E"/>
    <w:styleLink w:val="Numbered"/>
    <w:lvl w:ilvl="0" w:tplc="DA9E981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2EE763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9E6611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296115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56498D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DA6F33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8D4E20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458EF5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1AAFF0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C653AAA"/>
    <w:multiLevelType w:val="hybridMultilevel"/>
    <w:tmpl w:val="87184578"/>
    <w:lvl w:ilvl="0" w:tplc="63449F56">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5" w15:restartNumberingAfterBreak="0">
    <w:nsid w:val="754400A1"/>
    <w:multiLevelType w:val="hybridMultilevel"/>
    <w:tmpl w:val="8CA66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B72CAF"/>
    <w:multiLevelType w:val="hybridMultilevel"/>
    <w:tmpl w:val="D8946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D54058"/>
    <w:multiLevelType w:val="hybridMultilevel"/>
    <w:tmpl w:val="6D48E05C"/>
    <w:lvl w:ilvl="0" w:tplc="63449F56">
      <w:numFmt w:val="bullet"/>
      <w:lvlText w:val="•"/>
      <w:lvlJc w:val="left"/>
      <w:pPr>
        <w:ind w:left="600" w:hanging="360"/>
      </w:pPr>
      <w:rPr>
        <w:rFonts w:ascii="Arial" w:eastAsia="Arial Unicode MS"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7D44642E"/>
    <w:multiLevelType w:val="hybridMultilevel"/>
    <w:tmpl w:val="297A7702"/>
    <w:lvl w:ilvl="0" w:tplc="63449F56">
      <w:numFmt w:val="bullet"/>
      <w:lvlText w:val="•"/>
      <w:lvlJc w:val="left"/>
      <w:pPr>
        <w:ind w:left="600" w:hanging="360"/>
      </w:pPr>
      <w:rPr>
        <w:rFonts w:ascii="Arial" w:eastAsia="Arial Unicode MS"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7E4B61E1"/>
    <w:multiLevelType w:val="hybridMultilevel"/>
    <w:tmpl w:val="85582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92673B"/>
    <w:multiLevelType w:val="hybridMultilevel"/>
    <w:tmpl w:val="1590B994"/>
    <w:styleLink w:val="ImportedStyle2"/>
    <w:lvl w:ilvl="0" w:tplc="F5E626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F268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19AD4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FFED25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EA544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DC2A3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A38AC0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E2CED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E129E3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9"/>
  </w:num>
  <w:num w:numId="3">
    <w:abstractNumId w:val="20"/>
  </w:num>
  <w:num w:numId="4">
    <w:abstractNumId w:val="3"/>
  </w:num>
  <w:num w:numId="5">
    <w:abstractNumId w:val="2"/>
  </w:num>
  <w:num w:numId="6">
    <w:abstractNumId w:val="12"/>
  </w:num>
  <w:num w:numId="7">
    <w:abstractNumId w:val="1"/>
  </w:num>
  <w:num w:numId="8">
    <w:abstractNumId w:val="5"/>
  </w:num>
  <w:num w:numId="9">
    <w:abstractNumId w:val="5"/>
    <w:lvlOverride w:ilvl="0">
      <w:lvl w:ilvl="0" w:tplc="3BBC20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9E56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8EF8D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9429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28FC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9A485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56A3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B46C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CEFBA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8"/>
  </w:num>
  <w:num w:numId="12">
    <w:abstractNumId w:val="11"/>
  </w:num>
  <w:num w:numId="13">
    <w:abstractNumId w:val="10"/>
  </w:num>
  <w:num w:numId="14">
    <w:abstractNumId w:val="17"/>
  </w:num>
  <w:num w:numId="15">
    <w:abstractNumId w:val="18"/>
  </w:num>
  <w:num w:numId="16">
    <w:abstractNumId w:val="16"/>
  </w:num>
  <w:num w:numId="17">
    <w:abstractNumId w:val="14"/>
  </w:num>
  <w:num w:numId="18">
    <w:abstractNumId w:val="0"/>
  </w:num>
  <w:num w:numId="19">
    <w:abstractNumId w:val="4"/>
  </w:num>
  <w:num w:numId="20">
    <w:abstractNumId w:val="19"/>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CB"/>
    <w:rsid w:val="00051562"/>
    <w:rsid w:val="00091C60"/>
    <w:rsid w:val="000C03C8"/>
    <w:rsid w:val="00157FF7"/>
    <w:rsid w:val="001712AD"/>
    <w:rsid w:val="001B6BB3"/>
    <w:rsid w:val="001D41D6"/>
    <w:rsid w:val="001F2B8C"/>
    <w:rsid w:val="00246335"/>
    <w:rsid w:val="002B5F0B"/>
    <w:rsid w:val="00346C18"/>
    <w:rsid w:val="003B4253"/>
    <w:rsid w:val="003D717D"/>
    <w:rsid w:val="00405884"/>
    <w:rsid w:val="004A1E61"/>
    <w:rsid w:val="00502E95"/>
    <w:rsid w:val="00504155"/>
    <w:rsid w:val="00595DD7"/>
    <w:rsid w:val="005C315E"/>
    <w:rsid w:val="005E5415"/>
    <w:rsid w:val="006049BD"/>
    <w:rsid w:val="00605B9C"/>
    <w:rsid w:val="00650E8C"/>
    <w:rsid w:val="00651AD7"/>
    <w:rsid w:val="006C2AF0"/>
    <w:rsid w:val="00707A44"/>
    <w:rsid w:val="007425D0"/>
    <w:rsid w:val="0074757E"/>
    <w:rsid w:val="00757EC2"/>
    <w:rsid w:val="007C5FA3"/>
    <w:rsid w:val="00814593"/>
    <w:rsid w:val="00870056"/>
    <w:rsid w:val="00871C2D"/>
    <w:rsid w:val="0087381D"/>
    <w:rsid w:val="00887F00"/>
    <w:rsid w:val="008B4305"/>
    <w:rsid w:val="00976B51"/>
    <w:rsid w:val="009841A8"/>
    <w:rsid w:val="009B567C"/>
    <w:rsid w:val="00A26D52"/>
    <w:rsid w:val="00A75157"/>
    <w:rsid w:val="00A80128"/>
    <w:rsid w:val="00B1538D"/>
    <w:rsid w:val="00B43711"/>
    <w:rsid w:val="00B75358"/>
    <w:rsid w:val="00BA3A4D"/>
    <w:rsid w:val="00BB6BC2"/>
    <w:rsid w:val="00BD2248"/>
    <w:rsid w:val="00C01B71"/>
    <w:rsid w:val="00C01CCE"/>
    <w:rsid w:val="00C2520A"/>
    <w:rsid w:val="00C959A2"/>
    <w:rsid w:val="00CB32B6"/>
    <w:rsid w:val="00D20578"/>
    <w:rsid w:val="00D4539E"/>
    <w:rsid w:val="00D615BD"/>
    <w:rsid w:val="00D863B2"/>
    <w:rsid w:val="00D95331"/>
    <w:rsid w:val="00E050CB"/>
    <w:rsid w:val="00E4676D"/>
    <w:rsid w:val="00E61EFD"/>
    <w:rsid w:val="00E84096"/>
    <w:rsid w:val="00ED51A9"/>
    <w:rsid w:val="00F1396A"/>
    <w:rsid w:val="00F22D6D"/>
    <w:rsid w:val="00F36582"/>
    <w:rsid w:val="00F433CA"/>
    <w:rsid w:val="1A3F5E89"/>
    <w:rsid w:val="29F6DA17"/>
    <w:rsid w:val="3DAA51EB"/>
    <w:rsid w:val="54AC8C0D"/>
    <w:rsid w:val="68912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382D0"/>
  <w15:docId w15:val="{4469A777-1144-AE4C-96E2-8B71D18B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uiPriority w:val="10"/>
    <w:qFormat/>
    <w:pPr>
      <w:jc w:val="center"/>
    </w:pPr>
    <w:rPr>
      <w:rFonts w:cs="Arial Unicode MS"/>
      <w:b/>
      <w:bCs/>
      <w:color w:val="000000"/>
      <w:sz w:val="24"/>
      <w:szCs w:val="24"/>
      <w:u w:color="000000"/>
      <w:lang w:val="en-US"/>
    </w:rPr>
  </w:style>
  <w:style w:type="paragraph" w:customStyle="1" w:styleId="Default">
    <w:name w:val="Default"/>
    <w:rPr>
      <w:rFonts w:ascii="Symbol" w:eastAsia="Symbol" w:hAnsi="Symbol" w:cs="Symbol"/>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474747"/>
      <w:sz w:val="16"/>
      <w:szCs w:val="16"/>
      <w:u w:color="474747"/>
    </w:rPr>
  </w:style>
  <w:style w:type="character" w:customStyle="1" w:styleId="Hyperlink1">
    <w:name w:val="Hyperlink.1"/>
    <w:basedOn w:val="None"/>
    <w:rPr>
      <w:rFonts w:ascii="Arial" w:eastAsia="Arial" w:hAnsi="Arial" w:cs="Arial"/>
      <w:color w:val="0000FF"/>
      <w:sz w:val="16"/>
      <w:szCs w:val="16"/>
      <w:u w:val="single" w:color="0000FF"/>
    </w:rPr>
  </w:style>
  <w:style w:type="paragraph" w:styleId="PlainText">
    <w:name w:val="Plain Text"/>
    <w:rPr>
      <w:rFonts w:ascii="Courier New" w:eastAsia="Courier New" w:hAnsi="Courier New" w:cs="Courier New"/>
      <w:color w:val="000000"/>
      <w:u w:color="000000"/>
      <w:lang w:val="en-US"/>
    </w:rPr>
  </w:style>
  <w:style w:type="paragraph" w:customStyle="1" w:styleId="BodyA">
    <w:name w:val="Body A"/>
    <w:rPr>
      <w:rFonts w:cs="Arial Unicode MS"/>
      <w:color w:val="000000"/>
      <w:sz w:val="24"/>
      <w:szCs w:val="24"/>
      <w:u w:color="000000"/>
      <w:lang w:val="fr-FR"/>
    </w:rPr>
  </w:style>
  <w:style w:type="numbering" w:customStyle="1" w:styleId="Numbered">
    <w:name w:val="Numbered"/>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8">
    <w:name w:val="Imported Style 8"/>
    <w:pPr>
      <w:numPr>
        <w:numId w:val="7"/>
      </w:numPr>
    </w:pPr>
  </w:style>
  <w:style w:type="paragraph" w:styleId="BalloonText">
    <w:name w:val="Balloon Text"/>
    <w:basedOn w:val="Normal"/>
    <w:link w:val="BalloonTextChar"/>
    <w:uiPriority w:val="99"/>
    <w:semiHidden/>
    <w:unhideWhenUsed/>
    <w:rsid w:val="00D863B2"/>
    <w:rPr>
      <w:sz w:val="18"/>
      <w:szCs w:val="18"/>
    </w:rPr>
  </w:style>
  <w:style w:type="character" w:customStyle="1" w:styleId="BalloonTextChar">
    <w:name w:val="Balloon Text Char"/>
    <w:basedOn w:val="DefaultParagraphFont"/>
    <w:link w:val="BalloonText"/>
    <w:uiPriority w:val="99"/>
    <w:semiHidden/>
    <w:rsid w:val="00D863B2"/>
    <w:rPr>
      <w:sz w:val="18"/>
      <w:szCs w:val="18"/>
      <w:lang w:val="en-US"/>
    </w:rPr>
  </w:style>
  <w:style w:type="paragraph" w:styleId="Header">
    <w:name w:val="header"/>
    <w:basedOn w:val="Normal"/>
    <w:link w:val="HeaderChar"/>
    <w:uiPriority w:val="99"/>
    <w:unhideWhenUsed/>
    <w:rsid w:val="005E5415"/>
    <w:pPr>
      <w:tabs>
        <w:tab w:val="center" w:pos="4513"/>
        <w:tab w:val="right" w:pos="9026"/>
      </w:tabs>
    </w:pPr>
  </w:style>
  <w:style w:type="character" w:customStyle="1" w:styleId="HeaderChar">
    <w:name w:val="Header Char"/>
    <w:basedOn w:val="DefaultParagraphFont"/>
    <w:link w:val="Header"/>
    <w:uiPriority w:val="99"/>
    <w:rsid w:val="005E5415"/>
    <w:rPr>
      <w:sz w:val="24"/>
      <w:szCs w:val="24"/>
      <w:lang w:val="en-US"/>
    </w:rPr>
  </w:style>
  <w:style w:type="paragraph" w:styleId="Footer">
    <w:name w:val="footer"/>
    <w:basedOn w:val="Normal"/>
    <w:link w:val="FooterChar"/>
    <w:uiPriority w:val="99"/>
    <w:unhideWhenUsed/>
    <w:rsid w:val="005E5415"/>
    <w:pPr>
      <w:tabs>
        <w:tab w:val="center" w:pos="4513"/>
        <w:tab w:val="right" w:pos="9026"/>
      </w:tabs>
    </w:pPr>
  </w:style>
  <w:style w:type="character" w:customStyle="1" w:styleId="FooterChar">
    <w:name w:val="Footer Char"/>
    <w:basedOn w:val="DefaultParagraphFont"/>
    <w:link w:val="Footer"/>
    <w:uiPriority w:val="99"/>
    <w:rsid w:val="005E5415"/>
    <w:rPr>
      <w:sz w:val="24"/>
      <w:szCs w:val="24"/>
      <w:lang w:val="en-US"/>
    </w:rPr>
  </w:style>
  <w:style w:type="paragraph" w:styleId="ListParagraph">
    <w:name w:val="List Paragraph"/>
    <w:basedOn w:val="Normal"/>
    <w:uiPriority w:val="34"/>
    <w:qFormat/>
    <w:rsid w:val="00157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buryvcf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3" ma:contentTypeDescription="Create a new document." ma:contentTypeScope="" ma:versionID="f1bf6acdf82488f1dce33e5daac4a03e">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30161547780fe7381634ab4dd547da41"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B2590-0895-4F2B-9184-EF0819E93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aa31-b3bd-46f9-938a-11804f7b293b"/>
    <ds:schemaRef ds:uri="93fc3372-669f-4df4-8278-6afb34333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84AF2-4A2A-402E-8B57-712C9DE4FC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26ADC0-AC16-47BA-ABFB-DD0BAFE1B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Sajid</dc:creator>
  <cp:lastModifiedBy>Rachel Sadler</cp:lastModifiedBy>
  <cp:revision>2</cp:revision>
  <cp:lastPrinted>2021-09-15T09:30:00Z</cp:lastPrinted>
  <dcterms:created xsi:type="dcterms:W3CDTF">2021-09-21T09:27:00Z</dcterms:created>
  <dcterms:modified xsi:type="dcterms:W3CDTF">2021-09-21T09:27:00Z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ies>
</file>